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D941" w14:textId="77777777" w:rsidR="001D574D" w:rsidRPr="001D574D" w:rsidRDefault="001D574D" w:rsidP="00CB6270">
      <w:pPr>
        <w:jc w:val="both"/>
        <w:rPr>
          <w:rFonts w:ascii="Times New Roman" w:eastAsia="Times New Roman" w:hAnsi="Times New Roman" w:cs="Times New Roman"/>
          <w:color w:val="0000FF"/>
          <w:u w:val="single"/>
          <w:lang w:eastAsia="es-ES_tradnl"/>
        </w:rPr>
      </w:pPr>
    </w:p>
    <w:p w14:paraId="3F374484" w14:textId="77777777" w:rsidR="001D574D" w:rsidRPr="001D574D" w:rsidRDefault="001D574D" w:rsidP="00CB6270">
      <w:pPr>
        <w:jc w:val="both"/>
        <w:rPr>
          <w:rFonts w:ascii="Times New Roman" w:eastAsia="Times New Roman" w:hAnsi="Times New Roman" w:cs="Times New Roman"/>
          <w:color w:val="0000FF"/>
          <w:u w:val="single"/>
          <w:lang w:eastAsia="es-ES_tradnl"/>
        </w:rPr>
      </w:pPr>
    </w:p>
    <w:p w14:paraId="464C54BE" w14:textId="77777777" w:rsidR="001D574D" w:rsidRPr="001D574D" w:rsidRDefault="001D574D" w:rsidP="00CB6270">
      <w:pPr>
        <w:jc w:val="both"/>
        <w:rPr>
          <w:rFonts w:ascii="Times New Roman" w:eastAsia="Times New Roman" w:hAnsi="Times New Roman" w:cs="Times New Roman"/>
          <w:color w:val="0000FF"/>
          <w:u w:val="single"/>
          <w:lang w:eastAsia="es-ES_tradnl"/>
        </w:rPr>
      </w:pPr>
    </w:p>
    <w:p w14:paraId="54B5FDCA" w14:textId="565AFDB1" w:rsidR="001D574D" w:rsidRPr="004F50D6" w:rsidRDefault="001D574D" w:rsidP="004F50D6">
      <w:pPr>
        <w:jc w:val="both"/>
        <w:rPr>
          <w:rFonts w:ascii="Times New Roman" w:hAnsi="Times New Roman" w:cs="Times New Roman"/>
          <w:lang w:eastAsia="es-ES_tradnl"/>
        </w:rPr>
      </w:pPr>
      <w:r w:rsidRPr="001D574D">
        <w:rPr>
          <w:rFonts w:ascii="Arial" w:hAnsi="Arial" w:cs="Arial"/>
          <w:vanish/>
          <w:sz w:val="16"/>
          <w:szCs w:val="16"/>
          <w:lang w:eastAsia="es-ES_tradnl"/>
        </w:rPr>
        <w:t>Principio del formulario</w:t>
      </w:r>
      <w:r w:rsidR="004F50D6">
        <w:rPr>
          <w:rFonts w:ascii="Times New Roman" w:hAnsi="Times New Roman" w:cs="Times New Roman"/>
          <w:lang w:eastAsia="es-ES_tradnl"/>
        </w:rPr>
        <w:t xml:space="preserve">CEDEC </w:t>
      </w:r>
      <w:r w:rsidR="004F50D6" w:rsidRPr="004F50D6">
        <w:rPr>
          <w:rFonts w:ascii="Times New Roman" w:hAnsi="Times New Roman" w:cs="Times New Roman"/>
          <w:lang w:eastAsia="es-ES_tradnl"/>
        </w:rPr>
        <w:t xml:space="preserve">http://cedec.educalab.es/como-montar-tu-radio-escolar/ </w:t>
      </w:r>
      <w:bookmarkStart w:id="0" w:name="_GoBack"/>
      <w:bookmarkEnd w:id="0"/>
      <w:r w:rsidRPr="001D574D">
        <w:rPr>
          <w:rFonts w:ascii="Arial" w:hAnsi="Arial" w:cs="Arial"/>
          <w:vanish/>
          <w:sz w:val="16"/>
          <w:szCs w:val="16"/>
          <w:lang w:eastAsia="es-ES_tradnl"/>
        </w:rPr>
        <w:t>Final del formulario</w:t>
      </w:r>
    </w:p>
    <w:p w14:paraId="64D61DCD" w14:textId="77777777" w:rsidR="001D574D" w:rsidRPr="001D574D" w:rsidRDefault="001D574D" w:rsidP="00CB6270">
      <w:pPr>
        <w:spacing w:before="100" w:beforeAutospacing="1" w:after="100" w:afterAutospacing="1"/>
        <w:jc w:val="both"/>
        <w:outlineLvl w:val="1"/>
        <w:rPr>
          <w:rFonts w:ascii="Times New Roman" w:eastAsia="Times New Roman" w:hAnsi="Times New Roman" w:cs="Times New Roman"/>
          <w:b/>
          <w:bCs/>
          <w:sz w:val="36"/>
          <w:szCs w:val="36"/>
          <w:lang w:eastAsia="es-ES_tradnl"/>
        </w:rPr>
      </w:pPr>
      <w:r w:rsidRPr="001D574D">
        <w:rPr>
          <w:rFonts w:ascii="Times New Roman" w:eastAsia="Times New Roman" w:hAnsi="Times New Roman" w:cs="Times New Roman"/>
          <w:b/>
          <w:bCs/>
          <w:sz w:val="36"/>
          <w:szCs w:val="36"/>
          <w:lang w:eastAsia="es-ES_tradnl"/>
        </w:rPr>
        <w:t>Cómo montar tu radio escolar</w:t>
      </w:r>
    </w:p>
    <w:p w14:paraId="05421F23" w14:textId="77777777" w:rsidR="001D574D" w:rsidRPr="001D574D" w:rsidRDefault="001D574D" w:rsidP="00CB6270">
      <w:pPr>
        <w:jc w:val="both"/>
        <w:rPr>
          <w:rFonts w:ascii="Times New Roman" w:eastAsia="Times New Roman" w:hAnsi="Times New Roman" w:cs="Times New Roman"/>
          <w:lang w:eastAsia="es-ES_tradnl"/>
        </w:rPr>
      </w:pPr>
      <w:r w:rsidRPr="001D574D">
        <w:rPr>
          <w:rFonts w:ascii="Times New Roman" w:eastAsia="Times New Roman" w:hAnsi="Times New Roman" w:cs="Times New Roman"/>
          <w:lang w:eastAsia="es-ES_tradnl"/>
        </w:rPr>
        <w:t xml:space="preserve">Abril 11, 2016 - </w:t>
      </w:r>
      <w:hyperlink r:id="rId5" w:history="1">
        <w:r w:rsidRPr="001D574D">
          <w:rPr>
            <w:rFonts w:ascii="Times New Roman" w:eastAsia="Times New Roman" w:hAnsi="Times New Roman" w:cs="Times New Roman"/>
            <w:color w:val="0000FF"/>
            <w:u w:val="single"/>
            <w:lang w:eastAsia="es-ES_tradnl"/>
          </w:rPr>
          <w:t>Experiencias de Aula</w:t>
        </w:r>
      </w:hyperlink>
      <w:r w:rsidRPr="001D574D">
        <w:rPr>
          <w:rFonts w:ascii="Times New Roman" w:eastAsia="Times New Roman" w:hAnsi="Times New Roman" w:cs="Times New Roman"/>
          <w:lang w:eastAsia="es-ES_tradnl"/>
        </w:rPr>
        <w:t xml:space="preserve"> - </w:t>
      </w:r>
      <w:hyperlink r:id="rId6" w:tooltip="Entradas por José Pedro Martín Lorenzo" w:history="1">
        <w:r w:rsidRPr="001D574D">
          <w:rPr>
            <w:rFonts w:ascii="Times New Roman" w:eastAsia="Times New Roman" w:hAnsi="Times New Roman" w:cs="Times New Roman"/>
            <w:color w:val="0000FF"/>
            <w:u w:val="single"/>
            <w:lang w:eastAsia="es-ES_tradnl"/>
          </w:rPr>
          <w:t>José Pedro Martín Lorenzo</w:t>
        </w:r>
      </w:hyperlink>
      <w:r w:rsidRPr="001D574D">
        <w:rPr>
          <w:rFonts w:ascii="Times New Roman" w:eastAsia="Times New Roman" w:hAnsi="Times New Roman" w:cs="Times New Roman"/>
          <w:lang w:eastAsia="es-ES_tradnl"/>
        </w:rPr>
        <w:t xml:space="preserve"> </w:t>
      </w:r>
    </w:p>
    <w:p w14:paraId="54B13723" w14:textId="77777777" w:rsidR="00CB6270" w:rsidRDefault="00CB6270" w:rsidP="00CB6270">
      <w:pPr>
        <w:spacing w:before="100" w:beforeAutospacing="1" w:after="100" w:afterAutospacing="1"/>
        <w:jc w:val="both"/>
        <w:rPr>
          <w:rFonts w:ascii="Times New Roman" w:hAnsi="Times New Roman" w:cs="Times New Roman"/>
          <w:lang w:eastAsia="es-ES_tradnl"/>
        </w:rPr>
      </w:pPr>
    </w:p>
    <w:p w14:paraId="2D9D271D"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hyperlink r:id="rId7" w:tgtFrame="_blank" w:tooltip="Enlace a recurso. Abre en ventana nueva." w:history="1">
        <w:r w:rsidRPr="001D574D">
          <w:rPr>
            <w:rFonts w:ascii="Times New Roman" w:hAnsi="Times New Roman" w:cs="Times New Roman"/>
            <w:color w:val="0000FF"/>
            <w:u w:val="single"/>
            <w:lang w:eastAsia="es-ES_tradnl"/>
          </w:rPr>
          <w:t>Radio Alfares</w:t>
        </w:r>
      </w:hyperlink>
      <w:r w:rsidRPr="001D574D">
        <w:rPr>
          <w:rFonts w:ascii="Times New Roman" w:hAnsi="Times New Roman" w:cs="Times New Roman"/>
          <w:noProof/>
          <w:color w:val="0000FF"/>
          <w:lang w:eastAsia="es-ES_tradnl"/>
        </w:rPr>
        <w:drawing>
          <wp:inline distT="0" distB="0" distL="0" distR="0" wp14:anchorId="3296A762" wp14:editId="58A03A35">
            <wp:extent cx="2857500" cy="1714500"/>
            <wp:effectExtent l="0" t="0" r="12700" b="12700"/>
            <wp:docPr id="4" name="Imagen 4" descr="http://cedec.educalab.es/wp-content/uploads/2016/04/como_montaradio_portada.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dec.educalab.es/wp-content/uploads/2016/04/como_montaradio_portada.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1D574D">
        <w:rPr>
          <w:rFonts w:ascii="Times New Roman" w:hAnsi="Times New Roman" w:cs="Times New Roman"/>
          <w:lang w:eastAsia="es-ES_tradnl"/>
        </w:rPr>
        <w:t xml:space="preserve"> es la emisora escolar del IES “Vía Dalmacia” de Torrejoncillo. Emitimos regularmente a través de Internet y en frecuencia modulada. Queremos compartir algunas herramientas e ideas con las que semanalmente damos vida a nuestra radio de centro.</w:t>
      </w:r>
    </w:p>
    <w:p w14:paraId="00F23E82"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La radio escolar ofrece unas enormes posibilidades para dinamizar los centros educativas y, sobre todo, motivar a los alumnos para compartir todo lo que aprenden dentro y fuera del aula. </w:t>
      </w:r>
      <w:hyperlink r:id="rId9" w:tgtFrame="_blank" w:tooltip="Enlace a artículo. Abre en ventana nueva." w:history="1">
        <w:r w:rsidRPr="001D574D">
          <w:rPr>
            <w:rFonts w:ascii="Times New Roman" w:hAnsi="Times New Roman" w:cs="Times New Roman"/>
            <w:color w:val="0000FF"/>
            <w:u w:val="single"/>
            <w:lang w:eastAsia="es-ES_tradnl"/>
          </w:rPr>
          <w:t>Nuestro proyecto sobre el ruido en el centro</w:t>
        </w:r>
      </w:hyperlink>
      <w:r w:rsidRPr="001D574D">
        <w:rPr>
          <w:rFonts w:ascii="Times New Roman" w:hAnsi="Times New Roman" w:cs="Times New Roman"/>
          <w:lang w:eastAsia="es-ES_tradnl"/>
        </w:rPr>
        <w:t xml:space="preserve"> sería un ejemplo de ello.</w:t>
      </w:r>
    </w:p>
    <w:p w14:paraId="6854B2D4"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Los alumnos y alumnas que participan en estos proyectos están desarrollando competencias y habilidades comunicativas, dando un nuevo sentido a aquello que aprenden y comparten y viendo crecer su autoestima al convertirse en protagonistas de espacios de comunicación social</w:t>
      </w:r>
    </w:p>
    <w:p w14:paraId="145D524D"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Poner en marcha un proyecto de radio escolar en nuestro centro es más sencillo que nunca. Algunas </w:t>
      </w:r>
      <w:r w:rsidRPr="001D574D">
        <w:rPr>
          <w:rFonts w:ascii="Times New Roman" w:hAnsi="Times New Roman" w:cs="Times New Roman"/>
          <w:b/>
          <w:bCs/>
          <w:lang w:eastAsia="es-ES_tradnl"/>
        </w:rPr>
        <w:t>herramientas</w:t>
      </w:r>
      <w:r w:rsidRPr="001D574D">
        <w:rPr>
          <w:rFonts w:ascii="Times New Roman" w:hAnsi="Times New Roman" w:cs="Times New Roman"/>
          <w:lang w:eastAsia="es-ES_tradnl"/>
        </w:rPr>
        <w:t>, sencillas de manejar y en su mayor parte gratuitas, bastan para comenzar a grabar, producir y emitir nuestros programas a través de Internet. La organización de la grabación y las emisiones es también más sencilla de lo que en un principio pueda parecer.</w:t>
      </w:r>
    </w:p>
    <w:p w14:paraId="5B2B0666"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b/>
          <w:bCs/>
          <w:lang w:eastAsia="es-ES_tradnl"/>
        </w:rPr>
        <w:t>Grabación de programas</w:t>
      </w:r>
    </w:p>
    <w:p w14:paraId="1CA15A43"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Usamos </w:t>
      </w:r>
      <w:hyperlink r:id="rId10" w:tgtFrame="_blank" w:tooltip="Enlace a recurso. Abre en ventana nueva." w:history="1">
        <w:proofErr w:type="spellStart"/>
        <w:r w:rsidRPr="001D574D">
          <w:rPr>
            <w:rFonts w:ascii="Times New Roman" w:hAnsi="Times New Roman" w:cs="Times New Roman"/>
            <w:b/>
            <w:bCs/>
            <w:color w:val="0000FF"/>
            <w:u w:val="single"/>
            <w:lang w:eastAsia="es-ES_tradnl"/>
          </w:rPr>
          <w:t>Audacity</w:t>
        </w:r>
        <w:proofErr w:type="spellEnd"/>
        <w:r w:rsidRPr="001D574D">
          <w:rPr>
            <w:rFonts w:ascii="Times New Roman" w:hAnsi="Times New Roman" w:cs="Times New Roman"/>
            <w:color w:val="0000FF"/>
            <w:u w:val="single"/>
            <w:lang w:eastAsia="es-ES_tradnl"/>
          </w:rPr>
          <w:t>.</w:t>
        </w:r>
      </w:hyperlink>
      <w:r w:rsidRPr="001D574D">
        <w:rPr>
          <w:rFonts w:ascii="Times New Roman" w:hAnsi="Times New Roman" w:cs="Times New Roman"/>
          <w:lang w:eastAsia="es-ES_tradnl"/>
        </w:rPr>
        <w:t xml:space="preserve"> Es un programa que permite la grabación de audio a través de cualquiera de las entradas del ordenador y su posterior edición y proceso. Es software libre por lo que, entre otras cosas, nos permite descargarlo gratuitamente en versión Linux o Windows según nos interese.</w:t>
      </w:r>
    </w:p>
    <w:p w14:paraId="751082B2"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noProof/>
          <w:lang w:eastAsia="es-ES_tradnl"/>
        </w:rPr>
        <w:lastRenderedPageBreak/>
        <w:drawing>
          <wp:inline distT="0" distB="0" distL="0" distR="0" wp14:anchorId="15E5FAC4" wp14:editId="32D2002E">
            <wp:extent cx="4762500" cy="3568700"/>
            <wp:effectExtent l="0" t="0" r="12700" b="12700"/>
            <wp:docPr id="3" name="Imagen 3" descr="lfares-al-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res-al-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14:paraId="1572D603"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Conviene manejar a fondo este programa pues dispone de una gran variedad de efectos de sonido, mil formas de modificar la grabación original, y finalmente permite guardar en variados formatos el resultado final. </w:t>
      </w:r>
      <w:proofErr w:type="gramStart"/>
      <w:r w:rsidRPr="001D574D">
        <w:rPr>
          <w:rFonts w:ascii="Times New Roman" w:hAnsi="Times New Roman" w:cs="Times New Roman"/>
          <w:lang w:eastAsia="es-ES_tradnl"/>
        </w:rPr>
        <w:t>Además</w:t>
      </w:r>
      <w:proofErr w:type="gramEnd"/>
      <w:r w:rsidRPr="001D574D">
        <w:rPr>
          <w:rFonts w:ascii="Times New Roman" w:hAnsi="Times New Roman" w:cs="Times New Roman"/>
          <w:lang w:eastAsia="es-ES_tradnl"/>
        </w:rPr>
        <w:t xml:space="preserve"> permite el manejo de varias pistas de audio simultáneamente.</w:t>
      </w:r>
    </w:p>
    <w:p w14:paraId="7188E191"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La página oficial de </w:t>
      </w:r>
      <w:proofErr w:type="spellStart"/>
      <w:r w:rsidRPr="001D574D">
        <w:rPr>
          <w:rFonts w:ascii="Times New Roman" w:hAnsi="Times New Roman" w:cs="Times New Roman"/>
          <w:lang w:eastAsia="es-ES_tradnl"/>
        </w:rPr>
        <w:t>Audacity</w:t>
      </w:r>
      <w:proofErr w:type="spellEnd"/>
      <w:r w:rsidRPr="001D574D">
        <w:rPr>
          <w:rFonts w:ascii="Times New Roman" w:hAnsi="Times New Roman" w:cs="Times New Roman"/>
          <w:lang w:eastAsia="es-ES_tradnl"/>
        </w:rPr>
        <w:t xml:space="preserve"> en español nos permite descargar cualquiera de sus versiones. Un </w:t>
      </w:r>
      <w:hyperlink r:id="rId12" w:tgtFrame="_blank" w:tooltip="Enlace a documento. Abre en ventana nueva" w:history="1">
        <w:r w:rsidRPr="001D574D">
          <w:rPr>
            <w:rFonts w:ascii="Times New Roman" w:hAnsi="Times New Roman" w:cs="Times New Roman"/>
            <w:b/>
            <w:bCs/>
            <w:color w:val="0000FF"/>
            <w:u w:val="single"/>
            <w:lang w:eastAsia="es-ES_tradnl"/>
          </w:rPr>
          <w:t>sencillo manual</w:t>
        </w:r>
      </w:hyperlink>
      <w:r w:rsidRPr="001D574D">
        <w:rPr>
          <w:rFonts w:ascii="Times New Roman" w:hAnsi="Times New Roman" w:cs="Times New Roman"/>
          <w:lang w:eastAsia="es-ES_tradnl"/>
        </w:rPr>
        <w:t xml:space="preserve"> para iniciarse en el uso de </w:t>
      </w:r>
      <w:proofErr w:type="spellStart"/>
      <w:r w:rsidRPr="001D574D">
        <w:rPr>
          <w:rFonts w:ascii="Times New Roman" w:hAnsi="Times New Roman" w:cs="Times New Roman"/>
          <w:lang w:eastAsia="es-ES_tradnl"/>
        </w:rPr>
        <w:t>Audacity</w:t>
      </w:r>
      <w:proofErr w:type="spellEnd"/>
      <w:r w:rsidRPr="001D574D">
        <w:rPr>
          <w:rFonts w:ascii="Times New Roman" w:hAnsi="Times New Roman" w:cs="Times New Roman"/>
          <w:lang w:eastAsia="es-ES_tradnl"/>
        </w:rPr>
        <w:t xml:space="preserve"> nos permite a nosotros y a nuestros alumnos iniciarnos en el uso de este programa.</w:t>
      </w:r>
    </w:p>
    <w:p w14:paraId="2B426586"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b/>
          <w:bCs/>
          <w:lang w:eastAsia="es-ES_tradnl"/>
        </w:rPr>
        <w:t>Reproducción de programas</w:t>
      </w:r>
    </w:p>
    <w:p w14:paraId="2D3D843F" w14:textId="77777777" w:rsidR="001D574D" w:rsidRPr="001D574D" w:rsidRDefault="004F50D6" w:rsidP="00CB6270">
      <w:pPr>
        <w:spacing w:before="100" w:beforeAutospacing="1" w:after="100" w:afterAutospacing="1"/>
        <w:jc w:val="both"/>
        <w:rPr>
          <w:rFonts w:ascii="Times New Roman" w:hAnsi="Times New Roman" w:cs="Times New Roman"/>
          <w:lang w:eastAsia="es-ES_tradnl"/>
        </w:rPr>
      </w:pPr>
      <w:hyperlink r:id="rId13" w:tgtFrame="_blank" w:tooltip="Enlace a recurso. Abre en ventana nueva." w:history="1">
        <w:proofErr w:type="spellStart"/>
        <w:r w:rsidR="001D574D" w:rsidRPr="001D574D">
          <w:rPr>
            <w:rFonts w:ascii="Times New Roman" w:hAnsi="Times New Roman" w:cs="Times New Roman"/>
            <w:b/>
            <w:bCs/>
            <w:color w:val="0000FF"/>
            <w:u w:val="single"/>
            <w:lang w:eastAsia="es-ES_tradnl"/>
          </w:rPr>
          <w:t>ZaraRadio</w:t>
        </w:r>
        <w:proofErr w:type="spellEnd"/>
      </w:hyperlink>
      <w:r w:rsidR="001D574D" w:rsidRPr="001D574D">
        <w:rPr>
          <w:rFonts w:ascii="Times New Roman" w:hAnsi="Times New Roman" w:cs="Times New Roman"/>
          <w:lang w:eastAsia="es-ES_tradnl"/>
        </w:rPr>
        <w:t xml:space="preserve"> es un programa específico para la emisión de radio. Lo utilizamos como herramienta para la reproducción de programas grabados por la megafonía del centro, en </w:t>
      </w:r>
      <w:proofErr w:type="spellStart"/>
      <w:r w:rsidR="001D574D" w:rsidRPr="001D574D">
        <w:rPr>
          <w:rFonts w:ascii="Times New Roman" w:hAnsi="Times New Roman" w:cs="Times New Roman"/>
          <w:lang w:eastAsia="es-ES_tradnl"/>
        </w:rPr>
        <w:t>streaming</w:t>
      </w:r>
      <w:proofErr w:type="spellEnd"/>
      <w:r w:rsidR="001D574D" w:rsidRPr="001D574D">
        <w:rPr>
          <w:rFonts w:ascii="Times New Roman" w:hAnsi="Times New Roman" w:cs="Times New Roman"/>
          <w:lang w:eastAsia="es-ES_tradnl"/>
        </w:rPr>
        <w:t xml:space="preserve"> o si tenemos antena por FM como es nuestro caso utilizamos. Permite crear y gestionar una lista de archivos de audio para emitirlos a través de la salida del ordenador que seleccionemos. El manejo es bastante intuitivo y versátil, tiene opciones de programar a qué hora y con qué frecuencia y periodicidad queremos emitir cada archivo. Es software propietario, pero para objetivos escolares tiene una </w:t>
      </w:r>
      <w:r w:rsidR="001D574D" w:rsidRPr="001D574D">
        <w:rPr>
          <w:rFonts w:ascii="Times New Roman" w:hAnsi="Times New Roman" w:cs="Times New Roman"/>
          <w:b/>
          <w:bCs/>
          <w:lang w:eastAsia="es-ES_tradnl"/>
        </w:rPr>
        <w:t>versión gratuita</w:t>
      </w:r>
      <w:r w:rsidR="001D574D" w:rsidRPr="001D574D">
        <w:rPr>
          <w:rFonts w:ascii="Times New Roman" w:hAnsi="Times New Roman" w:cs="Times New Roman"/>
          <w:lang w:eastAsia="es-ES_tradnl"/>
        </w:rPr>
        <w:t>.</w:t>
      </w:r>
    </w:p>
    <w:p w14:paraId="2C073210"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Podemos incluir señales horarias, cuñas publicitarias, predicciones meteorológicas, etc. y todo de forma programable: sólo hay que elegir los días de la semana y las horas a las que queremos emitir. </w:t>
      </w:r>
      <w:proofErr w:type="gramStart"/>
      <w:r w:rsidRPr="001D574D">
        <w:rPr>
          <w:rFonts w:ascii="Times New Roman" w:hAnsi="Times New Roman" w:cs="Times New Roman"/>
          <w:lang w:eastAsia="es-ES_tradnl"/>
        </w:rPr>
        <w:t>Además</w:t>
      </w:r>
      <w:proofErr w:type="gramEnd"/>
      <w:r w:rsidRPr="001D574D">
        <w:rPr>
          <w:rFonts w:ascii="Times New Roman" w:hAnsi="Times New Roman" w:cs="Times New Roman"/>
          <w:lang w:eastAsia="es-ES_tradnl"/>
        </w:rPr>
        <w:t xml:space="preserve"> permite conectar con la señal de cualquier radio de Internet, con lo que podemos llenar los huecos horarios en los que no tengamos programación propia con los contenidos de otras cadenas de radio por Internet.  Hace poco tiempo ha cambiado su nombre comercial a </w:t>
      </w:r>
      <w:proofErr w:type="spellStart"/>
      <w:r w:rsidRPr="001D574D">
        <w:rPr>
          <w:rFonts w:ascii="Times New Roman" w:hAnsi="Times New Roman" w:cs="Times New Roman"/>
          <w:lang w:eastAsia="es-ES_tradnl"/>
        </w:rPr>
        <w:t>ZaraStudio</w:t>
      </w:r>
      <w:proofErr w:type="spellEnd"/>
      <w:r w:rsidRPr="001D574D">
        <w:rPr>
          <w:rFonts w:ascii="Times New Roman" w:hAnsi="Times New Roman" w:cs="Times New Roman"/>
          <w:lang w:eastAsia="es-ES_tradnl"/>
        </w:rPr>
        <w:t>.</w:t>
      </w:r>
    </w:p>
    <w:p w14:paraId="2B186D1A"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b/>
          <w:bCs/>
          <w:lang w:eastAsia="es-ES_tradnl"/>
        </w:rPr>
        <w:t>Colgar Podcast</w:t>
      </w:r>
    </w:p>
    <w:p w14:paraId="631E3764" w14:textId="77777777" w:rsidR="001D574D" w:rsidRPr="001D574D" w:rsidRDefault="004F50D6" w:rsidP="00CB6270">
      <w:pPr>
        <w:spacing w:before="100" w:beforeAutospacing="1" w:after="100" w:afterAutospacing="1"/>
        <w:jc w:val="both"/>
        <w:rPr>
          <w:rFonts w:ascii="Times New Roman" w:hAnsi="Times New Roman" w:cs="Times New Roman"/>
          <w:lang w:eastAsia="es-ES_tradnl"/>
        </w:rPr>
      </w:pPr>
      <w:hyperlink r:id="rId14" w:tgtFrame="_blank" w:tooltip="Enlace a recurso. Abre en ventana nueva." w:history="1">
        <w:proofErr w:type="spellStart"/>
        <w:r w:rsidR="001D574D" w:rsidRPr="001D574D">
          <w:rPr>
            <w:rFonts w:ascii="Times New Roman" w:hAnsi="Times New Roman" w:cs="Times New Roman"/>
            <w:b/>
            <w:bCs/>
            <w:color w:val="0000FF"/>
            <w:u w:val="single"/>
            <w:lang w:eastAsia="es-ES_tradnl"/>
          </w:rPr>
          <w:t>WordPress</w:t>
        </w:r>
        <w:proofErr w:type="spellEnd"/>
      </w:hyperlink>
      <w:r w:rsidR="001D574D" w:rsidRPr="001D574D">
        <w:rPr>
          <w:rFonts w:ascii="Times New Roman" w:hAnsi="Times New Roman" w:cs="Times New Roman"/>
          <w:lang w:eastAsia="es-ES_tradnl"/>
        </w:rPr>
        <w:t xml:space="preserve"> junto con </w:t>
      </w:r>
      <w:hyperlink r:id="rId15" w:tgtFrame="_blank" w:tooltip="Enlace a recurso. Abre en ventana nueva." w:history="1">
        <w:proofErr w:type="spellStart"/>
        <w:r w:rsidR="001D574D" w:rsidRPr="001D574D">
          <w:rPr>
            <w:rFonts w:ascii="Times New Roman" w:hAnsi="Times New Roman" w:cs="Times New Roman"/>
            <w:b/>
            <w:bCs/>
            <w:color w:val="0000FF"/>
            <w:u w:val="single"/>
            <w:lang w:eastAsia="es-ES_tradnl"/>
          </w:rPr>
          <w:t>Blogger</w:t>
        </w:r>
        <w:proofErr w:type="spellEnd"/>
      </w:hyperlink>
      <w:r w:rsidR="001D574D" w:rsidRPr="001D574D">
        <w:rPr>
          <w:rFonts w:ascii="Times New Roman" w:hAnsi="Times New Roman" w:cs="Times New Roman"/>
          <w:lang w:eastAsia="es-ES_tradnl"/>
        </w:rPr>
        <w:t xml:space="preserve">  son los principales gestores de publicaciones tipo blog que existen en Internet. Ha sido difícil la elección, teniendo en cuenta que además todos los centros educativos de Extremadura tienen un espacio en el gestor de contenidos </w:t>
      </w:r>
      <w:proofErr w:type="spellStart"/>
      <w:r w:rsidR="001D574D" w:rsidRPr="001D574D">
        <w:rPr>
          <w:rFonts w:ascii="Times New Roman" w:hAnsi="Times New Roman" w:cs="Times New Roman"/>
          <w:lang w:eastAsia="es-ES_tradnl"/>
        </w:rPr>
        <w:t>Joomla</w:t>
      </w:r>
      <w:proofErr w:type="spellEnd"/>
      <w:r w:rsidR="001D574D" w:rsidRPr="001D574D">
        <w:rPr>
          <w:rFonts w:ascii="Times New Roman" w:hAnsi="Times New Roman" w:cs="Times New Roman"/>
          <w:lang w:eastAsia="es-ES_tradnl"/>
        </w:rPr>
        <w:t xml:space="preserve"> que </w:t>
      </w:r>
      <w:proofErr w:type="spellStart"/>
      <w:r w:rsidR="001D574D" w:rsidRPr="001D574D">
        <w:rPr>
          <w:rFonts w:ascii="Times New Roman" w:hAnsi="Times New Roman" w:cs="Times New Roman"/>
          <w:lang w:eastAsia="es-ES_tradnl"/>
        </w:rPr>
        <w:t>Gobex</w:t>
      </w:r>
      <w:proofErr w:type="spellEnd"/>
      <w:r w:rsidR="001D574D" w:rsidRPr="001D574D">
        <w:rPr>
          <w:rFonts w:ascii="Times New Roman" w:hAnsi="Times New Roman" w:cs="Times New Roman"/>
          <w:lang w:eastAsia="es-ES_tradnl"/>
        </w:rPr>
        <w:t xml:space="preserve"> proporciona.</w:t>
      </w:r>
    </w:p>
    <w:p w14:paraId="193FD2F8"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Finalmente optamos por </w:t>
      </w:r>
      <w:proofErr w:type="spellStart"/>
      <w:r w:rsidRPr="001D574D">
        <w:rPr>
          <w:rFonts w:ascii="Times New Roman" w:hAnsi="Times New Roman" w:cs="Times New Roman"/>
          <w:lang w:eastAsia="es-ES_tradnl"/>
        </w:rPr>
        <w:t>WordPress</w:t>
      </w:r>
      <w:proofErr w:type="spellEnd"/>
      <w:r w:rsidRPr="001D574D">
        <w:rPr>
          <w:rFonts w:ascii="Times New Roman" w:hAnsi="Times New Roman" w:cs="Times New Roman"/>
          <w:lang w:eastAsia="es-ES_tradnl"/>
        </w:rPr>
        <w:t>. Para decidirnos fue decisivo el manejo de los archivos de audio-multimedia y la facilidad de subirlos al blog. Es una herramienta muy potente, pero a la vez fácil de instalar y manejar desde el principio. En la dirección tenemos toda la información.</w:t>
      </w:r>
    </w:p>
    <w:p w14:paraId="408D2D30"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Debemos tener en cuenta que la versión </w:t>
      </w:r>
      <w:proofErr w:type="gramStart"/>
      <w:r w:rsidRPr="001D574D">
        <w:rPr>
          <w:rFonts w:ascii="Times New Roman" w:hAnsi="Times New Roman" w:cs="Times New Roman"/>
          <w:lang w:eastAsia="es-ES_tradnl"/>
        </w:rPr>
        <w:t>gratuita  de</w:t>
      </w:r>
      <w:proofErr w:type="gramEnd"/>
      <w:r w:rsidRPr="001D574D">
        <w:rPr>
          <w:rFonts w:ascii="Times New Roman" w:hAnsi="Times New Roman" w:cs="Times New Roman"/>
          <w:lang w:eastAsia="es-ES_tradnl"/>
        </w:rPr>
        <w:t xml:space="preserve"> </w:t>
      </w:r>
      <w:proofErr w:type="spellStart"/>
      <w:r w:rsidRPr="001D574D">
        <w:rPr>
          <w:rFonts w:ascii="Times New Roman" w:hAnsi="Times New Roman" w:cs="Times New Roman"/>
          <w:lang w:eastAsia="es-ES_tradnl"/>
        </w:rPr>
        <w:t>WordPress</w:t>
      </w:r>
      <w:proofErr w:type="spellEnd"/>
      <w:r w:rsidRPr="001D574D">
        <w:rPr>
          <w:rFonts w:ascii="Times New Roman" w:hAnsi="Times New Roman" w:cs="Times New Roman"/>
          <w:lang w:eastAsia="es-ES_tradnl"/>
        </w:rPr>
        <w:t xml:space="preserve">  no permite colgar archivos de audio. Para solucionar este problema tenemos que el blog dentro de una página web. Como ejemplo, tendríamos el de la emisora de </w:t>
      </w:r>
      <w:hyperlink r:id="rId16" w:tgtFrame="_blank" w:tooltip="Enlace a página web. Abre en ventana nueva." w:history="1">
        <w:r w:rsidRPr="001D574D">
          <w:rPr>
            <w:rFonts w:ascii="Times New Roman" w:hAnsi="Times New Roman" w:cs="Times New Roman"/>
            <w:b/>
            <w:bCs/>
            <w:color w:val="0000FF"/>
            <w:u w:val="single"/>
            <w:lang w:eastAsia="es-ES_tradnl"/>
          </w:rPr>
          <w:t>radio escolar “Radio Alfares”</w:t>
        </w:r>
      </w:hyperlink>
      <w:r w:rsidRPr="001D574D">
        <w:rPr>
          <w:rFonts w:ascii="Times New Roman" w:hAnsi="Times New Roman" w:cs="Times New Roman"/>
          <w:lang w:eastAsia="es-ES_tradnl"/>
        </w:rPr>
        <w:t>, la emisora de nuestro centro el IESO “Vía Dalmacia” de Torrejoncillo.</w:t>
      </w:r>
    </w:p>
    <w:p w14:paraId="030B7404"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Otras plataformas nos permiten de manera muy sencilla crear espacios y canales en los alojar los programas grabados:</w:t>
      </w:r>
    </w:p>
    <w:p w14:paraId="696E6E4E" w14:textId="77777777" w:rsidR="001D574D" w:rsidRPr="001D574D" w:rsidRDefault="004F50D6" w:rsidP="00CB6270">
      <w:pPr>
        <w:numPr>
          <w:ilvl w:val="0"/>
          <w:numId w:val="2"/>
        </w:numPr>
        <w:spacing w:before="100" w:beforeAutospacing="1" w:after="100" w:afterAutospacing="1"/>
        <w:jc w:val="both"/>
        <w:rPr>
          <w:rFonts w:ascii="Times New Roman" w:eastAsia="Times New Roman" w:hAnsi="Times New Roman" w:cs="Times New Roman"/>
          <w:lang w:eastAsia="es-ES_tradnl"/>
        </w:rPr>
      </w:pPr>
      <w:hyperlink r:id="rId17" w:tgtFrame="_blank" w:tooltip="Enlace a página web. Abre en ventana nueva." w:history="1">
        <w:proofErr w:type="spellStart"/>
        <w:r w:rsidR="001D574D" w:rsidRPr="001D574D">
          <w:rPr>
            <w:rFonts w:ascii="Times New Roman" w:eastAsia="Times New Roman" w:hAnsi="Times New Roman" w:cs="Times New Roman"/>
            <w:color w:val="0000FF"/>
            <w:u w:val="single"/>
            <w:lang w:eastAsia="es-ES_tradnl"/>
          </w:rPr>
          <w:t>Ivoox</w:t>
        </w:r>
        <w:proofErr w:type="spellEnd"/>
      </w:hyperlink>
    </w:p>
    <w:p w14:paraId="4C8A90A9" w14:textId="77777777" w:rsidR="001D574D" w:rsidRPr="001D574D" w:rsidRDefault="004F50D6" w:rsidP="00CB6270">
      <w:pPr>
        <w:numPr>
          <w:ilvl w:val="0"/>
          <w:numId w:val="2"/>
        </w:numPr>
        <w:spacing w:before="100" w:beforeAutospacing="1" w:after="100" w:afterAutospacing="1"/>
        <w:jc w:val="both"/>
        <w:rPr>
          <w:rFonts w:ascii="Times New Roman" w:eastAsia="Times New Roman" w:hAnsi="Times New Roman" w:cs="Times New Roman"/>
          <w:lang w:eastAsia="es-ES_tradnl"/>
        </w:rPr>
      </w:pPr>
      <w:hyperlink r:id="rId18" w:tgtFrame="_blank" w:tooltip="Enlace a página web. Abre en ventana nueva." w:history="1">
        <w:proofErr w:type="spellStart"/>
        <w:r w:rsidR="001D574D" w:rsidRPr="001D574D">
          <w:rPr>
            <w:rFonts w:ascii="Times New Roman" w:eastAsia="Times New Roman" w:hAnsi="Times New Roman" w:cs="Times New Roman"/>
            <w:color w:val="0000FF"/>
            <w:u w:val="single"/>
            <w:lang w:eastAsia="es-ES_tradnl"/>
          </w:rPr>
          <w:t>Spreaker</w:t>
        </w:r>
        <w:proofErr w:type="spellEnd"/>
      </w:hyperlink>
    </w:p>
    <w:p w14:paraId="7ADC8A91" w14:textId="77777777" w:rsidR="001D574D" w:rsidRPr="001D574D" w:rsidRDefault="004F50D6" w:rsidP="00CB6270">
      <w:pPr>
        <w:numPr>
          <w:ilvl w:val="0"/>
          <w:numId w:val="2"/>
        </w:numPr>
        <w:spacing w:before="100" w:beforeAutospacing="1" w:after="100" w:afterAutospacing="1"/>
        <w:jc w:val="both"/>
        <w:rPr>
          <w:rFonts w:ascii="Times New Roman" w:eastAsia="Times New Roman" w:hAnsi="Times New Roman" w:cs="Times New Roman"/>
          <w:lang w:eastAsia="es-ES_tradnl"/>
        </w:rPr>
      </w:pPr>
      <w:hyperlink r:id="rId19" w:tgtFrame="_blank" w:tooltip="Enlace a página web. Abre en ventana nueva." w:history="1">
        <w:proofErr w:type="spellStart"/>
        <w:r w:rsidR="001D574D" w:rsidRPr="001D574D">
          <w:rPr>
            <w:rFonts w:ascii="Times New Roman" w:eastAsia="Times New Roman" w:hAnsi="Times New Roman" w:cs="Times New Roman"/>
            <w:color w:val="0000FF"/>
            <w:u w:val="single"/>
            <w:lang w:eastAsia="es-ES_tradnl"/>
          </w:rPr>
          <w:t>Soundcloud</w:t>
        </w:r>
        <w:proofErr w:type="spellEnd"/>
      </w:hyperlink>
    </w:p>
    <w:p w14:paraId="79BCE172"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b/>
          <w:bCs/>
          <w:lang w:eastAsia="es-ES_tradnl"/>
        </w:rPr>
        <w:t>Emisión (“</w:t>
      </w:r>
      <w:proofErr w:type="spellStart"/>
      <w:r w:rsidRPr="001D574D">
        <w:rPr>
          <w:rFonts w:ascii="Times New Roman" w:hAnsi="Times New Roman" w:cs="Times New Roman"/>
          <w:b/>
          <w:bCs/>
          <w:lang w:eastAsia="es-ES_tradnl"/>
        </w:rPr>
        <w:t>Streaming</w:t>
      </w:r>
      <w:proofErr w:type="spellEnd"/>
      <w:r w:rsidRPr="001D574D">
        <w:rPr>
          <w:rFonts w:ascii="Times New Roman" w:hAnsi="Times New Roman" w:cs="Times New Roman"/>
          <w:b/>
          <w:bCs/>
          <w:lang w:eastAsia="es-ES_tradnl"/>
        </w:rPr>
        <w:t>”)</w:t>
      </w:r>
    </w:p>
    <w:p w14:paraId="5E21CD85"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Hasta hace muy poco tiempo utilizábamos los </w:t>
      </w:r>
      <w:r w:rsidRPr="001D574D">
        <w:rPr>
          <w:rFonts w:ascii="Times New Roman" w:hAnsi="Times New Roman" w:cs="Times New Roman"/>
          <w:b/>
          <w:bCs/>
          <w:lang w:eastAsia="es-ES_tradnl"/>
        </w:rPr>
        <w:t xml:space="preserve">programas </w:t>
      </w:r>
      <w:proofErr w:type="spellStart"/>
      <w:r w:rsidRPr="001D574D">
        <w:rPr>
          <w:rFonts w:ascii="Times New Roman" w:hAnsi="Times New Roman" w:cs="Times New Roman"/>
          <w:b/>
          <w:bCs/>
          <w:lang w:eastAsia="es-ES_tradnl"/>
        </w:rPr>
        <w:t>simplcast</w:t>
      </w:r>
      <w:proofErr w:type="spellEnd"/>
      <w:r w:rsidRPr="001D574D">
        <w:rPr>
          <w:rFonts w:ascii="Times New Roman" w:hAnsi="Times New Roman" w:cs="Times New Roman"/>
          <w:b/>
          <w:bCs/>
          <w:lang w:eastAsia="es-ES_tradnl"/>
        </w:rPr>
        <w:t xml:space="preserve"> + </w:t>
      </w:r>
      <w:proofErr w:type="spellStart"/>
      <w:r w:rsidRPr="001D574D">
        <w:rPr>
          <w:rFonts w:ascii="Times New Roman" w:hAnsi="Times New Roman" w:cs="Times New Roman"/>
          <w:b/>
          <w:bCs/>
          <w:lang w:eastAsia="es-ES_tradnl"/>
        </w:rPr>
        <w:t>winamp</w:t>
      </w:r>
      <w:proofErr w:type="spellEnd"/>
      <w:r w:rsidRPr="001D574D">
        <w:rPr>
          <w:rFonts w:ascii="Times New Roman" w:hAnsi="Times New Roman" w:cs="Times New Roman"/>
          <w:lang w:eastAsia="es-ES_tradnl"/>
        </w:rPr>
        <w:t>.</w:t>
      </w:r>
    </w:p>
    <w:p w14:paraId="51D651F0"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Para ellos debemos contratar un servicio en línea que nos permita realizar </w:t>
      </w:r>
      <w:proofErr w:type="spellStart"/>
      <w:r w:rsidRPr="001D574D">
        <w:rPr>
          <w:rFonts w:ascii="Times New Roman" w:hAnsi="Times New Roman" w:cs="Times New Roman"/>
          <w:lang w:eastAsia="es-ES_tradnl"/>
        </w:rPr>
        <w:t>streaming</w:t>
      </w:r>
      <w:proofErr w:type="spellEnd"/>
      <w:r w:rsidRPr="001D574D">
        <w:rPr>
          <w:rFonts w:ascii="Times New Roman" w:hAnsi="Times New Roman" w:cs="Times New Roman"/>
          <w:lang w:eastAsia="es-ES_tradnl"/>
        </w:rPr>
        <w:t xml:space="preserve"> de audio. Para conectar el audio que estamos sacando desde nuestro pc, </w:t>
      </w:r>
      <w:proofErr w:type="spellStart"/>
      <w:r w:rsidRPr="001D574D">
        <w:rPr>
          <w:rFonts w:ascii="Times New Roman" w:hAnsi="Times New Roman" w:cs="Times New Roman"/>
          <w:lang w:eastAsia="es-ES_tradnl"/>
        </w:rPr>
        <w:t>winamp</w:t>
      </w:r>
      <w:proofErr w:type="spellEnd"/>
      <w:r w:rsidRPr="001D574D">
        <w:rPr>
          <w:rFonts w:ascii="Times New Roman" w:hAnsi="Times New Roman" w:cs="Times New Roman"/>
          <w:lang w:eastAsia="es-ES_tradnl"/>
        </w:rPr>
        <w:t xml:space="preserve"> conecta con </w:t>
      </w:r>
      <w:proofErr w:type="spellStart"/>
      <w:r w:rsidRPr="001D574D">
        <w:rPr>
          <w:rFonts w:ascii="Times New Roman" w:hAnsi="Times New Roman" w:cs="Times New Roman"/>
          <w:lang w:eastAsia="es-ES_tradnl"/>
        </w:rPr>
        <w:t>simplecast</w:t>
      </w:r>
      <w:proofErr w:type="spellEnd"/>
      <w:r w:rsidRPr="001D574D">
        <w:rPr>
          <w:rFonts w:ascii="Times New Roman" w:hAnsi="Times New Roman" w:cs="Times New Roman"/>
          <w:lang w:eastAsia="es-ES_tradnl"/>
        </w:rPr>
        <w:t xml:space="preserve"> que es el encargado de llevar el audio al servidor externo.</w:t>
      </w:r>
    </w:p>
    <w:p w14:paraId="2612503C"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Los </w:t>
      </w:r>
      <w:r w:rsidRPr="001D574D">
        <w:rPr>
          <w:rFonts w:ascii="Times New Roman" w:hAnsi="Times New Roman" w:cs="Times New Roman"/>
          <w:b/>
          <w:bCs/>
          <w:lang w:eastAsia="es-ES_tradnl"/>
        </w:rPr>
        <w:t>servidores en línea</w:t>
      </w:r>
      <w:r w:rsidRPr="001D574D">
        <w:rPr>
          <w:rFonts w:ascii="Times New Roman" w:hAnsi="Times New Roman" w:cs="Times New Roman"/>
          <w:lang w:eastAsia="es-ES_tradnl"/>
        </w:rPr>
        <w:t xml:space="preserve"> que nosotros conocemos son dos</w:t>
      </w:r>
    </w:p>
    <w:p w14:paraId="279CE4CA" w14:textId="77777777" w:rsidR="001D574D" w:rsidRPr="001D574D" w:rsidRDefault="001D574D" w:rsidP="00CB6270">
      <w:pPr>
        <w:numPr>
          <w:ilvl w:val="0"/>
          <w:numId w:val="3"/>
        </w:numPr>
        <w:spacing w:before="100" w:beforeAutospacing="1" w:after="100" w:afterAutospacing="1"/>
        <w:jc w:val="both"/>
        <w:rPr>
          <w:rFonts w:ascii="Times New Roman" w:eastAsia="Times New Roman" w:hAnsi="Times New Roman" w:cs="Times New Roman"/>
          <w:lang w:eastAsia="es-ES_tradnl"/>
        </w:rPr>
      </w:pPr>
      <w:proofErr w:type="spellStart"/>
      <w:r w:rsidRPr="001D574D">
        <w:rPr>
          <w:rFonts w:ascii="Times New Roman" w:eastAsia="Times New Roman" w:hAnsi="Times New Roman" w:cs="Times New Roman"/>
          <w:lang w:eastAsia="es-ES_tradnl"/>
        </w:rPr>
        <w:t>Shoutcast</w:t>
      </w:r>
      <w:proofErr w:type="spellEnd"/>
    </w:p>
    <w:p w14:paraId="4901EECD" w14:textId="77777777" w:rsidR="001D574D" w:rsidRPr="001D574D" w:rsidRDefault="001D574D" w:rsidP="00CB6270">
      <w:pPr>
        <w:numPr>
          <w:ilvl w:val="0"/>
          <w:numId w:val="3"/>
        </w:numPr>
        <w:spacing w:before="100" w:beforeAutospacing="1" w:after="100" w:afterAutospacing="1"/>
        <w:jc w:val="both"/>
        <w:rPr>
          <w:rFonts w:ascii="Times New Roman" w:eastAsia="Times New Roman" w:hAnsi="Times New Roman" w:cs="Times New Roman"/>
          <w:lang w:eastAsia="es-ES_tradnl"/>
        </w:rPr>
      </w:pPr>
      <w:proofErr w:type="spellStart"/>
      <w:r w:rsidRPr="001D574D">
        <w:rPr>
          <w:rFonts w:ascii="Times New Roman" w:eastAsia="Times New Roman" w:hAnsi="Times New Roman" w:cs="Times New Roman"/>
          <w:lang w:eastAsia="es-ES_tradnl"/>
        </w:rPr>
        <w:t>Giss</w:t>
      </w:r>
      <w:proofErr w:type="spellEnd"/>
      <w:r w:rsidRPr="001D574D">
        <w:rPr>
          <w:rFonts w:ascii="Times New Roman" w:eastAsia="Times New Roman" w:hAnsi="Times New Roman" w:cs="Times New Roman"/>
          <w:lang w:eastAsia="es-ES_tradnl"/>
        </w:rPr>
        <w:t>-tv</w:t>
      </w:r>
    </w:p>
    <w:p w14:paraId="6A330B02"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También podemos usar los </w:t>
      </w:r>
      <w:proofErr w:type="spellStart"/>
      <w:r w:rsidRPr="001D574D">
        <w:rPr>
          <w:rFonts w:ascii="Times New Roman" w:hAnsi="Times New Roman" w:cs="Times New Roman"/>
          <w:b/>
          <w:bCs/>
          <w:lang w:eastAsia="es-ES_tradnl"/>
        </w:rPr>
        <w:t>streaming</w:t>
      </w:r>
      <w:proofErr w:type="spellEnd"/>
      <w:r w:rsidRPr="001D574D">
        <w:rPr>
          <w:rFonts w:ascii="Times New Roman" w:hAnsi="Times New Roman" w:cs="Times New Roman"/>
          <w:b/>
          <w:bCs/>
          <w:lang w:eastAsia="es-ES_tradnl"/>
        </w:rPr>
        <w:t xml:space="preserve"> de vídeo</w:t>
      </w:r>
      <w:r w:rsidRPr="001D574D">
        <w:rPr>
          <w:rFonts w:ascii="Times New Roman" w:hAnsi="Times New Roman" w:cs="Times New Roman"/>
          <w:lang w:eastAsia="es-ES_tradnl"/>
        </w:rPr>
        <w:t xml:space="preserve"> poniendo una carátula de nuestra radio en las webs:</w:t>
      </w:r>
    </w:p>
    <w:p w14:paraId="433A3214" w14:textId="77777777" w:rsidR="001D574D" w:rsidRPr="001D574D" w:rsidRDefault="004F50D6" w:rsidP="00CB6270">
      <w:pPr>
        <w:numPr>
          <w:ilvl w:val="0"/>
          <w:numId w:val="4"/>
        </w:numPr>
        <w:spacing w:before="100" w:beforeAutospacing="1" w:after="100" w:afterAutospacing="1"/>
        <w:jc w:val="both"/>
        <w:rPr>
          <w:rFonts w:ascii="Times New Roman" w:eastAsia="Times New Roman" w:hAnsi="Times New Roman" w:cs="Times New Roman"/>
          <w:lang w:eastAsia="es-ES_tradnl"/>
        </w:rPr>
      </w:pPr>
      <w:hyperlink r:id="rId20" w:tgtFrame="_self" w:tooltip="Enlace a página web. Abre en ventana nueva." w:history="1">
        <w:proofErr w:type="spellStart"/>
        <w:r w:rsidR="001D574D" w:rsidRPr="001D574D">
          <w:rPr>
            <w:rFonts w:ascii="Times New Roman" w:eastAsia="Times New Roman" w:hAnsi="Times New Roman" w:cs="Times New Roman"/>
            <w:color w:val="0000FF"/>
            <w:u w:val="single"/>
            <w:lang w:eastAsia="es-ES_tradnl"/>
          </w:rPr>
          <w:t>Livestream</w:t>
        </w:r>
        <w:proofErr w:type="spellEnd"/>
      </w:hyperlink>
    </w:p>
    <w:p w14:paraId="2AA007C0" w14:textId="77777777" w:rsidR="001D574D" w:rsidRPr="001D574D" w:rsidRDefault="004F50D6" w:rsidP="00CB6270">
      <w:pPr>
        <w:numPr>
          <w:ilvl w:val="0"/>
          <w:numId w:val="4"/>
        </w:numPr>
        <w:spacing w:before="100" w:beforeAutospacing="1" w:after="100" w:afterAutospacing="1"/>
        <w:jc w:val="both"/>
        <w:rPr>
          <w:rFonts w:ascii="Times New Roman" w:eastAsia="Times New Roman" w:hAnsi="Times New Roman" w:cs="Times New Roman"/>
          <w:lang w:eastAsia="es-ES_tradnl"/>
        </w:rPr>
      </w:pPr>
      <w:hyperlink r:id="rId21" w:tgtFrame="_blank" w:tooltip="Enlace a Youtube. Abre en ventana nueva." w:history="1">
        <w:proofErr w:type="spellStart"/>
        <w:r w:rsidR="001D574D" w:rsidRPr="001D574D">
          <w:rPr>
            <w:rFonts w:ascii="Times New Roman" w:eastAsia="Times New Roman" w:hAnsi="Times New Roman" w:cs="Times New Roman"/>
            <w:color w:val="0000FF"/>
            <w:u w:val="single"/>
            <w:lang w:eastAsia="es-ES_tradnl"/>
          </w:rPr>
          <w:t>Youtube</w:t>
        </w:r>
        <w:proofErr w:type="spellEnd"/>
      </w:hyperlink>
    </w:p>
    <w:p w14:paraId="58562C76"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b/>
          <w:bCs/>
          <w:lang w:eastAsia="es-ES_tradnl"/>
        </w:rPr>
        <w:t>Materiales para nuestro estudio de radio</w:t>
      </w:r>
    </w:p>
    <w:p w14:paraId="7CF4914A"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Podemos iniciar nuestro proyecto de radio escolar con materiales tan sencillos como grabadoras mp3, móviles y/o tabletas de alta calidad o los propios ordenadores con de las aulas con algunos cascos micros incorporados.</w:t>
      </w:r>
    </w:p>
    <w:p w14:paraId="4D76CFB3"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noProof/>
          <w:lang w:eastAsia="es-ES_tradnl"/>
        </w:rPr>
        <w:drawing>
          <wp:inline distT="0" distB="0" distL="0" distR="0" wp14:anchorId="3D5DA96C" wp14:editId="4D395D5D">
            <wp:extent cx="4762500" cy="2857500"/>
            <wp:effectExtent l="0" t="0" r="12700" b="12700"/>
            <wp:docPr id="2" name="Imagen 2" descr="ntrevistaLimerick-1024x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revistaLimerick-1024x6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620ADDC4"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Si nuestro proyecto de radio se consolida, no será nada difícil crear un </w:t>
      </w:r>
      <w:r w:rsidRPr="001D574D">
        <w:rPr>
          <w:rFonts w:ascii="Times New Roman" w:hAnsi="Times New Roman" w:cs="Times New Roman"/>
          <w:b/>
          <w:bCs/>
          <w:lang w:eastAsia="es-ES_tradnl"/>
        </w:rPr>
        <w:t>estudio de radio en el centro</w:t>
      </w:r>
      <w:r w:rsidRPr="001D574D">
        <w:rPr>
          <w:rFonts w:ascii="Times New Roman" w:hAnsi="Times New Roman" w:cs="Times New Roman"/>
          <w:lang w:eastAsia="es-ES_tradnl"/>
        </w:rPr>
        <w:t>. Bastará un espacio (puede ser un despacho sobrante, parte de un departamento…). Algunas mesas, sillas y recursos técnicos baratos: una mesa de mezcla, cascos y micrófonos. En el caso de Radio Alfares, estas son las marcas que estamos utilizando:</w:t>
      </w:r>
    </w:p>
    <w:p w14:paraId="55EA9CF1" w14:textId="77777777" w:rsidR="001D574D" w:rsidRPr="001D574D" w:rsidRDefault="001D574D" w:rsidP="00CB6270">
      <w:pPr>
        <w:numPr>
          <w:ilvl w:val="0"/>
          <w:numId w:val="5"/>
        </w:numPr>
        <w:spacing w:before="100" w:beforeAutospacing="1" w:after="100" w:afterAutospacing="1"/>
        <w:jc w:val="both"/>
        <w:rPr>
          <w:rFonts w:ascii="Times New Roman" w:eastAsia="Times New Roman" w:hAnsi="Times New Roman" w:cs="Times New Roman"/>
          <w:lang w:eastAsia="es-ES_tradnl"/>
        </w:rPr>
      </w:pPr>
      <w:r w:rsidRPr="001D574D">
        <w:rPr>
          <w:rFonts w:ascii="Times New Roman" w:eastAsia="Times New Roman" w:hAnsi="Times New Roman" w:cs="Times New Roman"/>
          <w:lang w:eastAsia="es-ES_tradnl"/>
        </w:rPr>
        <w:t xml:space="preserve">Mesa de mezclas: Marca </w:t>
      </w:r>
      <w:proofErr w:type="spellStart"/>
      <w:r w:rsidRPr="001D574D">
        <w:rPr>
          <w:rFonts w:ascii="Times New Roman" w:eastAsia="Times New Roman" w:hAnsi="Times New Roman" w:cs="Times New Roman"/>
          <w:lang w:eastAsia="es-ES_tradnl"/>
        </w:rPr>
        <w:t>Soundcraft</w:t>
      </w:r>
      <w:proofErr w:type="spellEnd"/>
      <w:r w:rsidRPr="001D574D">
        <w:rPr>
          <w:rFonts w:ascii="Times New Roman" w:eastAsia="Times New Roman" w:hAnsi="Times New Roman" w:cs="Times New Roman"/>
          <w:lang w:eastAsia="es-ES_tradnl"/>
        </w:rPr>
        <w:t xml:space="preserve"> de ocho canales.</w:t>
      </w:r>
    </w:p>
    <w:p w14:paraId="2493A33E" w14:textId="77777777" w:rsidR="001D574D" w:rsidRPr="001D574D" w:rsidRDefault="001D574D" w:rsidP="00CB6270">
      <w:pPr>
        <w:numPr>
          <w:ilvl w:val="0"/>
          <w:numId w:val="5"/>
        </w:numPr>
        <w:spacing w:before="100" w:beforeAutospacing="1" w:after="100" w:afterAutospacing="1"/>
        <w:jc w:val="both"/>
        <w:rPr>
          <w:rFonts w:ascii="Times New Roman" w:eastAsia="Times New Roman" w:hAnsi="Times New Roman" w:cs="Times New Roman"/>
          <w:lang w:eastAsia="es-ES_tradnl"/>
        </w:rPr>
      </w:pPr>
      <w:r w:rsidRPr="001D574D">
        <w:rPr>
          <w:rFonts w:ascii="Times New Roman" w:eastAsia="Times New Roman" w:hAnsi="Times New Roman" w:cs="Times New Roman"/>
          <w:lang w:eastAsia="es-ES_tradnl"/>
        </w:rPr>
        <w:t xml:space="preserve">Cascos: Marca </w:t>
      </w:r>
      <w:proofErr w:type="spellStart"/>
      <w:r w:rsidRPr="001D574D">
        <w:rPr>
          <w:rFonts w:ascii="Times New Roman" w:eastAsia="Times New Roman" w:hAnsi="Times New Roman" w:cs="Times New Roman"/>
          <w:lang w:eastAsia="es-ES_tradnl"/>
        </w:rPr>
        <w:t>Samson</w:t>
      </w:r>
      <w:proofErr w:type="spellEnd"/>
      <w:r w:rsidRPr="001D574D">
        <w:rPr>
          <w:rFonts w:ascii="Times New Roman" w:eastAsia="Times New Roman" w:hAnsi="Times New Roman" w:cs="Times New Roman"/>
          <w:lang w:eastAsia="es-ES_tradnl"/>
        </w:rPr>
        <w:t>.</w:t>
      </w:r>
    </w:p>
    <w:p w14:paraId="4EEA4542" w14:textId="77777777" w:rsidR="001D574D" w:rsidRPr="001D574D" w:rsidRDefault="001D574D" w:rsidP="00CB6270">
      <w:pPr>
        <w:numPr>
          <w:ilvl w:val="0"/>
          <w:numId w:val="5"/>
        </w:numPr>
        <w:spacing w:before="100" w:beforeAutospacing="1" w:after="100" w:afterAutospacing="1"/>
        <w:jc w:val="both"/>
        <w:rPr>
          <w:rFonts w:ascii="Times New Roman" w:eastAsia="Times New Roman" w:hAnsi="Times New Roman" w:cs="Times New Roman"/>
          <w:lang w:eastAsia="es-ES_tradnl"/>
        </w:rPr>
      </w:pPr>
      <w:r w:rsidRPr="001D574D">
        <w:rPr>
          <w:rFonts w:ascii="Times New Roman" w:eastAsia="Times New Roman" w:hAnsi="Times New Roman" w:cs="Times New Roman"/>
          <w:lang w:eastAsia="es-ES_tradnl"/>
        </w:rPr>
        <w:t xml:space="preserve">Distribuidos de </w:t>
      </w:r>
      <w:proofErr w:type="spellStart"/>
      <w:r w:rsidRPr="001D574D">
        <w:rPr>
          <w:rFonts w:ascii="Times New Roman" w:eastAsia="Times New Roman" w:hAnsi="Times New Roman" w:cs="Times New Roman"/>
          <w:lang w:eastAsia="es-ES_tradnl"/>
        </w:rPr>
        <w:t>cascor</w:t>
      </w:r>
      <w:proofErr w:type="spellEnd"/>
      <w:r w:rsidRPr="001D574D">
        <w:rPr>
          <w:rFonts w:ascii="Times New Roman" w:eastAsia="Times New Roman" w:hAnsi="Times New Roman" w:cs="Times New Roman"/>
          <w:lang w:eastAsia="es-ES_tradnl"/>
        </w:rPr>
        <w:t xml:space="preserve">: Marca </w:t>
      </w:r>
      <w:proofErr w:type="spellStart"/>
      <w:r w:rsidRPr="001D574D">
        <w:rPr>
          <w:rFonts w:ascii="Times New Roman" w:eastAsia="Times New Roman" w:hAnsi="Times New Roman" w:cs="Times New Roman"/>
          <w:lang w:eastAsia="es-ES_tradnl"/>
        </w:rPr>
        <w:t>Samson</w:t>
      </w:r>
      <w:proofErr w:type="spellEnd"/>
      <w:r w:rsidRPr="001D574D">
        <w:rPr>
          <w:rFonts w:ascii="Times New Roman" w:eastAsia="Times New Roman" w:hAnsi="Times New Roman" w:cs="Times New Roman"/>
          <w:lang w:eastAsia="es-ES_tradnl"/>
        </w:rPr>
        <w:t>.</w:t>
      </w:r>
    </w:p>
    <w:p w14:paraId="0C6FD69D" w14:textId="77777777" w:rsidR="001D574D" w:rsidRPr="001D574D" w:rsidRDefault="001D574D" w:rsidP="00CB6270">
      <w:pPr>
        <w:numPr>
          <w:ilvl w:val="0"/>
          <w:numId w:val="5"/>
        </w:numPr>
        <w:spacing w:before="100" w:beforeAutospacing="1" w:after="100" w:afterAutospacing="1"/>
        <w:jc w:val="both"/>
        <w:rPr>
          <w:rFonts w:ascii="Times New Roman" w:eastAsia="Times New Roman" w:hAnsi="Times New Roman" w:cs="Times New Roman"/>
          <w:lang w:eastAsia="es-ES_tradnl"/>
        </w:rPr>
      </w:pPr>
      <w:r w:rsidRPr="001D574D">
        <w:rPr>
          <w:rFonts w:ascii="Times New Roman" w:eastAsia="Times New Roman" w:hAnsi="Times New Roman" w:cs="Times New Roman"/>
          <w:lang w:eastAsia="es-ES_tradnl"/>
        </w:rPr>
        <w:t xml:space="preserve">Micrófonos: Marca </w:t>
      </w:r>
      <w:proofErr w:type="spellStart"/>
      <w:r w:rsidRPr="001D574D">
        <w:rPr>
          <w:rFonts w:ascii="Times New Roman" w:eastAsia="Times New Roman" w:hAnsi="Times New Roman" w:cs="Times New Roman"/>
          <w:lang w:eastAsia="es-ES_tradnl"/>
        </w:rPr>
        <w:t>Shure</w:t>
      </w:r>
      <w:proofErr w:type="spellEnd"/>
      <w:r w:rsidRPr="001D574D">
        <w:rPr>
          <w:rFonts w:ascii="Times New Roman" w:eastAsia="Times New Roman" w:hAnsi="Times New Roman" w:cs="Times New Roman"/>
          <w:lang w:eastAsia="es-ES_tradnl"/>
        </w:rPr>
        <w:t>.</w:t>
      </w:r>
    </w:p>
    <w:p w14:paraId="3988EC26" w14:textId="77777777" w:rsidR="001D574D" w:rsidRPr="001D574D" w:rsidRDefault="001D574D" w:rsidP="00CB6270">
      <w:pPr>
        <w:numPr>
          <w:ilvl w:val="0"/>
          <w:numId w:val="5"/>
        </w:numPr>
        <w:spacing w:before="100" w:beforeAutospacing="1" w:after="100" w:afterAutospacing="1"/>
        <w:jc w:val="both"/>
        <w:rPr>
          <w:rFonts w:ascii="Times New Roman" w:eastAsia="Times New Roman" w:hAnsi="Times New Roman" w:cs="Times New Roman"/>
          <w:lang w:eastAsia="es-ES_tradnl"/>
        </w:rPr>
      </w:pPr>
      <w:r w:rsidRPr="001D574D">
        <w:rPr>
          <w:rFonts w:ascii="Times New Roman" w:eastAsia="Times New Roman" w:hAnsi="Times New Roman" w:cs="Times New Roman"/>
          <w:lang w:eastAsia="es-ES_tradnl"/>
        </w:rPr>
        <w:t xml:space="preserve">Pies de micrófonos: Marca </w:t>
      </w:r>
      <w:proofErr w:type="spellStart"/>
      <w:r w:rsidRPr="001D574D">
        <w:rPr>
          <w:rFonts w:ascii="Times New Roman" w:eastAsia="Times New Roman" w:hAnsi="Times New Roman" w:cs="Times New Roman"/>
          <w:lang w:eastAsia="es-ES_tradnl"/>
        </w:rPr>
        <w:t>Shure</w:t>
      </w:r>
      <w:proofErr w:type="spellEnd"/>
      <w:r w:rsidRPr="001D574D">
        <w:rPr>
          <w:rFonts w:ascii="Times New Roman" w:eastAsia="Times New Roman" w:hAnsi="Times New Roman" w:cs="Times New Roman"/>
          <w:lang w:eastAsia="es-ES_tradnl"/>
        </w:rPr>
        <w:t>.</w:t>
      </w:r>
    </w:p>
    <w:p w14:paraId="54D84099"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b/>
          <w:bCs/>
          <w:lang w:eastAsia="es-ES_tradnl"/>
        </w:rPr>
        <w:t>Un ejemplo de parrilla de contenidos</w:t>
      </w:r>
    </w:p>
    <w:p w14:paraId="073322C6"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Cada centro educativo debe pensar cómo conseguir que todo el centro (profesores, alumnos, padres y otros componentes de la comunidad educativa) se impliquen en el proyecto de radio escolar, progresivamente y sin que eso interfiera en el resto de actividades del centro.</w:t>
      </w:r>
    </w:p>
    <w:p w14:paraId="4FC9BCB4"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noProof/>
          <w:lang w:eastAsia="es-ES_tradnl"/>
        </w:rPr>
        <w:drawing>
          <wp:inline distT="0" distB="0" distL="0" distR="0" wp14:anchorId="2CBF9D6A" wp14:editId="4E06C32C">
            <wp:extent cx="4762500" cy="3492500"/>
            <wp:effectExtent l="0" t="0" r="12700" b="12700"/>
            <wp:docPr id="1" name="Imagen 1" descr="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492500"/>
                    </a:xfrm>
                    <a:prstGeom prst="rect">
                      <a:avLst/>
                    </a:prstGeom>
                    <a:noFill/>
                    <a:ln>
                      <a:noFill/>
                    </a:ln>
                  </pic:spPr>
                </pic:pic>
              </a:graphicData>
            </a:graphic>
          </wp:inline>
        </w:drawing>
      </w:r>
    </w:p>
    <w:p w14:paraId="095916C4"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En el proyecto de Radio Escolar del IESO de Torrejoncillo tenemos tres programas en la parrilla:</w:t>
      </w:r>
    </w:p>
    <w:p w14:paraId="39CB1AB8" w14:textId="77777777" w:rsidR="001D574D" w:rsidRPr="001D574D" w:rsidRDefault="004F50D6" w:rsidP="00CB6270">
      <w:pPr>
        <w:numPr>
          <w:ilvl w:val="0"/>
          <w:numId w:val="6"/>
        </w:numPr>
        <w:spacing w:before="100" w:beforeAutospacing="1" w:after="100" w:afterAutospacing="1"/>
        <w:jc w:val="both"/>
        <w:rPr>
          <w:rFonts w:ascii="Times New Roman" w:eastAsia="Times New Roman" w:hAnsi="Times New Roman" w:cs="Times New Roman"/>
          <w:lang w:eastAsia="es-ES_tradnl"/>
        </w:rPr>
      </w:pPr>
      <w:hyperlink r:id="rId24" w:tgtFrame="_blank" w:tooltip="Enlace a página web. Abre en ventana nueva." w:history="1">
        <w:r w:rsidR="001D574D" w:rsidRPr="001D574D">
          <w:rPr>
            <w:rFonts w:ascii="Times New Roman" w:eastAsia="Times New Roman" w:hAnsi="Times New Roman" w:cs="Times New Roman"/>
            <w:b/>
            <w:bCs/>
            <w:color w:val="0000FF"/>
            <w:u w:val="single"/>
            <w:lang w:eastAsia="es-ES_tradnl"/>
          </w:rPr>
          <w:t xml:space="preserve">Alfares al día. </w:t>
        </w:r>
      </w:hyperlink>
      <w:r w:rsidR="001D574D" w:rsidRPr="001D574D">
        <w:rPr>
          <w:rFonts w:ascii="Times New Roman" w:eastAsia="Times New Roman" w:hAnsi="Times New Roman" w:cs="Times New Roman"/>
          <w:lang w:eastAsia="es-ES_tradnl"/>
        </w:rPr>
        <w:t>Realizado por Tita Jiménez (educadora social) y José Pedro Martín, responsable del proyecto de radio. Es un programa de actualidad del centro en el que periódicamente entrevistamos a los alumnos que tienen algo que contar.</w:t>
      </w:r>
    </w:p>
    <w:p w14:paraId="3FCCE38E" w14:textId="77777777" w:rsidR="001D574D" w:rsidRPr="001D574D" w:rsidRDefault="004F50D6" w:rsidP="00CB6270">
      <w:pPr>
        <w:numPr>
          <w:ilvl w:val="0"/>
          <w:numId w:val="6"/>
        </w:numPr>
        <w:spacing w:before="100" w:beforeAutospacing="1" w:after="100" w:afterAutospacing="1"/>
        <w:jc w:val="both"/>
        <w:rPr>
          <w:rFonts w:ascii="Times New Roman" w:eastAsia="Times New Roman" w:hAnsi="Times New Roman" w:cs="Times New Roman"/>
          <w:lang w:eastAsia="es-ES_tradnl"/>
        </w:rPr>
      </w:pPr>
      <w:hyperlink r:id="rId25" w:tgtFrame="_blank" w:tooltip="Enlace a página web. Abre en ventana nueva." w:history="1">
        <w:r w:rsidR="001D574D" w:rsidRPr="001D574D">
          <w:rPr>
            <w:rFonts w:ascii="Times New Roman" w:eastAsia="Times New Roman" w:hAnsi="Times New Roman" w:cs="Times New Roman"/>
            <w:b/>
            <w:bCs/>
            <w:color w:val="0000FF"/>
            <w:u w:val="single"/>
            <w:lang w:eastAsia="es-ES_tradnl"/>
          </w:rPr>
          <w:t>#</w:t>
        </w:r>
        <w:proofErr w:type="spellStart"/>
        <w:r w:rsidR="001D574D" w:rsidRPr="001D574D">
          <w:rPr>
            <w:rFonts w:ascii="Times New Roman" w:eastAsia="Times New Roman" w:hAnsi="Times New Roman" w:cs="Times New Roman"/>
            <w:b/>
            <w:bCs/>
            <w:color w:val="0000FF"/>
            <w:u w:val="single"/>
            <w:lang w:eastAsia="es-ES_tradnl"/>
          </w:rPr>
          <w:t>RadioAlumnos</w:t>
        </w:r>
        <w:proofErr w:type="spellEnd"/>
      </w:hyperlink>
      <w:r w:rsidR="001D574D" w:rsidRPr="001D574D">
        <w:rPr>
          <w:rFonts w:ascii="Times New Roman" w:eastAsia="Times New Roman" w:hAnsi="Times New Roman" w:cs="Times New Roman"/>
          <w:lang w:eastAsia="es-ES_tradnl"/>
        </w:rPr>
        <w:t>. Un grupo de alumnos de 2º de ESO suben todas las semanas a realizar programas de noticias, deportes, agenda cultural y días pedagógicos. Son autónomos, ellos redactan, graban y emiten.</w:t>
      </w:r>
    </w:p>
    <w:p w14:paraId="324288D7" w14:textId="77777777" w:rsidR="001D574D" w:rsidRPr="001D574D" w:rsidRDefault="004F50D6" w:rsidP="00CB6270">
      <w:pPr>
        <w:numPr>
          <w:ilvl w:val="0"/>
          <w:numId w:val="6"/>
        </w:numPr>
        <w:spacing w:before="100" w:beforeAutospacing="1" w:after="100" w:afterAutospacing="1"/>
        <w:jc w:val="both"/>
        <w:rPr>
          <w:rFonts w:ascii="Times New Roman" w:eastAsia="Times New Roman" w:hAnsi="Times New Roman" w:cs="Times New Roman"/>
          <w:lang w:eastAsia="es-ES_tradnl"/>
        </w:rPr>
      </w:pPr>
      <w:hyperlink r:id="rId26" w:tgtFrame="_blank" w:tooltip="Enlace a página web. Abre en ventana nueva." w:history="1">
        <w:r w:rsidR="001D574D" w:rsidRPr="001D574D">
          <w:rPr>
            <w:rFonts w:ascii="Times New Roman" w:eastAsia="Times New Roman" w:hAnsi="Times New Roman" w:cs="Times New Roman"/>
            <w:b/>
            <w:bCs/>
            <w:color w:val="0000FF"/>
            <w:u w:val="single"/>
            <w:lang w:eastAsia="es-ES_tradnl"/>
          </w:rPr>
          <w:t>Desde el Aula</w:t>
        </w:r>
      </w:hyperlink>
      <w:r w:rsidR="001D574D" w:rsidRPr="001D574D">
        <w:rPr>
          <w:rFonts w:ascii="Times New Roman" w:eastAsia="Times New Roman" w:hAnsi="Times New Roman" w:cs="Times New Roman"/>
          <w:lang w:eastAsia="es-ES_tradnl"/>
        </w:rPr>
        <w:t>. Los profesores colaboradores organizan con sus alumnos programas de temáticas relacionadas con sus materias.</w:t>
      </w:r>
    </w:p>
    <w:p w14:paraId="3D887A2B"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proofErr w:type="gramStart"/>
      <w:r w:rsidRPr="001D574D">
        <w:rPr>
          <w:rFonts w:ascii="Times New Roman" w:hAnsi="Times New Roman" w:cs="Times New Roman"/>
          <w:b/>
          <w:bCs/>
          <w:lang w:eastAsia="es-ES_tradnl"/>
        </w:rPr>
        <w:t>Un recomendación final</w:t>
      </w:r>
      <w:proofErr w:type="gramEnd"/>
      <w:r w:rsidRPr="001D574D">
        <w:rPr>
          <w:rFonts w:ascii="Times New Roman" w:hAnsi="Times New Roman" w:cs="Times New Roman"/>
          <w:b/>
          <w:bCs/>
          <w:lang w:eastAsia="es-ES_tradnl"/>
        </w:rPr>
        <w:t>: compartamos y busquemos socios y aliados</w:t>
      </w:r>
    </w:p>
    <w:p w14:paraId="37C3AA33" w14:textId="77777777" w:rsidR="001D574D" w:rsidRPr="001D574D" w:rsidRDefault="001D574D" w:rsidP="00CB6270">
      <w:pPr>
        <w:spacing w:before="100" w:beforeAutospacing="1" w:after="100" w:afterAutospacing="1"/>
        <w:jc w:val="both"/>
        <w:rPr>
          <w:rFonts w:ascii="Times New Roman" w:hAnsi="Times New Roman" w:cs="Times New Roman"/>
          <w:lang w:eastAsia="es-ES_tradnl"/>
        </w:rPr>
      </w:pPr>
      <w:r w:rsidRPr="001D574D">
        <w:rPr>
          <w:rFonts w:ascii="Times New Roman" w:hAnsi="Times New Roman" w:cs="Times New Roman"/>
          <w:lang w:eastAsia="es-ES_tradnl"/>
        </w:rPr>
        <w:t xml:space="preserve">Muchos centros educativos tienen proyectos de radio escolar. Trabajar juntos para intercambiar experiencias, ideas, programas y actividades hará crecer nuestro proyecto de radio escolar </w:t>
      </w:r>
      <w:proofErr w:type="gramStart"/>
      <w:r w:rsidRPr="001D574D">
        <w:rPr>
          <w:rFonts w:ascii="Times New Roman" w:hAnsi="Times New Roman" w:cs="Times New Roman"/>
          <w:lang w:eastAsia="es-ES_tradnl"/>
        </w:rPr>
        <w:t>y</w:t>
      </w:r>
      <w:proofErr w:type="gramEnd"/>
      <w:r w:rsidRPr="001D574D">
        <w:rPr>
          <w:rFonts w:ascii="Times New Roman" w:hAnsi="Times New Roman" w:cs="Times New Roman"/>
          <w:lang w:eastAsia="es-ES_tradnl"/>
        </w:rPr>
        <w:t xml:space="preserve"> sobre todo, generará una enorme motivación y satisfacción a nuestros alumnos. </w:t>
      </w:r>
      <w:hyperlink r:id="rId27" w:tgtFrame="_blank" w:tooltip="Enlace a artículo. Abre en ventana nueva." w:history="1">
        <w:proofErr w:type="spellStart"/>
        <w:r w:rsidRPr="001D574D">
          <w:rPr>
            <w:rFonts w:ascii="Times New Roman" w:hAnsi="Times New Roman" w:cs="Times New Roman"/>
            <w:color w:val="0000FF"/>
            <w:u w:val="single"/>
            <w:lang w:eastAsia="es-ES_tradnl"/>
          </w:rPr>
          <w:t>RadioEdu</w:t>
        </w:r>
        <w:proofErr w:type="spellEnd"/>
        <w:r w:rsidRPr="001D574D">
          <w:rPr>
            <w:rFonts w:ascii="Times New Roman" w:hAnsi="Times New Roman" w:cs="Times New Roman"/>
            <w:color w:val="0000FF"/>
            <w:u w:val="single"/>
            <w:lang w:eastAsia="es-ES_tradnl"/>
          </w:rPr>
          <w:t>, plataforma de radios escolares de Extremadura</w:t>
        </w:r>
      </w:hyperlink>
      <w:r w:rsidRPr="001D574D">
        <w:rPr>
          <w:rFonts w:ascii="Times New Roman" w:hAnsi="Times New Roman" w:cs="Times New Roman"/>
          <w:lang w:eastAsia="es-ES_tradnl"/>
        </w:rPr>
        <w:t>, es un ejemplo que cuenta ya con catorce centros de toda nuestra comunidad autónoma.</w:t>
      </w:r>
    </w:p>
    <w:p w14:paraId="6865338D" w14:textId="77777777" w:rsidR="00C43510" w:rsidRDefault="00C43510" w:rsidP="00CB6270">
      <w:pPr>
        <w:jc w:val="both"/>
      </w:pPr>
    </w:p>
    <w:sectPr w:rsidR="00C43510" w:rsidSect="005025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D1EDA"/>
    <w:multiLevelType w:val="multilevel"/>
    <w:tmpl w:val="6DE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04949"/>
    <w:multiLevelType w:val="multilevel"/>
    <w:tmpl w:val="80A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1100A"/>
    <w:multiLevelType w:val="multilevel"/>
    <w:tmpl w:val="E4EC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04E07"/>
    <w:multiLevelType w:val="multilevel"/>
    <w:tmpl w:val="75A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03F10"/>
    <w:multiLevelType w:val="multilevel"/>
    <w:tmpl w:val="0DC8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11C5E"/>
    <w:multiLevelType w:val="multilevel"/>
    <w:tmpl w:val="08E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4D"/>
    <w:rsid w:val="001D574D"/>
    <w:rsid w:val="004F50D6"/>
    <w:rsid w:val="00502561"/>
    <w:rsid w:val="00C43510"/>
    <w:rsid w:val="00CB627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4535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1D574D"/>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574D"/>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1D574D"/>
    <w:rPr>
      <w:color w:val="0000FF"/>
      <w:u w:val="single"/>
    </w:rPr>
  </w:style>
  <w:style w:type="paragraph" w:styleId="z-Principiodelformulario">
    <w:name w:val="HTML Top of Form"/>
    <w:basedOn w:val="Normal"/>
    <w:next w:val="Normal"/>
    <w:link w:val="z-PrincipiodelformularioCar"/>
    <w:hidden/>
    <w:uiPriority w:val="99"/>
    <w:semiHidden/>
    <w:unhideWhenUsed/>
    <w:rsid w:val="001D574D"/>
    <w:pPr>
      <w:pBdr>
        <w:bottom w:val="single" w:sz="6" w:space="1" w:color="auto"/>
      </w:pBdr>
      <w:jc w:val="center"/>
    </w:pPr>
    <w:rPr>
      <w:rFonts w:ascii="Arial"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1D574D"/>
    <w:rPr>
      <w:rFonts w:ascii="Arial"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1D574D"/>
    <w:pPr>
      <w:pBdr>
        <w:top w:val="single" w:sz="6" w:space="1" w:color="auto"/>
      </w:pBdr>
      <w:jc w:val="center"/>
    </w:pPr>
    <w:rPr>
      <w:rFonts w:ascii="Arial"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1D574D"/>
    <w:rPr>
      <w:rFonts w:ascii="Arial" w:hAnsi="Arial" w:cs="Arial"/>
      <w:vanish/>
      <w:sz w:val="16"/>
      <w:szCs w:val="16"/>
      <w:lang w:eastAsia="es-ES_tradnl"/>
    </w:rPr>
  </w:style>
  <w:style w:type="character" w:customStyle="1" w:styleId="Fecha1">
    <w:name w:val="Fecha1"/>
    <w:basedOn w:val="Fuentedeprrafopredeter"/>
    <w:rsid w:val="001D574D"/>
  </w:style>
  <w:style w:type="character" w:customStyle="1" w:styleId="sep">
    <w:name w:val="sep"/>
    <w:basedOn w:val="Fuentedeprrafopredeter"/>
    <w:rsid w:val="001D574D"/>
  </w:style>
  <w:style w:type="character" w:customStyle="1" w:styleId="category">
    <w:name w:val="category"/>
    <w:basedOn w:val="Fuentedeprrafopredeter"/>
    <w:rsid w:val="001D574D"/>
  </w:style>
  <w:style w:type="paragraph" w:styleId="NormalWeb">
    <w:name w:val="Normal (Web)"/>
    <w:basedOn w:val="Normal"/>
    <w:uiPriority w:val="99"/>
    <w:semiHidden/>
    <w:unhideWhenUsed/>
    <w:rsid w:val="001D574D"/>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1D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42062">
      <w:bodyDiv w:val="1"/>
      <w:marLeft w:val="0"/>
      <w:marRight w:val="0"/>
      <w:marTop w:val="0"/>
      <w:marBottom w:val="0"/>
      <w:divBdr>
        <w:top w:val="none" w:sz="0" w:space="0" w:color="auto"/>
        <w:left w:val="none" w:sz="0" w:space="0" w:color="auto"/>
        <w:bottom w:val="none" w:sz="0" w:space="0" w:color="auto"/>
        <w:right w:val="none" w:sz="0" w:space="0" w:color="auto"/>
      </w:divBdr>
      <w:divsChild>
        <w:div w:id="936062740">
          <w:marLeft w:val="0"/>
          <w:marRight w:val="0"/>
          <w:marTop w:val="0"/>
          <w:marBottom w:val="0"/>
          <w:divBdr>
            <w:top w:val="none" w:sz="0" w:space="0" w:color="auto"/>
            <w:left w:val="none" w:sz="0" w:space="0" w:color="auto"/>
            <w:bottom w:val="none" w:sz="0" w:space="0" w:color="auto"/>
            <w:right w:val="none" w:sz="0" w:space="0" w:color="auto"/>
          </w:divBdr>
          <w:divsChild>
            <w:div w:id="1187863760">
              <w:marLeft w:val="0"/>
              <w:marRight w:val="0"/>
              <w:marTop w:val="0"/>
              <w:marBottom w:val="0"/>
              <w:divBdr>
                <w:top w:val="none" w:sz="0" w:space="0" w:color="auto"/>
                <w:left w:val="none" w:sz="0" w:space="0" w:color="auto"/>
                <w:bottom w:val="none" w:sz="0" w:space="0" w:color="auto"/>
                <w:right w:val="none" w:sz="0" w:space="0" w:color="auto"/>
              </w:divBdr>
              <w:divsChild>
                <w:div w:id="1441870717">
                  <w:marLeft w:val="0"/>
                  <w:marRight w:val="0"/>
                  <w:marTop w:val="0"/>
                  <w:marBottom w:val="0"/>
                  <w:divBdr>
                    <w:top w:val="none" w:sz="0" w:space="0" w:color="auto"/>
                    <w:left w:val="none" w:sz="0" w:space="0" w:color="auto"/>
                    <w:bottom w:val="none" w:sz="0" w:space="0" w:color="auto"/>
                    <w:right w:val="none" w:sz="0" w:space="0" w:color="auto"/>
                  </w:divBdr>
                </w:div>
              </w:divsChild>
            </w:div>
            <w:div w:id="1673146936">
              <w:marLeft w:val="0"/>
              <w:marRight w:val="0"/>
              <w:marTop w:val="0"/>
              <w:marBottom w:val="0"/>
              <w:divBdr>
                <w:top w:val="none" w:sz="0" w:space="0" w:color="auto"/>
                <w:left w:val="none" w:sz="0" w:space="0" w:color="auto"/>
                <w:bottom w:val="none" w:sz="0" w:space="0" w:color="auto"/>
                <w:right w:val="none" w:sz="0" w:space="0" w:color="auto"/>
              </w:divBdr>
              <w:divsChild>
                <w:div w:id="287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960">
          <w:marLeft w:val="0"/>
          <w:marRight w:val="0"/>
          <w:marTop w:val="0"/>
          <w:marBottom w:val="0"/>
          <w:divBdr>
            <w:top w:val="none" w:sz="0" w:space="0" w:color="auto"/>
            <w:left w:val="none" w:sz="0" w:space="0" w:color="auto"/>
            <w:bottom w:val="none" w:sz="0" w:space="0" w:color="auto"/>
            <w:right w:val="none" w:sz="0" w:space="0" w:color="auto"/>
          </w:divBdr>
          <w:divsChild>
            <w:div w:id="1245990842">
              <w:marLeft w:val="0"/>
              <w:marRight w:val="0"/>
              <w:marTop w:val="0"/>
              <w:marBottom w:val="0"/>
              <w:divBdr>
                <w:top w:val="none" w:sz="0" w:space="0" w:color="auto"/>
                <w:left w:val="none" w:sz="0" w:space="0" w:color="auto"/>
                <w:bottom w:val="none" w:sz="0" w:space="0" w:color="auto"/>
                <w:right w:val="none" w:sz="0" w:space="0" w:color="auto"/>
              </w:divBdr>
              <w:divsChild>
                <w:div w:id="1005938137">
                  <w:marLeft w:val="0"/>
                  <w:marRight w:val="0"/>
                  <w:marTop w:val="0"/>
                  <w:marBottom w:val="0"/>
                  <w:divBdr>
                    <w:top w:val="none" w:sz="0" w:space="0" w:color="auto"/>
                    <w:left w:val="none" w:sz="0" w:space="0" w:color="auto"/>
                    <w:bottom w:val="none" w:sz="0" w:space="0" w:color="auto"/>
                    <w:right w:val="none" w:sz="0" w:space="0" w:color="auto"/>
                  </w:divBdr>
                  <w:divsChild>
                    <w:div w:id="1617636411">
                      <w:marLeft w:val="0"/>
                      <w:marRight w:val="0"/>
                      <w:marTop w:val="0"/>
                      <w:marBottom w:val="0"/>
                      <w:divBdr>
                        <w:top w:val="none" w:sz="0" w:space="0" w:color="auto"/>
                        <w:left w:val="none" w:sz="0" w:space="0" w:color="auto"/>
                        <w:bottom w:val="none" w:sz="0" w:space="0" w:color="auto"/>
                        <w:right w:val="none" w:sz="0" w:space="0" w:color="auto"/>
                      </w:divBdr>
                      <w:divsChild>
                        <w:div w:id="877283389">
                          <w:marLeft w:val="0"/>
                          <w:marRight w:val="0"/>
                          <w:marTop w:val="0"/>
                          <w:marBottom w:val="0"/>
                          <w:divBdr>
                            <w:top w:val="none" w:sz="0" w:space="0" w:color="auto"/>
                            <w:left w:val="none" w:sz="0" w:space="0" w:color="auto"/>
                            <w:bottom w:val="none" w:sz="0" w:space="0" w:color="auto"/>
                            <w:right w:val="none" w:sz="0" w:space="0" w:color="auto"/>
                          </w:divBdr>
                        </w:div>
                      </w:divsChild>
                    </w:div>
                    <w:div w:id="1508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edec.educalab.es/usar-el-ruido-del-centro-para-aprender-y-difundir/" TargetMode="External"/><Relationship Id="rId20" Type="http://schemas.openxmlformats.org/officeDocument/2006/relationships/hyperlink" Target="http://livestream.com/" TargetMode="External"/><Relationship Id="rId21" Type="http://schemas.openxmlformats.org/officeDocument/2006/relationships/hyperlink" Target="https://www.youtube.com/" TargetMode="External"/><Relationship Id="rId22" Type="http://schemas.openxmlformats.org/officeDocument/2006/relationships/image" Target="media/image3.jpeg"/><Relationship Id="rId23" Type="http://schemas.openxmlformats.org/officeDocument/2006/relationships/image" Target="media/image4.jpeg"/><Relationship Id="rId24" Type="http://schemas.openxmlformats.org/officeDocument/2006/relationships/hyperlink" Target="http://iesotorrejoncillo.juntaextremadura.net/radioalfares/alfares-al-dia/" TargetMode="External"/><Relationship Id="rId25" Type="http://schemas.openxmlformats.org/officeDocument/2006/relationships/hyperlink" Target="http://iesotorrejoncillo.juntaextremadura.net/radioalfares/category/radioalumnos/" TargetMode="External"/><Relationship Id="rId26" Type="http://schemas.openxmlformats.org/officeDocument/2006/relationships/hyperlink" Target="http://iesotorrejoncillo.juntaextremadura.net/radioalfares/pagina-ejemplo/desde-el-aula/" TargetMode="External"/><Relationship Id="rId27" Type="http://schemas.openxmlformats.org/officeDocument/2006/relationships/hyperlink" Target="http://cedec.educalab.es/radio-edu-plataforma-de-radios-escolares-en-extremadur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audacity.es/" TargetMode="External"/><Relationship Id="rId11" Type="http://schemas.openxmlformats.org/officeDocument/2006/relationships/image" Target="media/image2.jpeg"/><Relationship Id="rId12" Type="http://schemas.openxmlformats.org/officeDocument/2006/relationships/hyperlink" Target="http://radioedu.educarex.es/wp-content/uploads/2014/09/ebook_tutorial-edicion-de-sonido-con-audacity.pdf" TargetMode="External"/><Relationship Id="rId13" Type="http://schemas.openxmlformats.org/officeDocument/2006/relationships/hyperlink" Target="http://www.zarastudio.es/es/" TargetMode="External"/><Relationship Id="rId14" Type="http://schemas.openxmlformats.org/officeDocument/2006/relationships/hyperlink" Target="https://es.wordpress.org/" TargetMode="External"/><Relationship Id="rId15" Type="http://schemas.openxmlformats.org/officeDocument/2006/relationships/hyperlink" Target="https://www.blogger.com" TargetMode="External"/><Relationship Id="rId16" Type="http://schemas.openxmlformats.org/officeDocument/2006/relationships/hyperlink" Target="http://iesotorrejoncillo.juntaextremadura.net/radioalfares/" TargetMode="External"/><Relationship Id="rId17" Type="http://schemas.openxmlformats.org/officeDocument/2006/relationships/hyperlink" Target="https://www.ivoox.com/" TargetMode="External"/><Relationship Id="rId18" Type="http://schemas.openxmlformats.org/officeDocument/2006/relationships/hyperlink" Target="https://www.spreaker.com/" TargetMode="External"/><Relationship Id="rId19" Type="http://schemas.openxmlformats.org/officeDocument/2006/relationships/hyperlink" Target="https://soundcloud.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dec.educalab.es/category/experiencias-de-aula/" TargetMode="External"/><Relationship Id="rId6" Type="http://schemas.openxmlformats.org/officeDocument/2006/relationships/hyperlink" Target="http://cedec.educalab.es/author/jose-pedro-martin-lorenzo/" TargetMode="External"/><Relationship Id="rId7" Type="http://schemas.openxmlformats.org/officeDocument/2006/relationships/hyperlink" Target="http://iesotorrejoncillo.juntaextremadura.net/radioalfares/" TargetMode="Externa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1448</Words>
  <Characters>7970</Characters>
  <Application>Microsoft Macintosh Word</Application>
  <DocSecurity>0</DocSecurity>
  <Lines>66</Lines>
  <Paragraphs>18</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Cómo montar tu radio escolar</vt:lpstr>
    </vt:vector>
  </TitlesOfParts>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astorga1973@gmail.com</dc:creator>
  <cp:keywords/>
  <dc:description/>
  <cp:lastModifiedBy>astorga1973@gmail.com</cp:lastModifiedBy>
  <cp:revision>2</cp:revision>
  <dcterms:created xsi:type="dcterms:W3CDTF">2018-02-06T08:54:00Z</dcterms:created>
  <dcterms:modified xsi:type="dcterms:W3CDTF">2018-02-06T09:00:00Z</dcterms:modified>
</cp:coreProperties>
</file>