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Square wrapText="bothSides"/>
            <wp:docPr id="1" name="irc_mi" descr="http://es.schoolmars.com/static/Photospains/public3/MOSAICO_SANTIPONCE_4101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.schoolmars.com/static/Photospains/public3/MOSAICO_SANTIPONCE_410120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TERTULIAS DIALÓGICAS LITERARIAS</w:t>
      </w:r>
    </w:p>
    <w:p>
      <w:pPr>
        <w:rPr>
          <w:b/>
          <w:sz w:val="24"/>
        </w:rPr>
      </w:pPr>
      <w:r>
        <w:rPr>
          <w:b/>
          <w:sz w:val="24"/>
        </w:rPr>
        <w:t>FICHA REGISTRO PARA LAS SESIONES</w:t>
      </w:r>
    </w:p>
    <w:p>
      <w:pPr>
        <w:rPr>
          <w:b/>
          <w:sz w:val="24"/>
        </w:rPr>
      </w:pPr>
    </w:p>
    <w:tbl>
      <w:tblPr>
        <w:tblStyle w:val="Tablaconcuadrcula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37"/>
        <w:gridCol w:w="6805"/>
      </w:tblGrid>
      <w:tr>
        <w:tc>
          <w:tcPr>
            <w:tcW w:w="10042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TÍTULO:</w:t>
            </w:r>
          </w:p>
          <w:p>
            <w:pPr>
              <w:rPr>
                <w:b/>
                <w:sz w:val="24"/>
              </w:rPr>
            </w:pPr>
          </w:p>
        </w:tc>
      </w:tr>
      <w:tr>
        <w:tc>
          <w:tcPr>
            <w:tcW w:w="10042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CAPÍTULOS/ACTOS/ESCENAS/PÁGS.:</w:t>
            </w:r>
          </w:p>
          <w:p>
            <w:pPr>
              <w:rPr>
                <w:b/>
                <w:sz w:val="24"/>
              </w:rPr>
            </w:pPr>
          </w:p>
        </w:tc>
      </w:tr>
      <w:tr>
        <w:trPr>
          <w:trHeight w:val="402"/>
        </w:trPr>
        <w:tc>
          <w:tcPr>
            <w:tcW w:w="3237" w:type="dxa"/>
            <w:tcBorders>
              <w:bottom w:val="single" w:sz="12" w:space="0" w:color="auto"/>
            </w:tcBorders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Grupo:</w:t>
            </w:r>
          </w:p>
        </w:tc>
        <w:tc>
          <w:tcPr>
            <w:tcW w:w="6805" w:type="dxa"/>
            <w:tcBorders>
              <w:bottom w:val="single" w:sz="12" w:space="0" w:color="auto"/>
            </w:tcBorders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Fecha:</w:t>
            </w:r>
          </w:p>
        </w:tc>
      </w:tr>
    </w:tbl>
    <w:p>
      <w:pPr>
        <w:rPr>
          <w:b/>
          <w:sz w:val="24"/>
        </w:rPr>
      </w:pPr>
    </w:p>
    <w:tbl>
      <w:tblPr>
        <w:tblStyle w:val="Tablaconcuadrcula"/>
        <w:tblW w:w="99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19"/>
        <w:gridCol w:w="841"/>
        <w:gridCol w:w="2487"/>
        <w:gridCol w:w="841"/>
        <w:gridCol w:w="2455"/>
        <w:gridCol w:w="851"/>
      </w:tblGrid>
      <w:tr>
        <w:trPr>
          <w:trHeight w:val="444"/>
        </w:trPr>
        <w:tc>
          <w:tcPr>
            <w:tcW w:w="9994" w:type="dxa"/>
            <w:gridSpan w:val="6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Registro de intervención del alumnado: turno y evaluación de indicadores</w:t>
            </w:r>
          </w:p>
        </w:tc>
      </w:tr>
      <w:tr>
        <w:trPr>
          <w:trHeight w:val="274"/>
        </w:trPr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ALUMNO-A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16"/>
              </w:rPr>
              <w:t>indicador</w:t>
            </w:r>
          </w:p>
        </w:tc>
        <w:tc>
          <w:tcPr>
            <w:tcW w:w="2521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ALUMNO-A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16"/>
              </w:rPr>
              <w:t>indicador</w:t>
            </w:r>
          </w:p>
        </w:tc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ALUMNO-A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16"/>
              </w:rPr>
              <w:t>indicador</w:t>
            </w:r>
          </w:p>
        </w:tc>
      </w:tr>
      <w:tr>
        <w:trPr>
          <w:trHeight w:val="352"/>
        </w:trPr>
        <w:tc>
          <w:tcPr>
            <w:tcW w:w="255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rPr>
          <w:trHeight w:val="604"/>
        </w:trPr>
        <w:tc>
          <w:tcPr>
            <w:tcW w:w="25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TEMAS TRATADOS: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bookmarkStart w:id="0" w:name="_GoBack"/>
      <w:bookmarkEnd w:id="0"/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OBSERVACIONES:</w:t>
      </w:r>
    </w:p>
    <w:sectPr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9550E-DD6B-4D26-AEC6-CCFE1784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Ricarte</dc:creator>
  <cp:keywords/>
  <dc:description/>
  <cp:lastModifiedBy>Roberto Ricarte</cp:lastModifiedBy>
  <cp:revision>4</cp:revision>
  <dcterms:created xsi:type="dcterms:W3CDTF">2018-02-26T19:04:00Z</dcterms:created>
  <dcterms:modified xsi:type="dcterms:W3CDTF">2018-02-26T22:47:00Z</dcterms:modified>
</cp:coreProperties>
</file>