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Agudo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Barahona del Moral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de la Chica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Domingo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Ruiz Bueno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bookmarkStart w:id="0" w:name="_GoBack"/>
            <w:bookmarkEnd w:id="0"/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>iendo las 1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>0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:00 horas del día 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>13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 de 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>diciembre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 2017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únen 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 xml:space="preserve">un componente de cada uno de los ciclos de Educación Primaria, el </w:t>
            </w:r>
            <w:proofErr w:type="spellStart"/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>directo</w:t>
            </w:r>
            <w:proofErr w:type="spellEnd"/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 xml:space="preserve"> del centro y la asesora de referencia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Pr="00047AF5" w:rsidRDefault="002B28B3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Detección de necesidades, planificarlas y diseñar futuras </w:t>
            </w:r>
            <w:proofErr w:type="gramStart"/>
            <w:r>
              <w:rPr>
                <w:rFonts w:ascii="NewsGotT" w:hAnsi="NewsGotT"/>
                <w:sz w:val="22"/>
                <w:szCs w:val="22"/>
                <w:lang w:val="es-ES"/>
              </w:rPr>
              <w:t>actuaciones</w:t>
            </w:r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680B2E" w:rsidRPr="00047AF5">
              <w:rPr>
                <w:rFonts w:ascii="NewsGotT" w:hAnsi="NewsGotT"/>
                <w:sz w:val="22"/>
                <w:szCs w:val="22"/>
                <w:lang w:val="es-ES"/>
              </w:rPr>
              <w:t>.</w:t>
            </w:r>
            <w:proofErr w:type="gramEnd"/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680B2E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p w:rsidR="0061748A" w:rsidRDefault="00683E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La asesora del CEP </w:t>
      </w:r>
      <w:proofErr w:type="spellStart"/>
      <w:r w:rsidR="002B28B3">
        <w:rPr>
          <w:rFonts w:ascii="NewsGotT" w:hAnsi="NewsGotT"/>
          <w:sz w:val="22"/>
          <w:szCs w:val="22"/>
          <w:lang w:val="es-ES"/>
        </w:rPr>
        <w:t>Mª</w:t>
      </w:r>
      <w:proofErr w:type="spellEnd"/>
      <w:r w:rsidR="002B28B3">
        <w:rPr>
          <w:rFonts w:ascii="NewsGotT" w:hAnsi="NewsGotT"/>
          <w:sz w:val="22"/>
          <w:szCs w:val="22"/>
          <w:lang w:val="es-ES"/>
        </w:rPr>
        <w:t xml:space="preserve"> del Carmen Ramos Sánchez</w:t>
      </w:r>
      <w:r>
        <w:rPr>
          <w:rFonts w:ascii="NewsGotT" w:hAnsi="NewsGotT"/>
          <w:sz w:val="22"/>
          <w:szCs w:val="22"/>
          <w:lang w:val="es-ES"/>
        </w:rPr>
        <w:t xml:space="preserve"> es </w:t>
      </w:r>
      <w:r w:rsidR="006932D2">
        <w:rPr>
          <w:rFonts w:ascii="NewsGotT" w:hAnsi="NewsGotT"/>
          <w:sz w:val="22"/>
          <w:szCs w:val="22"/>
          <w:lang w:val="es-ES"/>
        </w:rPr>
        <w:t>l</w:t>
      </w:r>
      <w:r>
        <w:rPr>
          <w:rFonts w:ascii="NewsGotT" w:hAnsi="NewsGotT"/>
          <w:sz w:val="22"/>
          <w:szCs w:val="22"/>
          <w:lang w:val="es-ES"/>
        </w:rPr>
        <w:t>a encargada</w:t>
      </w:r>
      <w:r w:rsidR="0061748A">
        <w:rPr>
          <w:rFonts w:ascii="NewsGotT" w:hAnsi="NewsGotT"/>
          <w:sz w:val="22"/>
          <w:szCs w:val="22"/>
          <w:lang w:val="es-ES"/>
        </w:rPr>
        <w:t xml:space="preserve"> de d</w:t>
      </w:r>
      <w:r w:rsidR="002B28B3">
        <w:rPr>
          <w:rFonts w:ascii="NewsGotT" w:hAnsi="NewsGotT"/>
          <w:sz w:val="22"/>
          <w:szCs w:val="22"/>
          <w:lang w:val="es-ES"/>
        </w:rPr>
        <w:t>irigi</w:t>
      </w:r>
      <w:r w:rsidR="0061748A">
        <w:rPr>
          <w:rFonts w:ascii="NewsGotT" w:hAnsi="NewsGotT"/>
          <w:sz w:val="22"/>
          <w:szCs w:val="22"/>
          <w:lang w:val="es-ES"/>
        </w:rPr>
        <w:t xml:space="preserve">r la </w:t>
      </w:r>
      <w:r w:rsidR="002B28B3">
        <w:rPr>
          <w:rFonts w:ascii="NewsGotT" w:hAnsi="NewsGotT"/>
          <w:sz w:val="22"/>
          <w:szCs w:val="22"/>
          <w:lang w:val="es-ES"/>
        </w:rPr>
        <w:t>reunión</w:t>
      </w:r>
      <w:r w:rsidR="0061748A">
        <w:rPr>
          <w:rFonts w:ascii="NewsGotT" w:hAnsi="NewsGotT"/>
          <w:sz w:val="22"/>
          <w:szCs w:val="22"/>
          <w:lang w:val="es-ES"/>
        </w:rPr>
        <w:t>.</w:t>
      </w:r>
    </w:p>
    <w:p w:rsidR="00442970" w:rsidRDefault="002B28B3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decide comenzar el trabajo por la lectura, específicamente por las estrategias lectoras.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Y sin ningún asunto más que tratar se levanta la sesión.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 </w:t>
      </w: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334B5F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proofErr w:type="spellStart"/>
      <w:r w:rsidR="00442970">
        <w:rPr>
          <w:rFonts w:ascii="NewsGotT" w:hAnsi="NewsGotT"/>
          <w:sz w:val="22"/>
          <w:szCs w:val="22"/>
          <w:lang w:val="es-ES"/>
        </w:rPr>
        <w:t>Mª</w:t>
      </w:r>
      <w:proofErr w:type="spellEnd"/>
      <w:r w:rsidR="00442970">
        <w:rPr>
          <w:rFonts w:ascii="NewsGotT" w:hAnsi="NewsGotT"/>
          <w:sz w:val="22"/>
          <w:szCs w:val="22"/>
          <w:lang w:val="es-ES"/>
        </w:rPr>
        <w:t xml:space="preserve"> del Mar Ramos Torres</w:t>
      </w:r>
    </w:p>
    <w:p w:rsidR="0061748A" w:rsidRP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Default="008010B3" w:rsidP="008010B3">
      <w:pPr>
        <w:ind w:left="720"/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sectPr w:rsidR="008010B3" w:rsidSect="004B394B">
      <w:headerReference w:type="default" r:id="rId8"/>
      <w:footerReference w:type="default" r:id="rId9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FAF" w:rsidRDefault="001F7FAF">
      <w:r>
        <w:separator/>
      </w:r>
    </w:p>
  </w:endnote>
  <w:endnote w:type="continuationSeparator" w:id="0">
    <w:p w:rsidR="001F7FAF" w:rsidRDefault="001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FAF" w:rsidRDefault="001F7FAF">
      <w:r>
        <w:separator/>
      </w:r>
    </w:p>
  </w:footnote>
  <w:footnote w:type="continuationSeparator" w:id="0">
    <w:p w:rsidR="001F7FAF" w:rsidRDefault="001F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1F7FAF">
    <w:pPr>
      <w:pStyle w:val="Encabezado"/>
      <w:rPr>
        <w:rFonts w:ascii="Eras Bk BT" w:hAnsi="Eras Bk BT"/>
        <w:noProof/>
        <w:color w:val="339966"/>
        <w:lang w:val="es-ES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00pt;margin-top:-2.45pt;width:320.3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<v:textbox>
            <w:txbxContent>
              <w:p w:rsidR="006D7A55" w:rsidRPr="00541212" w:rsidRDefault="006D7A55" w:rsidP="006E47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i/>
                    <w:sz w:val="18"/>
                  </w:rPr>
                </w:pPr>
                <w:r>
                  <w:rPr>
                    <w:rFonts w:ascii="Eras Lt BT" w:hAnsi="Eras Lt BT"/>
                    <w:sz w:val="18"/>
                  </w:rPr>
                  <w:t xml:space="preserve">C.E.I.P. “Manuel de la </w:t>
                </w:r>
                <w:proofErr w:type="gramStart"/>
                <w:r>
                  <w:rPr>
                    <w:rFonts w:ascii="Eras Lt BT" w:hAnsi="Eras Lt BT"/>
                    <w:sz w:val="18"/>
                  </w:rPr>
                  <w:t>Chica”  -</w:t>
                </w:r>
                <w:proofErr w:type="gramEnd"/>
                <w:r>
                  <w:rPr>
                    <w:rFonts w:ascii="Eras Lt BT" w:hAnsi="Eras Lt BT"/>
                    <w:sz w:val="18"/>
                  </w:rPr>
                  <w:t xml:space="preserve"> Mengíbar</w:t>
                </w:r>
              </w:p>
              <w:p w:rsidR="006D7A55" w:rsidRDefault="00507DDC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 xml:space="preserve">ACTA DE FORMACIÓN EN CENTROS </w:t>
                </w:r>
              </w:p>
              <w:p w:rsidR="00047AF5" w:rsidRPr="00C362FD" w:rsidRDefault="00047AF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CURSO 201</w:t>
                </w:r>
                <w:r w:rsidR="002B28B3">
                  <w:rPr>
                    <w:rFonts w:ascii="Eras Lt BT" w:hAnsi="Eras Lt BT"/>
                    <w:b/>
                    <w:sz w:val="18"/>
                  </w:rPr>
                  <w:t>7</w:t>
                </w:r>
                <w:r>
                  <w:rPr>
                    <w:rFonts w:ascii="Eras Lt BT" w:hAnsi="Eras Lt BT"/>
                    <w:b/>
                    <w:sz w:val="18"/>
                  </w:rPr>
                  <w:t>71</w:t>
                </w:r>
                <w:r w:rsidR="002B28B3">
                  <w:rPr>
                    <w:rFonts w:ascii="Eras Lt BT" w:hAnsi="Eras Lt BT"/>
                    <w:b/>
                    <w:sz w:val="18"/>
                  </w:rPr>
                  <w:t>8</w:t>
                </w:r>
              </w:p>
            </w:txbxContent>
          </v:textbox>
        </v:shape>
      </w:pic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 w15:restartNumberingAfterBreak="0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79"/>
    <w:rsid w:val="00006BFE"/>
    <w:rsid w:val="00047AF5"/>
    <w:rsid w:val="000630B8"/>
    <w:rsid w:val="000B79C5"/>
    <w:rsid w:val="000C491E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1F7FAF"/>
    <w:rsid w:val="002267B0"/>
    <w:rsid w:val="00237CD0"/>
    <w:rsid w:val="002622A7"/>
    <w:rsid w:val="00272605"/>
    <w:rsid w:val="00272B2A"/>
    <w:rsid w:val="002B28B3"/>
    <w:rsid w:val="002B2C42"/>
    <w:rsid w:val="002B7DA8"/>
    <w:rsid w:val="002C7A88"/>
    <w:rsid w:val="002D00C3"/>
    <w:rsid w:val="002E62E2"/>
    <w:rsid w:val="003002A6"/>
    <w:rsid w:val="00313AD8"/>
    <w:rsid w:val="00334B5F"/>
    <w:rsid w:val="003836C8"/>
    <w:rsid w:val="00393CFB"/>
    <w:rsid w:val="003C630B"/>
    <w:rsid w:val="003F0178"/>
    <w:rsid w:val="00431351"/>
    <w:rsid w:val="00442970"/>
    <w:rsid w:val="004500BD"/>
    <w:rsid w:val="004603AA"/>
    <w:rsid w:val="004910CF"/>
    <w:rsid w:val="004B394B"/>
    <w:rsid w:val="004B52E2"/>
    <w:rsid w:val="004B55D0"/>
    <w:rsid w:val="004D10DF"/>
    <w:rsid w:val="004D396C"/>
    <w:rsid w:val="00507DDC"/>
    <w:rsid w:val="005356AB"/>
    <w:rsid w:val="00541212"/>
    <w:rsid w:val="005524FE"/>
    <w:rsid w:val="00585FA3"/>
    <w:rsid w:val="005902B3"/>
    <w:rsid w:val="005F05A0"/>
    <w:rsid w:val="005F05D2"/>
    <w:rsid w:val="005F0A73"/>
    <w:rsid w:val="00606EEC"/>
    <w:rsid w:val="0061748A"/>
    <w:rsid w:val="00643598"/>
    <w:rsid w:val="00653330"/>
    <w:rsid w:val="00680B2E"/>
    <w:rsid w:val="00683E70"/>
    <w:rsid w:val="006932D2"/>
    <w:rsid w:val="006D24D5"/>
    <w:rsid w:val="006D5635"/>
    <w:rsid w:val="006D6B3E"/>
    <w:rsid w:val="006D7A55"/>
    <w:rsid w:val="006E474A"/>
    <w:rsid w:val="006E69F9"/>
    <w:rsid w:val="00705B4B"/>
    <w:rsid w:val="00720771"/>
    <w:rsid w:val="00793723"/>
    <w:rsid w:val="007A3262"/>
    <w:rsid w:val="008004C1"/>
    <w:rsid w:val="008010B3"/>
    <w:rsid w:val="00827939"/>
    <w:rsid w:val="008457B2"/>
    <w:rsid w:val="008516CC"/>
    <w:rsid w:val="0085283F"/>
    <w:rsid w:val="00883307"/>
    <w:rsid w:val="008C4B4B"/>
    <w:rsid w:val="008C7909"/>
    <w:rsid w:val="008F279E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C267F"/>
    <w:rsid w:val="00B60391"/>
    <w:rsid w:val="00BB529F"/>
    <w:rsid w:val="00BF4AE9"/>
    <w:rsid w:val="00BF4FFB"/>
    <w:rsid w:val="00BF77AC"/>
    <w:rsid w:val="00C0420D"/>
    <w:rsid w:val="00C15897"/>
    <w:rsid w:val="00C25EFC"/>
    <w:rsid w:val="00C362FD"/>
    <w:rsid w:val="00C77A6D"/>
    <w:rsid w:val="00CB7997"/>
    <w:rsid w:val="00CC54D0"/>
    <w:rsid w:val="00CD5430"/>
    <w:rsid w:val="00D10521"/>
    <w:rsid w:val="00D66F62"/>
    <w:rsid w:val="00D80B9A"/>
    <w:rsid w:val="00DA38E4"/>
    <w:rsid w:val="00DD2FA4"/>
    <w:rsid w:val="00DD6B47"/>
    <w:rsid w:val="00E1379D"/>
    <w:rsid w:val="00E6261F"/>
    <w:rsid w:val="00E846C4"/>
    <w:rsid w:val="00EB2AFC"/>
    <w:rsid w:val="00ED7B3A"/>
    <w:rsid w:val="00EE2047"/>
    <w:rsid w:val="00EE6413"/>
    <w:rsid w:val="00EF3851"/>
    <w:rsid w:val="00F430C1"/>
    <w:rsid w:val="00FA790F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BE61781"/>
  <w15:docId w15:val="{54004897-7325-4412-AF57-EB19730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2EB5-2F34-40FA-A3EC-F6F03267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OFICINA-2</cp:lastModifiedBy>
  <cp:revision>22</cp:revision>
  <cp:lastPrinted>2016-06-13T11:59:00Z</cp:lastPrinted>
  <dcterms:created xsi:type="dcterms:W3CDTF">2016-06-12T08:32:00Z</dcterms:created>
  <dcterms:modified xsi:type="dcterms:W3CDTF">2018-06-11T16:09:00Z</dcterms:modified>
</cp:coreProperties>
</file>