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2E" w:rsidRDefault="00680B2E">
      <w:pPr>
        <w:rPr>
          <w:rFonts w:ascii="NewsGotT" w:hAnsi="NewsGotT"/>
          <w:sz w:val="10"/>
          <w:szCs w:val="24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277"/>
        <w:gridCol w:w="6917"/>
      </w:tblGrid>
      <w:tr w:rsidR="00680B2E" w:rsidTr="00442970">
        <w:trPr>
          <w:trHeight w:val="7917"/>
        </w:trPr>
        <w:tc>
          <w:tcPr>
            <w:tcW w:w="1548" w:type="pct"/>
            <w:shd w:val="clear" w:color="auto" w:fill="FFFFFF" w:themeFill="background1"/>
          </w:tcPr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Asistentes: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News Gothic Bold" w:hAnsi="News Gothic Bold"/>
                <w:b w:val="0"/>
                <w:bCs w:val="0"/>
                <w:color w:val="FFFFFF"/>
                <w:sz w:val="22"/>
                <w:szCs w:val="22"/>
              </w:rPr>
              <w:br/>
            </w:r>
            <w:r w:rsidR="0089062D">
              <w:rPr>
                <w:rFonts w:ascii="inherit" w:hAnsi="inherit"/>
                <w:b w:val="0"/>
                <w:bCs w:val="0"/>
              </w:rPr>
              <w:t>Marina García Valdivia</w:t>
            </w: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 w:rsidRPr="00CC54D0">
              <w:rPr>
                <w:rStyle w:val="first-name"/>
                <w:rFonts w:ascii="News Gothic Bold" w:hAnsi="News Gothic Bold"/>
                <w:b w:val="0"/>
                <w:bCs w:val="0"/>
              </w:rPr>
              <w:t>Antonio</w:t>
            </w:r>
            <w:r w:rsidR="00442970">
              <w:rPr>
                <w:rStyle w:val="first-name"/>
                <w:rFonts w:ascii="News Gothic Bold" w:hAnsi="News Gothic Bold"/>
                <w:b w:val="0"/>
                <w:bCs w:val="0"/>
              </w:rPr>
              <w:t xml:space="preserve"> </w:t>
            </w:r>
            <w:r w:rsidRPr="00CC54D0">
              <w:rPr>
                <w:rStyle w:val="last-name"/>
                <w:rFonts w:ascii="inherit" w:hAnsi="inherit"/>
                <w:b w:val="0"/>
                <w:bCs w:val="0"/>
              </w:rPr>
              <w:t>Barahona del Moral</w:t>
            </w:r>
          </w:p>
          <w:p w:rsidR="00917B11" w:rsidRDefault="0089062D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  <w:r>
              <w:rPr>
                <w:rFonts w:ascii="inherit" w:hAnsi="inherit"/>
                <w:b w:val="0"/>
                <w:bCs w:val="0"/>
              </w:rPr>
              <w:t>Alcázar Malpica Carretero</w:t>
            </w:r>
          </w:p>
          <w:p w:rsidR="0089062D" w:rsidRPr="0089062D" w:rsidRDefault="0089062D" w:rsidP="0089062D">
            <w:r>
              <w:t xml:space="preserve">Águeda Ruiz </w:t>
            </w:r>
            <w:proofErr w:type="spellStart"/>
            <w:r>
              <w:t>Tobaruela</w:t>
            </w:r>
            <w:proofErr w:type="spellEnd"/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</w:p>
          <w:p w:rsidR="00917B11" w:rsidRPr="00CC54D0" w:rsidRDefault="00917B11" w:rsidP="00442970">
            <w:pPr>
              <w:pStyle w:val="Ttulo2"/>
              <w:shd w:val="clear" w:color="auto" w:fill="FFFFFF" w:themeFill="background1"/>
              <w:spacing w:line="240" w:lineRule="atLeast"/>
              <w:rPr>
                <w:rFonts w:ascii="inherit" w:hAnsi="inherit"/>
                <w:b w:val="0"/>
                <w:bCs w:val="0"/>
              </w:rPr>
            </w:pPr>
          </w:p>
          <w:p w:rsidR="00BB529F" w:rsidRDefault="00BB529F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lang w:val="es-ES"/>
              </w:rPr>
            </w:pPr>
          </w:p>
          <w:p w:rsidR="00680B2E" w:rsidRDefault="00680B2E">
            <w:pPr>
              <w:rPr>
                <w:rFonts w:ascii="NewsGotT" w:hAnsi="NewsGotT"/>
                <w:sz w:val="16"/>
                <w:szCs w:val="16"/>
                <w:u w:val="single"/>
                <w:lang w:val="es-ES"/>
              </w:rPr>
            </w:pPr>
            <w:r>
              <w:rPr>
                <w:rFonts w:ascii="NewsGotT" w:hAnsi="NewsGotT"/>
                <w:sz w:val="16"/>
                <w:szCs w:val="16"/>
                <w:u w:val="single"/>
                <w:lang w:val="es-ES"/>
              </w:rPr>
              <w:t>Ausentes:</w:t>
            </w:r>
          </w:p>
        </w:tc>
        <w:tc>
          <w:tcPr>
            <w:tcW w:w="133" w:type="pct"/>
            <w:tcBorders>
              <w:top w:val="nil"/>
              <w:bottom w:val="nil"/>
              <w:right w:val="nil"/>
            </w:tcBorders>
          </w:tcPr>
          <w:p w:rsidR="00680B2E" w:rsidRDefault="00680B2E">
            <w:pPr>
              <w:jc w:val="both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680B2E" w:rsidRDefault="00680B2E" w:rsidP="006E474A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BB529F">
              <w:rPr>
                <w:rFonts w:ascii="NewsGotT" w:hAnsi="NewsGotT"/>
                <w:sz w:val="22"/>
                <w:szCs w:val="22"/>
                <w:lang w:val="es-ES"/>
              </w:rPr>
              <w:t xml:space="preserve">    En 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Mengíbar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, 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iendo las </w:t>
            </w:r>
            <w:r w:rsidR="0089062D">
              <w:rPr>
                <w:rFonts w:ascii="NewsGotT" w:hAnsi="NewsGotT"/>
                <w:sz w:val="22"/>
                <w:szCs w:val="22"/>
                <w:lang w:val="es-ES"/>
              </w:rPr>
              <w:t>9:45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>:00 horas de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>l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os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día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s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89062D">
              <w:rPr>
                <w:rFonts w:ascii="NewsGotT" w:hAnsi="NewsGotT"/>
                <w:sz w:val="22"/>
                <w:szCs w:val="22"/>
                <w:lang w:val="es-ES"/>
              </w:rPr>
              <w:t>20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 xml:space="preserve">/3, </w:t>
            </w:r>
            <w:r w:rsidR="0089062D">
              <w:rPr>
                <w:rFonts w:ascii="NewsGotT" w:hAnsi="NewsGotT"/>
                <w:sz w:val="22"/>
                <w:szCs w:val="22"/>
                <w:lang w:val="es-ES"/>
              </w:rPr>
              <w:t>27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 xml:space="preserve">/3, </w:t>
            </w:r>
            <w:r w:rsidR="0089062D">
              <w:rPr>
                <w:rFonts w:ascii="NewsGotT" w:hAnsi="NewsGotT"/>
                <w:sz w:val="22"/>
                <w:szCs w:val="22"/>
                <w:lang w:val="es-ES"/>
              </w:rPr>
              <w:t>10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/</w:t>
            </w:r>
            <w:r w:rsidR="0089062D">
              <w:rPr>
                <w:rFonts w:ascii="NewsGotT" w:hAnsi="NewsGotT"/>
                <w:sz w:val="22"/>
                <w:szCs w:val="22"/>
                <w:lang w:val="es-ES"/>
              </w:rPr>
              <w:t>4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, 1</w:t>
            </w:r>
            <w:r w:rsidR="0089062D">
              <w:rPr>
                <w:rFonts w:ascii="NewsGotT" w:hAnsi="NewsGotT"/>
                <w:sz w:val="22"/>
                <w:szCs w:val="22"/>
                <w:lang w:val="es-ES"/>
              </w:rPr>
              <w:t>7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 xml:space="preserve">/4 y </w:t>
            </w:r>
            <w:r w:rsidR="0089062D">
              <w:rPr>
                <w:rFonts w:ascii="NewsGotT" w:hAnsi="NewsGotT"/>
                <w:sz w:val="22"/>
                <w:szCs w:val="22"/>
                <w:lang w:val="es-ES"/>
              </w:rPr>
              <w:t>24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/</w:t>
            </w:r>
            <w:proofErr w:type="gramStart"/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4</w:t>
            </w:r>
            <w:r w:rsidR="00683E70">
              <w:rPr>
                <w:rFonts w:ascii="NewsGotT" w:hAnsi="NewsGotT"/>
                <w:sz w:val="22"/>
                <w:szCs w:val="22"/>
                <w:lang w:val="es-ES"/>
              </w:rPr>
              <w:t xml:space="preserve"> 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de</w:t>
            </w:r>
            <w:proofErr w:type="gramEnd"/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 201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8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se re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 xml:space="preserve">únen 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>un componente de cada uno de los ciclos de Educación Primaria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 xml:space="preserve"> y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 el directo</w:t>
            </w:r>
            <w:r w:rsidR="00831135">
              <w:rPr>
                <w:rFonts w:ascii="NewsGotT" w:hAnsi="NewsGotT"/>
                <w:sz w:val="22"/>
                <w:szCs w:val="22"/>
                <w:lang w:val="es-ES"/>
              </w:rPr>
              <w:t>r</w:t>
            </w:r>
            <w:r w:rsidR="002B28B3">
              <w:rPr>
                <w:rFonts w:ascii="NewsGotT" w:hAnsi="NewsGotT"/>
                <w:sz w:val="22"/>
                <w:szCs w:val="22"/>
                <w:lang w:val="es-ES"/>
              </w:rPr>
              <w:t xml:space="preserve"> del centro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“</w:t>
            </w:r>
            <w:r w:rsidR="00541212">
              <w:rPr>
                <w:rFonts w:ascii="NewsGotT" w:hAnsi="NewsGotT"/>
                <w:sz w:val="22"/>
                <w:szCs w:val="22"/>
                <w:lang w:val="es-ES"/>
              </w:rPr>
              <w:t>M</w:t>
            </w:r>
            <w:r w:rsidR="006E474A">
              <w:rPr>
                <w:rFonts w:ascii="NewsGotT" w:hAnsi="NewsGotT"/>
                <w:sz w:val="22"/>
                <w:szCs w:val="22"/>
                <w:lang w:val="es-ES"/>
              </w:rPr>
              <w:t>anuel de la Chica</w:t>
            </w:r>
            <w:r w:rsidR="00047AF5">
              <w:rPr>
                <w:rFonts w:ascii="NewsGotT" w:hAnsi="NewsGotT"/>
                <w:sz w:val="22"/>
                <w:szCs w:val="22"/>
                <w:lang w:val="es-ES"/>
              </w:rPr>
              <w:t>”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>, con el siguiente orden del día:</w:t>
            </w:r>
          </w:p>
          <w:p w:rsidR="00680B2E" w:rsidRDefault="00680B2E">
            <w:p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047AF5" w:rsidRDefault="00831135" w:rsidP="0083113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Elaborar las pruebas iniciales de </w:t>
            </w:r>
            <w:r w:rsidR="0089062D">
              <w:rPr>
                <w:rFonts w:ascii="NewsGotT" w:hAnsi="NewsGotT"/>
                <w:sz w:val="22"/>
                <w:szCs w:val="22"/>
                <w:lang w:val="es-ES"/>
              </w:rPr>
              <w:t>lengua</w:t>
            </w: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competenciales de todos los cursos de Educación Primaria.</w:t>
            </w:r>
          </w:p>
          <w:p w:rsidR="00831135" w:rsidRPr="00831135" w:rsidRDefault="00831135" w:rsidP="0083113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Establecer los contenidos imprescindibles en el área de </w:t>
            </w:r>
            <w:r w:rsidR="0089062D">
              <w:rPr>
                <w:rFonts w:ascii="NewsGotT" w:hAnsi="NewsGotT"/>
                <w:sz w:val="22"/>
                <w:szCs w:val="22"/>
                <w:lang w:val="es-ES"/>
              </w:rPr>
              <w:t>lengua</w:t>
            </w:r>
            <w:bookmarkStart w:id="0" w:name="_GoBack"/>
            <w:bookmarkEnd w:id="0"/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para todos los cursos de Educación Primaria.</w:t>
            </w:r>
          </w:p>
          <w:p w:rsidR="00047AF5" w:rsidRDefault="00680B2E" w:rsidP="00047AF5">
            <w:pPr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  <w:r>
              <w:rPr>
                <w:rFonts w:ascii="NewsGotT" w:hAnsi="NewsGotT"/>
                <w:sz w:val="22"/>
                <w:szCs w:val="22"/>
                <w:lang w:val="es-ES"/>
              </w:rPr>
              <w:t xml:space="preserve">     </w:t>
            </w:r>
          </w:p>
          <w:p w:rsidR="00680B2E" w:rsidRDefault="00680B2E" w:rsidP="009D332C">
            <w:pPr>
              <w:tabs>
                <w:tab w:val="left" w:pos="4796"/>
              </w:tabs>
              <w:ind w:left="181" w:hanging="284"/>
              <w:jc w:val="both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2"/>
                <w:szCs w:val="22"/>
                <w:lang w:val="es-ES"/>
              </w:rPr>
            </w:pPr>
          </w:p>
          <w:p w:rsidR="003836C8" w:rsidRDefault="003836C8" w:rsidP="00643598">
            <w:pPr>
              <w:ind w:left="181" w:hanging="284"/>
              <w:rPr>
                <w:rFonts w:ascii="NewsGotT" w:hAnsi="NewsGotT"/>
                <w:sz w:val="24"/>
                <w:szCs w:val="24"/>
                <w:lang w:val="es-ES"/>
              </w:rPr>
            </w:pPr>
          </w:p>
        </w:tc>
      </w:tr>
    </w:tbl>
    <w:p w:rsidR="00680B2E" w:rsidRPr="00680B2E" w:rsidRDefault="00680B2E">
      <w:pPr>
        <w:ind w:left="360"/>
        <w:jc w:val="both"/>
        <w:rPr>
          <w:rFonts w:ascii="NewsGotT" w:hAnsi="NewsGotT"/>
          <w:sz w:val="8"/>
          <w:szCs w:val="8"/>
          <w:u w:val="single"/>
          <w:lang w:val="es-ES"/>
        </w:rPr>
      </w:pPr>
    </w:p>
    <w:p w:rsidR="00680B2E" w:rsidRDefault="00831135" w:rsidP="00904D93">
      <w:pPr>
        <w:numPr>
          <w:ilvl w:val="0"/>
          <w:numId w:val="1"/>
        </w:numPr>
        <w:jc w:val="both"/>
        <w:rPr>
          <w:rFonts w:ascii="NewsGotT" w:hAnsi="NewsGotT"/>
          <w:sz w:val="22"/>
          <w:szCs w:val="22"/>
          <w:u w:val="single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 xml:space="preserve">Una vez concluidas las reuniones de coordinadores el trabajo pasará a ser desarrollado por todos los componentes </w:t>
      </w:r>
      <w:r w:rsidR="003B6004">
        <w:rPr>
          <w:rFonts w:ascii="NewsGotT" w:hAnsi="NewsGotT"/>
          <w:sz w:val="22"/>
          <w:szCs w:val="22"/>
          <w:lang w:val="es-ES"/>
        </w:rPr>
        <w:t>de los ciclos.</w:t>
      </w:r>
    </w:p>
    <w:p w:rsidR="00442970" w:rsidRDefault="00442970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917B11" w:rsidRPr="00917B11" w:rsidRDefault="00917B11" w:rsidP="00917B11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61748A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  <w:t>La coordinadora</w:t>
      </w: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442970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442970" w:rsidRDefault="00334B5F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r>
        <w:rPr>
          <w:rFonts w:ascii="NewsGotT" w:hAnsi="NewsGotT"/>
          <w:sz w:val="22"/>
          <w:szCs w:val="22"/>
          <w:lang w:val="es-ES"/>
        </w:rPr>
        <w:tab/>
      </w:r>
      <w:proofErr w:type="spellStart"/>
      <w:r w:rsidR="00442970">
        <w:rPr>
          <w:rFonts w:ascii="NewsGotT" w:hAnsi="NewsGotT"/>
          <w:sz w:val="22"/>
          <w:szCs w:val="22"/>
          <w:lang w:val="es-ES"/>
        </w:rPr>
        <w:t>Mª</w:t>
      </w:r>
      <w:proofErr w:type="spellEnd"/>
      <w:r w:rsidR="00442970">
        <w:rPr>
          <w:rFonts w:ascii="NewsGotT" w:hAnsi="NewsGotT"/>
          <w:sz w:val="22"/>
          <w:szCs w:val="22"/>
          <w:lang w:val="es-ES"/>
        </w:rPr>
        <w:t xml:space="preserve"> del Mar Ramos Torres</w:t>
      </w:r>
    </w:p>
    <w:p w:rsidR="0061748A" w:rsidRPr="0061748A" w:rsidRDefault="0061748A" w:rsidP="0061748A">
      <w:pPr>
        <w:ind w:left="720"/>
        <w:jc w:val="both"/>
        <w:rPr>
          <w:rFonts w:ascii="NewsGotT" w:hAnsi="NewsGotT"/>
          <w:sz w:val="22"/>
          <w:szCs w:val="22"/>
          <w:lang w:val="es-ES"/>
        </w:rPr>
      </w:pPr>
    </w:p>
    <w:p w:rsidR="008010B3" w:rsidRDefault="008010B3" w:rsidP="008010B3">
      <w:pPr>
        <w:ind w:left="720"/>
        <w:jc w:val="both"/>
        <w:rPr>
          <w:rFonts w:ascii="NewsGotT" w:hAnsi="NewsGotT"/>
          <w:sz w:val="22"/>
          <w:szCs w:val="22"/>
          <w:u w:val="single"/>
          <w:lang w:val="es-ES"/>
        </w:rPr>
      </w:pPr>
    </w:p>
    <w:sectPr w:rsidR="008010B3" w:rsidSect="004B394B">
      <w:headerReference w:type="default" r:id="rId8"/>
      <w:footerReference w:type="default" r:id="rId9"/>
      <w:pgSz w:w="11906" w:h="16838"/>
      <w:pgMar w:top="636" w:right="851" w:bottom="1276" w:left="851" w:header="54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56" w:rsidRDefault="00D51A56">
      <w:r>
        <w:separator/>
      </w:r>
    </w:p>
  </w:endnote>
  <w:endnote w:type="continuationSeparator" w:id="0">
    <w:p w:rsidR="00D51A56" w:rsidRDefault="00D5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Eras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6D7A55" w:rsidP="00047AF5">
    <w:pPr>
      <w:pStyle w:val="Piedepgina"/>
      <w:jc w:val="right"/>
    </w:pPr>
    <w:r>
      <w:tab/>
    </w:r>
    <w:r>
      <w:tab/>
      <w:t xml:space="preserve">                                                                                       </w:t>
    </w:r>
    <w:r>
      <w:tab/>
    </w:r>
  </w:p>
  <w:p w:rsidR="006D7A55" w:rsidRDefault="006D7A55" w:rsidP="00A6514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56" w:rsidRDefault="00D51A56">
      <w:r>
        <w:separator/>
      </w:r>
    </w:p>
  </w:footnote>
  <w:footnote w:type="continuationSeparator" w:id="0">
    <w:p w:rsidR="00D51A56" w:rsidRDefault="00D5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55" w:rsidRDefault="00D51A56">
    <w:pPr>
      <w:pStyle w:val="Encabezado"/>
      <w:rPr>
        <w:rFonts w:ascii="Eras Bk BT" w:hAnsi="Eras Bk BT"/>
        <w:noProof/>
        <w:color w:val="339966"/>
        <w:lang w:val="es-ES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00pt;margin-top:-2.45pt;width:320.3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q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" filled="f" stroked="f">
          <v:textbox>
            <w:txbxContent>
              <w:p w:rsidR="006D7A55" w:rsidRPr="00541212" w:rsidRDefault="006D7A55" w:rsidP="006E474A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i/>
                    <w:sz w:val="18"/>
                  </w:rPr>
                </w:pPr>
                <w:r>
                  <w:rPr>
                    <w:rFonts w:ascii="Eras Lt BT" w:hAnsi="Eras Lt BT"/>
                    <w:sz w:val="18"/>
                  </w:rPr>
                  <w:t xml:space="preserve">C.E.I.P. “Manuel de la </w:t>
                </w:r>
                <w:proofErr w:type="gramStart"/>
                <w:r>
                  <w:rPr>
                    <w:rFonts w:ascii="Eras Lt BT" w:hAnsi="Eras Lt BT"/>
                    <w:sz w:val="18"/>
                  </w:rPr>
                  <w:t>Chica”  -</w:t>
                </w:r>
                <w:proofErr w:type="gramEnd"/>
                <w:r>
                  <w:rPr>
                    <w:rFonts w:ascii="Eras Lt BT" w:hAnsi="Eras Lt BT"/>
                    <w:sz w:val="18"/>
                  </w:rPr>
                  <w:t xml:space="preserve"> Mengíbar</w:t>
                </w:r>
              </w:p>
              <w:p w:rsidR="006D7A55" w:rsidRDefault="00507DDC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 xml:space="preserve">ACTA DE FORMACIÓN EN CENTROS </w:t>
                </w:r>
              </w:p>
              <w:p w:rsidR="00047AF5" w:rsidRPr="00C362FD" w:rsidRDefault="00047AF5" w:rsidP="00047AF5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Eras Lt BT" w:hAnsi="Eras Lt BT"/>
                    <w:b/>
                    <w:sz w:val="18"/>
                  </w:rPr>
                </w:pPr>
                <w:r>
                  <w:rPr>
                    <w:rFonts w:ascii="Eras Lt BT" w:hAnsi="Eras Lt BT"/>
                    <w:b/>
                    <w:sz w:val="18"/>
                  </w:rPr>
                  <w:t>CURSO 201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7</w:t>
                </w:r>
                <w:r w:rsidR="00831135">
                  <w:rPr>
                    <w:rFonts w:ascii="Eras Lt BT" w:hAnsi="Eras Lt BT"/>
                    <w:b/>
                    <w:sz w:val="18"/>
                  </w:rPr>
                  <w:t>/</w:t>
                </w:r>
                <w:r>
                  <w:rPr>
                    <w:rFonts w:ascii="Eras Lt BT" w:hAnsi="Eras Lt BT"/>
                    <w:b/>
                    <w:sz w:val="18"/>
                  </w:rPr>
                  <w:t>1</w:t>
                </w:r>
                <w:r w:rsidR="002B28B3">
                  <w:rPr>
                    <w:rFonts w:ascii="Eras Lt BT" w:hAnsi="Eras Lt BT"/>
                    <w:b/>
                    <w:sz w:val="18"/>
                  </w:rPr>
                  <w:t>8</w:t>
                </w:r>
              </w:p>
            </w:txbxContent>
          </v:textbox>
        </v:shape>
      </w:pict>
    </w:r>
    <w:r w:rsidR="006D7A55">
      <w:rPr>
        <w:rFonts w:ascii="Eras Bk BT" w:hAnsi="Eras Bk BT"/>
        <w:noProof/>
        <w:color w:val="339966"/>
        <w:lang w:val="es-ES"/>
      </w:rPr>
      <w:drawing>
        <wp:inline distT="0" distB="0" distL="0" distR="0">
          <wp:extent cx="1466850" cy="771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7A55" w:rsidRDefault="006D7A55" w:rsidP="00CD5430">
    <w:pPr>
      <w:pStyle w:val="Encabezado"/>
      <w:ind w:left="-142"/>
      <w:rPr>
        <w:rFonts w:ascii="Eras Bk BT" w:hAnsi="Eras Bk BT"/>
        <w:color w:val="76923C"/>
      </w:rPr>
    </w:pPr>
    <w:r w:rsidRPr="00CD5430">
      <w:rPr>
        <w:rFonts w:ascii="Eras Bk BT" w:hAnsi="Eras Bk BT"/>
        <w:color w:val="76923C"/>
      </w:rPr>
      <w:t xml:space="preserve">  CONSEJERÍA DE EDUCACIÓ</w:t>
    </w:r>
    <w:r>
      <w:rPr>
        <w:rFonts w:ascii="Eras Bk BT" w:hAnsi="Eras Bk BT"/>
        <w:color w:val="76923C"/>
      </w:rPr>
      <w:t>N</w:t>
    </w:r>
  </w:p>
  <w:p w:rsidR="006D7A55" w:rsidRDefault="006D7A55" w:rsidP="00CD5430">
    <w:pPr>
      <w:pStyle w:val="Encabezado"/>
      <w:ind w:left="-142"/>
      <w:rPr>
        <w:lang w:val="es-ES"/>
      </w:rPr>
    </w:pPr>
    <w:r>
      <w:rPr>
        <w:lang w:val="es-ES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CC"/>
    <w:multiLevelType w:val="hybridMultilevel"/>
    <w:tmpl w:val="C83E95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A71C4"/>
    <w:multiLevelType w:val="hybridMultilevel"/>
    <w:tmpl w:val="92C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CE0"/>
    <w:multiLevelType w:val="hybridMultilevel"/>
    <w:tmpl w:val="112AFFDC"/>
    <w:lvl w:ilvl="0" w:tplc="3A509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C17"/>
    <w:multiLevelType w:val="hybridMultilevel"/>
    <w:tmpl w:val="CD7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5DC"/>
    <w:multiLevelType w:val="hybridMultilevel"/>
    <w:tmpl w:val="7C14709E"/>
    <w:lvl w:ilvl="0" w:tplc="CB1099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699"/>
    <w:multiLevelType w:val="hybridMultilevel"/>
    <w:tmpl w:val="C62A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880"/>
    <w:multiLevelType w:val="hybridMultilevel"/>
    <w:tmpl w:val="0786FC2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6D5F10"/>
    <w:multiLevelType w:val="hybridMultilevel"/>
    <w:tmpl w:val="455896F8"/>
    <w:lvl w:ilvl="0" w:tplc="DABE60A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 w15:restartNumberingAfterBreak="0">
    <w:nsid w:val="57175A5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A3A"/>
    <w:multiLevelType w:val="hybridMultilevel"/>
    <w:tmpl w:val="FC46D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7CC"/>
    <w:multiLevelType w:val="hybridMultilevel"/>
    <w:tmpl w:val="D20A4EB8"/>
    <w:lvl w:ilvl="0" w:tplc="9B522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41F3D"/>
    <w:multiLevelType w:val="hybridMultilevel"/>
    <w:tmpl w:val="45C2A4E4"/>
    <w:lvl w:ilvl="0" w:tplc="CB10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2DB9"/>
    <w:multiLevelType w:val="hybridMultilevel"/>
    <w:tmpl w:val="8598A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9"/>
    <w:rsid w:val="00006BFE"/>
    <w:rsid w:val="00047AF5"/>
    <w:rsid w:val="000630B8"/>
    <w:rsid w:val="000B79C5"/>
    <w:rsid w:val="000C491E"/>
    <w:rsid w:val="000F3382"/>
    <w:rsid w:val="000F61D8"/>
    <w:rsid w:val="0014207C"/>
    <w:rsid w:val="001551AB"/>
    <w:rsid w:val="00166A6E"/>
    <w:rsid w:val="00172079"/>
    <w:rsid w:val="001A317F"/>
    <w:rsid w:val="001B0539"/>
    <w:rsid w:val="001B26A6"/>
    <w:rsid w:val="001B793B"/>
    <w:rsid w:val="001F2CF5"/>
    <w:rsid w:val="001F7FAF"/>
    <w:rsid w:val="002267B0"/>
    <w:rsid w:val="00237CD0"/>
    <w:rsid w:val="002622A7"/>
    <w:rsid w:val="00272605"/>
    <w:rsid w:val="00272B2A"/>
    <w:rsid w:val="002B28B3"/>
    <w:rsid w:val="002B2C42"/>
    <w:rsid w:val="002B7DA8"/>
    <w:rsid w:val="002C7A88"/>
    <w:rsid w:val="002D00C3"/>
    <w:rsid w:val="002E62E2"/>
    <w:rsid w:val="003002A6"/>
    <w:rsid w:val="00313AD8"/>
    <w:rsid w:val="00334B5F"/>
    <w:rsid w:val="003836C8"/>
    <w:rsid w:val="00393CFB"/>
    <w:rsid w:val="003B6004"/>
    <w:rsid w:val="003C630B"/>
    <w:rsid w:val="003F0178"/>
    <w:rsid w:val="00431351"/>
    <w:rsid w:val="00442970"/>
    <w:rsid w:val="004500BD"/>
    <w:rsid w:val="004603AA"/>
    <w:rsid w:val="004910CF"/>
    <w:rsid w:val="004B394B"/>
    <w:rsid w:val="004B52E2"/>
    <w:rsid w:val="004B55D0"/>
    <w:rsid w:val="004D10DF"/>
    <w:rsid w:val="004D396C"/>
    <w:rsid w:val="00507DDC"/>
    <w:rsid w:val="005356AB"/>
    <w:rsid w:val="00541212"/>
    <w:rsid w:val="005524FE"/>
    <w:rsid w:val="00585FA3"/>
    <w:rsid w:val="005902B3"/>
    <w:rsid w:val="005F05A0"/>
    <w:rsid w:val="005F05D2"/>
    <w:rsid w:val="005F0A73"/>
    <w:rsid w:val="00606EEC"/>
    <w:rsid w:val="0061748A"/>
    <w:rsid w:val="00643598"/>
    <w:rsid w:val="00653330"/>
    <w:rsid w:val="00680B2E"/>
    <w:rsid w:val="00683E70"/>
    <w:rsid w:val="006932D2"/>
    <w:rsid w:val="006D24D5"/>
    <w:rsid w:val="006D5635"/>
    <w:rsid w:val="006D6B3E"/>
    <w:rsid w:val="006D7A55"/>
    <w:rsid w:val="006E474A"/>
    <w:rsid w:val="006E69F9"/>
    <w:rsid w:val="00705B4B"/>
    <w:rsid w:val="00720771"/>
    <w:rsid w:val="00793723"/>
    <w:rsid w:val="007A3262"/>
    <w:rsid w:val="008004C1"/>
    <w:rsid w:val="008010B3"/>
    <w:rsid w:val="00827939"/>
    <w:rsid w:val="00831135"/>
    <w:rsid w:val="008457B2"/>
    <w:rsid w:val="008516CC"/>
    <w:rsid w:val="0085283F"/>
    <w:rsid w:val="00883307"/>
    <w:rsid w:val="0089062D"/>
    <w:rsid w:val="008C4B4B"/>
    <w:rsid w:val="008C7909"/>
    <w:rsid w:val="008F279E"/>
    <w:rsid w:val="00904D93"/>
    <w:rsid w:val="009066CC"/>
    <w:rsid w:val="00907773"/>
    <w:rsid w:val="00912D14"/>
    <w:rsid w:val="00917B11"/>
    <w:rsid w:val="009221D0"/>
    <w:rsid w:val="009B30EC"/>
    <w:rsid w:val="009B7AA6"/>
    <w:rsid w:val="009C7446"/>
    <w:rsid w:val="009D332C"/>
    <w:rsid w:val="009E0641"/>
    <w:rsid w:val="009F00DC"/>
    <w:rsid w:val="00A03F0D"/>
    <w:rsid w:val="00A2595C"/>
    <w:rsid w:val="00A35F1A"/>
    <w:rsid w:val="00A42C1D"/>
    <w:rsid w:val="00A57E54"/>
    <w:rsid w:val="00A60FFA"/>
    <w:rsid w:val="00A65149"/>
    <w:rsid w:val="00AC267F"/>
    <w:rsid w:val="00B60391"/>
    <w:rsid w:val="00BB529F"/>
    <w:rsid w:val="00BF4AE9"/>
    <w:rsid w:val="00BF4FFB"/>
    <w:rsid w:val="00BF77AC"/>
    <w:rsid w:val="00C0420D"/>
    <w:rsid w:val="00C15897"/>
    <w:rsid w:val="00C25EFC"/>
    <w:rsid w:val="00C362FD"/>
    <w:rsid w:val="00C77A6D"/>
    <w:rsid w:val="00CB7997"/>
    <w:rsid w:val="00CC54D0"/>
    <w:rsid w:val="00CD5430"/>
    <w:rsid w:val="00D10521"/>
    <w:rsid w:val="00D51A56"/>
    <w:rsid w:val="00D66F62"/>
    <w:rsid w:val="00D80B9A"/>
    <w:rsid w:val="00DA38E4"/>
    <w:rsid w:val="00DD2FA4"/>
    <w:rsid w:val="00DD6B47"/>
    <w:rsid w:val="00E1379D"/>
    <w:rsid w:val="00E6261F"/>
    <w:rsid w:val="00E846C4"/>
    <w:rsid w:val="00EB2AFC"/>
    <w:rsid w:val="00ED7B3A"/>
    <w:rsid w:val="00EE2047"/>
    <w:rsid w:val="00EE6413"/>
    <w:rsid w:val="00EF3851"/>
    <w:rsid w:val="00F430C1"/>
    <w:rsid w:val="00FA790F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F6D36A4"/>
  <w15:docId w15:val="{54004897-7325-4412-AF57-EB19730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6CC"/>
    <w:rPr>
      <w:lang w:val="es-ES_tradnl"/>
    </w:rPr>
  </w:style>
  <w:style w:type="paragraph" w:styleId="Ttulo1">
    <w:name w:val="heading 1"/>
    <w:basedOn w:val="Normal"/>
    <w:next w:val="Normal"/>
    <w:qFormat/>
    <w:rsid w:val="009066C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066C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066C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066CC"/>
    <w:pPr>
      <w:keepNext/>
      <w:ind w:hanging="142"/>
      <w:jc w:val="center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9066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066CC"/>
    <w:pPr>
      <w:jc w:val="center"/>
    </w:pPr>
    <w:rPr>
      <w:b/>
      <w:bCs/>
    </w:rPr>
  </w:style>
  <w:style w:type="paragraph" w:styleId="Sangradetextonormal">
    <w:name w:val="Body Text Indent"/>
    <w:basedOn w:val="Normal"/>
    <w:rsid w:val="009066CC"/>
    <w:pPr>
      <w:ind w:firstLine="708"/>
      <w:jc w:val="both"/>
    </w:pPr>
    <w:rPr>
      <w:b/>
      <w:bCs/>
    </w:rPr>
  </w:style>
  <w:style w:type="paragraph" w:styleId="Textoindependiente">
    <w:name w:val="Body Text"/>
    <w:basedOn w:val="Normal"/>
    <w:rsid w:val="009066CC"/>
    <w:pPr>
      <w:jc w:val="both"/>
    </w:pPr>
  </w:style>
  <w:style w:type="paragraph" w:styleId="Textoindependiente2">
    <w:name w:val="Body Text 2"/>
    <w:basedOn w:val="Normal"/>
    <w:rsid w:val="009066CC"/>
    <w:pPr>
      <w:jc w:val="both"/>
    </w:pPr>
    <w:rPr>
      <w:b/>
      <w:bCs/>
      <w:sz w:val="24"/>
    </w:rPr>
  </w:style>
  <w:style w:type="paragraph" w:styleId="Textoindependiente3">
    <w:name w:val="Body Text 3"/>
    <w:basedOn w:val="Normal"/>
    <w:rsid w:val="009066CC"/>
    <w:rPr>
      <w:b/>
      <w:bCs/>
    </w:rPr>
  </w:style>
  <w:style w:type="paragraph" w:styleId="Sangra2detindependiente">
    <w:name w:val="Body Text Indent 2"/>
    <w:basedOn w:val="Normal"/>
    <w:rsid w:val="009066CC"/>
    <w:pPr>
      <w:ind w:left="708"/>
      <w:jc w:val="both"/>
    </w:pPr>
    <w:rPr>
      <w:b/>
      <w:bCs/>
    </w:rPr>
  </w:style>
  <w:style w:type="paragraph" w:styleId="Encabezado">
    <w:name w:val="header"/>
    <w:basedOn w:val="Normal"/>
    <w:rsid w:val="00906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66CC"/>
    <w:pPr>
      <w:tabs>
        <w:tab w:val="center" w:pos="4252"/>
        <w:tab w:val="right" w:pos="8504"/>
      </w:tabs>
    </w:pPr>
  </w:style>
  <w:style w:type="character" w:styleId="Hipervnculo">
    <w:name w:val="Hyperlink"/>
    <w:rsid w:val="009066CC"/>
    <w:rPr>
      <w:color w:val="0000FF"/>
      <w:u w:val="single"/>
    </w:rPr>
  </w:style>
  <w:style w:type="paragraph" w:styleId="Subttulo">
    <w:name w:val="Subtitle"/>
    <w:basedOn w:val="Normal"/>
    <w:qFormat/>
    <w:rsid w:val="009066CC"/>
    <w:rPr>
      <w:sz w:val="24"/>
      <w:lang w:eastAsia="es-MX"/>
    </w:rPr>
  </w:style>
  <w:style w:type="character" w:styleId="Nmerodepgina">
    <w:name w:val="page number"/>
    <w:basedOn w:val="Fuentedeprrafopredeter"/>
    <w:rsid w:val="009066CC"/>
  </w:style>
  <w:style w:type="paragraph" w:styleId="Sangra3detindependiente">
    <w:name w:val="Body Text Indent 3"/>
    <w:basedOn w:val="Normal"/>
    <w:rsid w:val="009066CC"/>
    <w:pPr>
      <w:ind w:hanging="142"/>
      <w:jc w:val="center"/>
    </w:pPr>
    <w:rPr>
      <w:sz w:val="24"/>
    </w:rPr>
  </w:style>
  <w:style w:type="paragraph" w:styleId="Textodeglobo">
    <w:name w:val="Balloon Text"/>
    <w:basedOn w:val="Normal"/>
    <w:rsid w:val="00906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9066C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06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B394B"/>
    <w:rPr>
      <w:lang w:val="es-ES_tradnl"/>
    </w:rPr>
  </w:style>
  <w:style w:type="paragraph" w:styleId="Prrafodelista">
    <w:name w:val="List Paragraph"/>
    <w:basedOn w:val="Normal"/>
    <w:uiPriority w:val="34"/>
    <w:qFormat/>
    <w:rsid w:val="00C15897"/>
    <w:pPr>
      <w:ind w:left="720"/>
      <w:contextualSpacing/>
    </w:pPr>
  </w:style>
  <w:style w:type="character" w:customStyle="1" w:styleId="first-name">
    <w:name w:val="first-name"/>
    <w:basedOn w:val="Fuentedeprrafopredeter"/>
    <w:rsid w:val="00917B11"/>
  </w:style>
  <w:style w:type="character" w:customStyle="1" w:styleId="last-name">
    <w:name w:val="last-name"/>
    <w:basedOn w:val="Fuentedeprrafopredeter"/>
    <w:rsid w:val="009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3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4DF2-7DA1-4062-9528-3FC7FB9A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Evaluación Manuel de la Chica</vt:lpstr>
    </vt:vector>
  </TitlesOfParts>
  <Company>CECJA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Evaluación Manuel de la Chica</dc:title>
  <dc:creator>A.Barahona</dc:creator>
  <cp:lastModifiedBy>OFICINA-2</cp:lastModifiedBy>
  <cp:revision>26</cp:revision>
  <cp:lastPrinted>2016-06-13T11:59:00Z</cp:lastPrinted>
  <dcterms:created xsi:type="dcterms:W3CDTF">2016-06-12T08:32:00Z</dcterms:created>
  <dcterms:modified xsi:type="dcterms:W3CDTF">2018-06-12T06:50:00Z</dcterms:modified>
</cp:coreProperties>
</file>