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Anexo VII – AYUDANDO A RESOLVER PROBLEMAS</w:t>
      </w:r>
    </w:p>
    <w:p w:rsidR="00000000" w:rsidDel="00000000" w:rsidP="00000000" w:rsidRDefault="00000000" w:rsidRPr="00000000" w14:paraId="00000001">
      <w:pPr>
        <w:contextualSpacing w:val="0"/>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02">
      <w:pPr>
        <w:contextualSpacing w:val="0"/>
        <w:jc w:val="both"/>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CASO: Un compañero te cuenta que se ha peleado con su hermano porque ambos quieren utilizar la consola a la vez. Su hermano dice que es suya, pero ellos comparten otros juegos. Por tanto, para tu compañero esto no es excusa, ya que él también le deja cosas.</w:t>
      </w:r>
    </w:p>
    <w:p w:rsidR="00000000" w:rsidDel="00000000" w:rsidP="00000000" w:rsidRDefault="00000000" w:rsidRPr="00000000" w14:paraId="000000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2"/>
          <w:szCs w:val="22"/>
          <w:u w:val="none"/>
          <w:shd w:fill="auto" w:val="clear"/>
          <w:vertAlign w:val="baseline"/>
          <w:rtl w:val="0"/>
        </w:rPr>
        <w:t xml:space="preserve">Parar, no dejarse llevar por el impulso y reflexionar.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2"/>
          <w:szCs w:val="22"/>
          <w:u w:val="none"/>
          <w:shd w:fill="auto" w:val="clear"/>
          <w:vertAlign w:val="baseline"/>
          <w:rtl w:val="0"/>
        </w:rPr>
        <w:t xml:space="preserve">Identificar el problema.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(Compartir un juego. Decidir de quién es y quién tiene más derecho a usarlo.)</w:t>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¿Cuál es el problema?</w:t>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¿Qué ha pasado?</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¿Quiénes están en el problema, directa o indirectamente?</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¿Cómo se sienten?</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¿hay algo más que deberías saber?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both"/>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2"/>
          <w:szCs w:val="22"/>
          <w:u w:val="none"/>
          <w:shd w:fill="auto" w:val="clear"/>
          <w:vertAlign w:val="baseline"/>
          <w:rtl w:val="0"/>
        </w:rPr>
        <w:t xml:space="preserve">Generar propuestas.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(Quiere jugar con la consola y no puede hacerlo. Se preocupa porque se han enfadado mucho y su madre les ha regañado y los ha dejado a los dos sin jugar.)</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¿Qué quieren?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¿Para qué lo quieren?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¿Qué necesitan/les preocupa?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both"/>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2"/>
          <w:szCs w:val="22"/>
          <w:u w:val="none"/>
          <w:shd w:fill="auto" w:val="clear"/>
          <w:vertAlign w:val="baseline"/>
          <w:rtl w:val="0"/>
        </w:rPr>
        <w:t xml:space="preserve">Evaluar las distintas propuestas.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(A: usarla por turnos; B: buscar un juego de equipo para participar los dos; C: vender la consola)</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¿Qué es lo mejor que puede pasar?</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¿Por qué?</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Evaluar las posibles consecuencias de cada propuesta.</w:t>
      </w:r>
    </w:p>
    <w:tbl>
      <w:tblPr>
        <w:tblStyle w:val="Table1"/>
        <w:tblW w:w="72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1"/>
        <w:gridCol w:w="2977"/>
        <w:gridCol w:w="3072"/>
        <w:tblGridChange w:id="0">
          <w:tblGrid>
            <w:gridCol w:w="1231"/>
            <w:gridCol w:w="2977"/>
            <w:gridCol w:w="3072"/>
          </w:tblGrid>
        </w:tblGridChange>
      </w:tblGrid>
      <w:t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Propuestas</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Ventajas</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Inconvenientes</w:t>
            </w:r>
          </w:p>
        </w:tc>
      </w:tr>
      <w:t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A</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Se acaba la pelea.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Juegan los dos y el mismo tiempo.</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Los dos ceden.</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Se pueden pelear por turnos.</w:t>
            </w:r>
          </w:p>
        </w:tc>
      </w:tr>
      <w:t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B</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Juegan los dos.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Puede ser divertido.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Se sigue compitiendo.</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Si uno pierde, juega menos tiempo.</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Pueden pelearse al competir.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Deben seguir acordando cosas.</w:t>
            </w:r>
          </w:p>
        </w:tc>
      </w:tr>
      <w:t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C</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No hay más peleas.</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Los dos pierden.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Los dos están tristes.</w:t>
            </w:r>
          </w:p>
        </w:tc>
      </w:tr>
    </w:tbl>
    <w:p w:rsidR="00000000" w:rsidDel="00000000" w:rsidP="00000000" w:rsidRDefault="00000000" w:rsidRPr="00000000" w14:paraId="0000002B">
      <w:pPr>
        <w:contextualSpacing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2"/>
          <w:szCs w:val="22"/>
          <w:u w:val="none"/>
          <w:shd w:fill="auto" w:val="clear"/>
          <w:vertAlign w:val="baseline"/>
          <w:rtl w:val="0"/>
        </w:rPr>
        <w:t xml:space="preserve">Escoger la mejor opción, posible y viable.</w:t>
      </w:r>
    </w:p>
    <w:p w:rsidR="00000000" w:rsidDel="00000000" w:rsidP="00000000" w:rsidRDefault="00000000" w:rsidRPr="00000000" w14:paraId="0000002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Tomar una decisión.</w:t>
      </w:r>
      <w:r w:rsidDel="00000000" w:rsidR="00000000" w:rsidRPr="00000000">
        <w:rPr>
          <w:rtl w:val="0"/>
        </w:rPr>
      </w:r>
    </w:p>
    <w:p w:rsidR="00000000" w:rsidDel="00000000" w:rsidP="00000000" w:rsidRDefault="00000000" w:rsidRPr="00000000" w14:paraId="0000002E">
      <w:pPr>
        <w:contextualSpacing w:val="0"/>
        <w:jc w:val="both"/>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2"/>
          <w:szCs w:val="22"/>
          <w:u w:val="none"/>
          <w:shd w:fill="auto" w:val="clear"/>
          <w:vertAlign w:val="baseline"/>
          <w:rtl w:val="0"/>
        </w:rPr>
        <w:t xml:space="preserve">Acordar: si el conflicto es con otra parte, consensuar con ella la mejor solución para ambas y elaborar un acuerdo.</w:t>
      </w:r>
    </w:p>
    <w:p w:rsidR="00000000" w:rsidDel="00000000" w:rsidP="00000000" w:rsidRDefault="00000000" w:rsidRPr="00000000" w14:paraId="00000030">
      <w:pPr>
        <w:contextualSpacing w:val="0"/>
        <w:jc w:val="both"/>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2"/>
          <w:szCs w:val="22"/>
          <w:u w:val="none"/>
          <w:shd w:fill="auto" w:val="clear"/>
          <w:vertAlign w:val="baseline"/>
          <w:rtl w:val="0"/>
        </w:rPr>
        <w:t xml:space="preserve">Planificar la puesta en marcha de la opción escogida, definiendo quién hace qué, cómo y cuándo.</w:t>
      </w:r>
    </w:p>
    <w:p w:rsidR="00000000" w:rsidDel="00000000" w:rsidP="00000000" w:rsidRDefault="00000000" w:rsidRPr="00000000" w14:paraId="0000003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Decidir quién empieza a jugar y cuánto tiempo estará cada uno.</w:t>
      </w:r>
    </w:p>
    <w:p w:rsidR="00000000" w:rsidDel="00000000" w:rsidP="00000000" w:rsidRDefault="00000000" w:rsidRPr="00000000" w14:paraId="0000003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Decidir cuándo jugarán.</w:t>
      </w:r>
    </w:p>
    <w:p w:rsidR="00000000" w:rsidDel="00000000" w:rsidP="00000000" w:rsidRDefault="00000000" w:rsidRPr="00000000" w14:paraId="0000003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Hablar con la madre y contar lo acordado.</w:t>
      </w:r>
    </w:p>
    <w:p w:rsidR="00000000" w:rsidDel="00000000" w:rsidP="00000000" w:rsidRDefault="00000000" w:rsidRPr="00000000" w14:paraId="00000035">
      <w:pPr>
        <w:contextualSpacing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2"/>
          <w:szCs w:val="22"/>
          <w:u w:val="none"/>
          <w:shd w:fill="auto" w:val="clear"/>
          <w:vertAlign w:val="baseline"/>
          <w:rtl w:val="0"/>
        </w:rPr>
        <w:t xml:space="preserve">Hacer seguimiento: para evaluar resultados, ajustar o hacer cambios necesarios o por si surgen nuevos problemas.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(Después de 1 o 2 semanas os juntáis y veis si se ha respetado lo acordado, ha habido variaciones al plan inicial, ha habido algún problema y se puede continuar con el acuerdo).</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¿Cómo os ha ido? ¿Funcionó el acuerdo?</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Si en el futuro se diera una situación similar, ¿qué podríais hacer para que no se repita?</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¿Ha mejorado la situación?</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¿Cómo ha cambiado?</w:t>
      </w:r>
    </w:p>
    <w:p w:rsidR="00000000" w:rsidDel="00000000" w:rsidP="00000000" w:rsidRDefault="00000000" w:rsidRPr="00000000" w14:paraId="0000003C">
      <w:pPr>
        <w:contextualSpacing w:val="0"/>
        <w:jc w:val="both"/>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INDICACIONES:</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2"/>
          <w:szCs w:val="22"/>
          <w:u w:val="none"/>
          <w:shd w:fill="auto" w:val="clear"/>
          <w:vertAlign w:val="baseline"/>
          <w:rtl w:val="0"/>
        </w:rPr>
        <w:t xml:space="preserve">Deriva, si es un problema serio.</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2"/>
          <w:szCs w:val="22"/>
          <w:u w:val="none"/>
          <w:shd w:fill="auto" w:val="clear"/>
          <w:vertAlign w:val="baseline"/>
          <w:rtl w:val="0"/>
        </w:rPr>
        <w:t xml:space="preserve">Pide consejo u orientación si tienes dudas.</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2"/>
          <w:szCs w:val="22"/>
          <w:u w:val="none"/>
          <w:shd w:fill="auto" w:val="clear"/>
          <w:vertAlign w:val="baseline"/>
          <w:rtl w:val="0"/>
        </w:rPr>
        <w:t xml:space="preserve">Infórmate sobre las normas, para no incumplir deberes y derechos.</w:t>
      </w:r>
    </w:p>
    <w:p w:rsidR="00000000" w:rsidDel="00000000" w:rsidP="00000000" w:rsidRDefault="00000000" w:rsidRPr="00000000" w14:paraId="00000040">
      <w:pPr>
        <w:contextualSpacing w:val="0"/>
        <w:rPr>
          <w:rFonts w:ascii="Lucida Sans" w:cs="Lucida Sans" w:eastAsia="Lucida Sans" w:hAnsi="Lucida Sans"/>
          <w:b w:val="1"/>
        </w:rPr>
      </w:pPr>
      <w:r w:rsidDel="00000000" w:rsidR="00000000" w:rsidRPr="00000000">
        <w:br w:type="page"/>
      </w:r>
      <w:r w:rsidDel="00000000" w:rsidR="00000000" w:rsidRPr="00000000">
        <w:rPr>
          <w:rtl w:val="0"/>
        </w:rPr>
      </w:r>
    </w:p>
    <w:p w:rsidR="00000000" w:rsidDel="00000000" w:rsidP="00000000" w:rsidRDefault="00000000" w:rsidRPr="00000000" w14:paraId="00000041">
      <w:pPr>
        <w:spacing w:after="0" w:line="240" w:lineRule="auto"/>
        <w:contextualSpacing w:val="0"/>
        <w:jc w:val="center"/>
        <w:rPr>
          <w:rFonts w:ascii="Lucida Sans" w:cs="Lucida Sans" w:eastAsia="Lucida Sans" w:hAnsi="Lucida Sans"/>
        </w:rPr>
      </w:pPr>
      <w:r w:rsidDel="00000000" w:rsidR="00000000" w:rsidRPr="00000000">
        <w:rPr>
          <w:rFonts w:ascii="Lucida Sans" w:cs="Lucida Sans" w:eastAsia="Lucida Sans" w:hAnsi="Lucida Sans"/>
          <w:rtl w:val="0"/>
        </w:rPr>
        <w:t xml:space="preserve">MÉTODO DE CASOS</w:t>
      </w:r>
    </w:p>
    <w:p w:rsidR="00000000" w:rsidDel="00000000" w:rsidP="00000000" w:rsidRDefault="00000000" w:rsidRPr="00000000" w14:paraId="00000042">
      <w:pPr>
        <w:spacing w:after="0" w:line="240" w:lineRule="auto"/>
        <w:contextualSpacing w:val="0"/>
        <w:jc w:val="center"/>
        <w:rPr>
          <w:rFonts w:ascii="Lucida Sans" w:cs="Lucida Sans" w:eastAsia="Lucida Sans" w:hAnsi="Lucida Sans"/>
        </w:rPr>
      </w:pPr>
      <w:r w:rsidDel="00000000" w:rsidR="00000000" w:rsidRPr="00000000">
        <w:rPr>
          <w:rFonts w:ascii="Lucida Sans" w:cs="Lucida Sans" w:eastAsia="Lucida Sans" w:hAnsi="Lucida Sans"/>
          <w:rtl w:val="0"/>
        </w:rPr>
        <w:t xml:space="preserve">Para ejercer la labor del alumnado ayudante</w:t>
      </w:r>
    </w:p>
    <w:p w:rsidR="00000000" w:rsidDel="00000000" w:rsidP="00000000" w:rsidRDefault="00000000" w:rsidRPr="00000000" w14:paraId="00000043">
      <w:pPr>
        <w:spacing w:after="0" w:line="240" w:lineRule="auto"/>
        <w:contextualSpacing w:val="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Reparto a cada pequeño grupo (2-3 personas) de uno de los siguientes casos:</w:t>
      </w:r>
    </w:p>
    <w:p w:rsidR="00000000" w:rsidDel="00000000" w:rsidP="00000000" w:rsidRDefault="00000000" w:rsidRPr="00000000" w14:paraId="00000044">
      <w:pPr>
        <w:spacing w:after="0" w:line="240" w:lineRule="auto"/>
        <w:contextualSpacing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45">
      <w:pPr>
        <w:spacing w:after="0" w:line="240" w:lineRule="auto"/>
        <w:contextualSpacing w:val="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CASO 1:</w:t>
      </w:r>
    </w:p>
    <w:p w:rsidR="00000000" w:rsidDel="00000000" w:rsidP="00000000" w:rsidRDefault="00000000" w:rsidRPr="00000000" w14:paraId="00000046">
      <w:pPr>
        <w:spacing w:after="0" w:line="240" w:lineRule="auto"/>
        <w:contextualSpacing w:val="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Nuria de 3º cree está embarazada. Tú eres alumno/a ayudante de 3º. ¿Qué deberías hacer? </w:t>
      </w:r>
    </w:p>
    <w:p w:rsidR="00000000" w:rsidDel="00000000" w:rsidP="00000000" w:rsidRDefault="00000000" w:rsidRPr="00000000" w14:paraId="00000047">
      <w:pPr>
        <w:spacing w:after="0" w:line="240" w:lineRule="auto"/>
        <w:contextualSpacing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48">
      <w:pPr>
        <w:spacing w:after="0" w:line="240" w:lineRule="auto"/>
        <w:contextualSpacing w:val="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CASO 2: </w:t>
      </w:r>
    </w:p>
    <w:p w:rsidR="00000000" w:rsidDel="00000000" w:rsidP="00000000" w:rsidRDefault="00000000" w:rsidRPr="00000000" w14:paraId="00000049">
      <w:pPr>
        <w:spacing w:after="0" w:line="240" w:lineRule="auto"/>
        <w:contextualSpacing w:val="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Eres alumno/a de 2º. Entras en los aseos y, cuando te estabas lavando las manos te has dado cuenta de que había alguien encerrado en un cuarto de baño vomitando. Cuando has salido has visto que era Marta, con quien habías estado hablando en el recreo. Le preguntaste si se sentía bien y te dijo que sí, que le había caído mal el bollo que se había tomado. A partir de ese momento te has puesto a observar que eso ocurría casi a diario. Le preguntas si no le preocupa que todos los días se sienta mal y te dice que lo que le preocupa es verse tan gorda y que le gusten tanto los dulces. ¿Qué deberías hacer? </w:t>
      </w:r>
    </w:p>
    <w:p w:rsidR="00000000" w:rsidDel="00000000" w:rsidP="00000000" w:rsidRDefault="00000000" w:rsidRPr="00000000" w14:paraId="0000004A">
      <w:pPr>
        <w:spacing w:after="0" w:line="240" w:lineRule="auto"/>
        <w:contextualSpacing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4B">
      <w:pPr>
        <w:spacing w:after="0" w:line="240" w:lineRule="auto"/>
        <w:contextualSpacing w:val="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CASO 3:</w:t>
      </w:r>
    </w:p>
    <w:p w:rsidR="00000000" w:rsidDel="00000000" w:rsidP="00000000" w:rsidRDefault="00000000" w:rsidRPr="00000000" w14:paraId="0000004C">
      <w:pPr>
        <w:spacing w:after="0" w:line="240" w:lineRule="auto"/>
        <w:contextualSpacing w:val="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Eres alumno/a ayudante de 2º ESO y todos los días ves en los pasillos, en los cambios de clase, que bastantes niños pegan, empujan e insultan a Eduardo. Además te das cuenta de que entre ellos se justifican diciendo que “a é no le importa”, “sólo es una broma2. Sin embargo, tú sabes que detrás de la sonrisa de Eduardo se esconde la tristeza, la humillación y la impotencia. ¿Qué deberías hacer?</w:t>
      </w:r>
    </w:p>
    <w:p w:rsidR="00000000" w:rsidDel="00000000" w:rsidP="00000000" w:rsidRDefault="00000000" w:rsidRPr="00000000" w14:paraId="0000004D">
      <w:pPr>
        <w:spacing w:after="0" w:line="240" w:lineRule="auto"/>
        <w:contextualSpacing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4E">
      <w:pPr>
        <w:spacing w:after="0" w:line="240" w:lineRule="auto"/>
        <w:contextualSpacing w:val="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CASO 4: </w:t>
      </w:r>
    </w:p>
    <w:p w:rsidR="00000000" w:rsidDel="00000000" w:rsidP="00000000" w:rsidRDefault="00000000" w:rsidRPr="00000000" w14:paraId="0000004F">
      <w:pPr>
        <w:spacing w:after="0" w:line="240" w:lineRule="auto"/>
        <w:contextualSpacing w:val="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Quique es un chico de 1º muy tímido, con pocos amigos y desde hace unos días está faltando al instituto. Raúl, también de 1º, es un poco chulito y caradura, todo el tiempo está pidiendo cosas a los demás. El tutor, como Quique llevaba unos días faltando, llamó a su casa y su madre le cuenta que tiene miedo de ir porque un compañero suyo todos los días le está quitando dinero. Ante este problema, te llama el tutor para que, como alumno/a ayudante hables con Quique para que te cuente lo que le ha pasado. Así te enteras de que Raúl le está pidiendo todos los días 1€. ¿Qué deberías hacer </w:t>
      </w:r>
    </w:p>
    <w:p w:rsidR="00000000" w:rsidDel="00000000" w:rsidP="00000000" w:rsidRDefault="00000000" w:rsidRPr="00000000" w14:paraId="00000050">
      <w:pPr>
        <w:spacing w:after="0" w:line="240" w:lineRule="auto"/>
        <w:contextualSpacing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1">
      <w:pPr>
        <w:spacing w:after="0" w:line="240" w:lineRule="auto"/>
        <w:contextualSpacing w:val="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CASO 5: </w:t>
      </w:r>
    </w:p>
    <w:p w:rsidR="00000000" w:rsidDel="00000000" w:rsidP="00000000" w:rsidRDefault="00000000" w:rsidRPr="00000000" w14:paraId="00000052">
      <w:pPr>
        <w:spacing w:after="0" w:line="240" w:lineRule="auto"/>
        <w:contextualSpacing w:val="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Eres alumno/a ayudante de 1º y en el vestuario, después de la clase de Educación Física, ves que Mar tiene unos hematomas en la espalda. Hace varios días que ves a tu compañera muy triste y deprimida y te decides a preguntarle qué le ha pasado. Ella evitándote y conteniéndose llorar, te dice que se cayó por las escaleras. ¿Qué deberías hacer? </w:t>
      </w:r>
    </w:p>
    <w:p w:rsidR="00000000" w:rsidDel="00000000" w:rsidP="00000000" w:rsidRDefault="00000000" w:rsidRPr="00000000" w14:paraId="00000053">
      <w:pPr>
        <w:spacing w:after="0" w:line="240" w:lineRule="auto"/>
        <w:contextualSpacing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4">
      <w:pPr>
        <w:spacing w:after="0" w:line="240" w:lineRule="auto"/>
        <w:contextualSpacing w:val="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CASO 6: </w:t>
      </w:r>
    </w:p>
    <w:p w:rsidR="00000000" w:rsidDel="00000000" w:rsidP="00000000" w:rsidRDefault="00000000" w:rsidRPr="00000000" w14:paraId="00000055">
      <w:pPr>
        <w:spacing w:after="0" w:line="240" w:lineRule="auto"/>
        <w:contextualSpacing w:val="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Eres un alumno/a ayudante de 2º ESO y en tu clase está Francisco, un compañero del que todo el mundo piensa que es homosexual. Mucha gente aprovecha cualquier oportunidad para hacer comentarios públicos, molestándole e insultándole. Francisco se relaciona poco y cada vez está más aislado y más triste. ¿Qué deberías hacer?</w:t>
      </w:r>
    </w:p>
    <w:p w:rsidR="00000000" w:rsidDel="00000000" w:rsidP="00000000" w:rsidRDefault="00000000" w:rsidRPr="00000000" w14:paraId="00000056">
      <w:pPr>
        <w:spacing w:after="0" w:line="240" w:lineRule="auto"/>
        <w:contextualSpacing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7">
      <w:pPr>
        <w:spacing w:after="0" w:line="240" w:lineRule="auto"/>
        <w:contextualSpacing w:val="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CASO 7: </w:t>
      </w:r>
    </w:p>
    <w:p w:rsidR="00000000" w:rsidDel="00000000" w:rsidP="00000000" w:rsidRDefault="00000000" w:rsidRPr="00000000" w14:paraId="00000058">
      <w:pPr>
        <w:spacing w:after="0" w:line="240" w:lineRule="auto"/>
        <w:contextualSpacing w:val="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Eres alumno/a ayudante de 3º y Javier tiene a su padre enfermo desde hace tiempo. Hace dos días que no viene por el instituto y te decides a llamarle para saber cómo está y te cuenta que está muy triste porque el médico les ha dicho que a su padre le queda poco tiempo de vida. ¿Qué deberías hacer? </w:t>
      </w:r>
    </w:p>
    <w:p w:rsidR="00000000" w:rsidDel="00000000" w:rsidP="00000000" w:rsidRDefault="00000000" w:rsidRPr="00000000" w14:paraId="00000059">
      <w:pPr>
        <w:spacing w:after="0" w:line="240" w:lineRule="auto"/>
        <w:contextualSpacing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A">
      <w:pPr>
        <w:spacing w:after="0" w:line="240" w:lineRule="auto"/>
        <w:contextualSpacing w:val="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CASO 8: </w:t>
      </w:r>
    </w:p>
    <w:p w:rsidR="00000000" w:rsidDel="00000000" w:rsidP="00000000" w:rsidRDefault="00000000" w:rsidRPr="00000000" w14:paraId="0000005B">
      <w:pPr>
        <w:spacing w:after="0" w:line="240" w:lineRule="auto"/>
        <w:contextualSpacing w:val="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Eres alumno/a ayudante de 4º y conoces a Maite desde 1º. Sabes que ella quiere hacer el bachillerato y que es una buena alumna y que siempre tuvo buenas notas. Pero desde hace aproximadamente un mes has notado que está muy triste, apática, que pasa de todo y que han bajado mucho sus últimas calificaciones. Te ha tocado hacer un trabajo con ella y has aprovechado para preguntarle qué le pasa, y te ha dicho que lo está pasando bastante mal porque sus padres se van a separar. ¿Qué deberías hacer? </w:t>
      </w:r>
    </w:p>
    <w:p w:rsidR="00000000" w:rsidDel="00000000" w:rsidP="00000000" w:rsidRDefault="00000000" w:rsidRPr="00000000" w14:paraId="0000005C">
      <w:pPr>
        <w:contextualSpacing w:val="0"/>
        <w:jc w:val="both"/>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5D">
      <w:pPr>
        <w:contextualSpacing w:val="0"/>
        <w:jc w:val="both"/>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CASO 9:</w:t>
      </w:r>
    </w:p>
    <w:p w:rsidR="00000000" w:rsidDel="00000000" w:rsidP="00000000" w:rsidRDefault="00000000" w:rsidRPr="00000000" w14:paraId="0000005E">
      <w:pPr>
        <w:contextualSpacing w:val="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Juan y Antonio son dos compañeros de tu clase que siempre son los más “graciosos”, los más “chulitos” y los que más hablan. Nunca pierden una oportunidad de hacerse notar o destacar, sobre todo haciendo comentarios groseros o insultantes hacia otros compañeros/as. Últimamente les ha dado por Marta y María, a quienes dicen de todo. Ellas están cada vez más tristes y agobiadas, no se atreven a hablar en clase, ni a salir a la pizarra. Hablando con ellas, te comentan que están hartas de ver cómo los demás les ríen las gracias a juan y Antonio o se callan. ¿Qué deberías hacer?</w:t>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ucida San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