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B51886" w:rsidTr="00384605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384605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384605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38460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84605" w:rsidRPr="00384605">
              <w:rPr>
                <w:b/>
                <w:sz w:val="36"/>
                <w:szCs w:val="36"/>
              </w:rPr>
              <w:t>LA LITOSFERA: ROCAS Y MINERALES</w:t>
            </w:r>
          </w:p>
        </w:tc>
      </w:tr>
      <w:tr w:rsidR="00B51886" w:rsidTr="00384605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4605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2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384605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B51886" w:rsidRPr="00384605" w:rsidRDefault="00384605" w:rsidP="0038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4605">
              <w:rPr>
                <w:rFonts w:ascii="Arial" w:hAnsi="Arial" w:cs="Arial"/>
              </w:rPr>
              <w:t xml:space="preserve">Trabajamos </w:t>
            </w:r>
            <w:r w:rsidRPr="00384605">
              <w:rPr>
                <w:rFonts w:ascii="Arial" w:hAnsi="Arial" w:cs="Arial"/>
                <w:bCs/>
              </w:rPr>
              <w:t>aprendizajes sobre las rocas en la Tierra: composición, textura y disposición en la naturaleza, los minerales y sus propiedades: forma, brillo, el color y la raya, la dureza y la densidad y  la utilización de los materiales terrestres: de construcción, decorativos, industriales y fuentes de energía. Vemos</w:t>
            </w:r>
            <w:r w:rsidRPr="00384605">
              <w:rPr>
                <w:rFonts w:ascii="Arial" w:hAnsi="Arial" w:cs="Arial"/>
                <w:color w:val="000000"/>
              </w:rPr>
              <w:t xml:space="preserve"> los peligros de los volcanes y las características de las cuevas en la prehistoria (viviendas y pinturas rupestres.</w:t>
            </w:r>
          </w:p>
          <w:p w:rsidR="00384605" w:rsidRPr="004733BC" w:rsidRDefault="00384605" w:rsidP="0038460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84605">
              <w:rPr>
                <w:rFonts w:ascii="Arial" w:hAnsi="Arial" w:cs="Arial"/>
                <w:color w:val="000000"/>
              </w:rPr>
              <w:t>Construimos un volcán y simulamos una erupción.</w:t>
            </w:r>
          </w:p>
        </w:tc>
      </w:tr>
      <w:tr w:rsidR="00B51886" w:rsidTr="00384605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B51886" w:rsidRPr="00384605" w:rsidRDefault="00B51886" w:rsidP="000D4B4D">
            <w:pPr>
              <w:rPr>
                <w:rFonts w:ascii="Arial" w:hAnsi="Arial" w:cs="Arial"/>
              </w:rPr>
            </w:pPr>
            <w:r w:rsidRPr="00384605">
              <w:rPr>
                <w:rFonts w:ascii="Arial" w:hAnsi="Arial" w:cs="Arial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Pr="00384605" w:rsidRDefault="00384605" w:rsidP="00384605">
            <w:pPr>
              <w:jc w:val="both"/>
              <w:rPr>
                <w:rFonts w:ascii="Arial" w:hAnsi="Arial" w:cs="Arial"/>
              </w:rPr>
            </w:pPr>
            <w:r w:rsidRPr="00384605">
              <w:rPr>
                <w:rFonts w:ascii="Arial" w:hAnsi="Arial" w:cs="Arial"/>
              </w:rPr>
              <w:t>CE.2.1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  <w:p w:rsidR="00384605" w:rsidRPr="00384605" w:rsidRDefault="00384605" w:rsidP="00384605">
            <w:pPr>
              <w:jc w:val="both"/>
              <w:rPr>
                <w:rFonts w:ascii="Arial" w:hAnsi="Arial" w:cs="Arial"/>
              </w:rPr>
            </w:pPr>
            <w:r w:rsidRPr="00384605">
              <w:rPr>
                <w:rFonts w:ascii="Arial" w:hAnsi="Arial" w:cs="Arial"/>
              </w:rPr>
              <w:t>CE.2.2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  <w:p w:rsidR="00384605" w:rsidRPr="00384605" w:rsidRDefault="00384605" w:rsidP="00384605">
            <w:pPr>
              <w:jc w:val="both"/>
              <w:rPr>
                <w:rFonts w:ascii="Arial" w:hAnsi="Arial" w:cs="Arial"/>
              </w:rPr>
            </w:pPr>
            <w:r w:rsidRPr="00384605">
              <w:rPr>
                <w:rFonts w:ascii="Arial" w:hAnsi="Arial" w:cs="Arial"/>
              </w:rPr>
              <w:lastRenderedPageBreak/>
              <w:t>CE.2.4  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transformación.</w:t>
            </w:r>
          </w:p>
          <w:p w:rsidR="00384605" w:rsidRPr="00384605" w:rsidRDefault="00384605" w:rsidP="00384605">
            <w:pPr>
              <w:jc w:val="both"/>
              <w:rPr>
                <w:rFonts w:ascii="Arial" w:hAnsi="Arial" w:cs="Arial"/>
              </w:rPr>
            </w:pPr>
            <w:r w:rsidRPr="00384605">
              <w:rPr>
                <w:rFonts w:ascii="Arial" w:hAnsi="Arial" w:cs="Arial"/>
              </w:rPr>
              <w:t>CE.2.11 .Identificar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  <w:p w:rsidR="00384605" w:rsidRPr="00384605" w:rsidRDefault="00384605" w:rsidP="00384605">
            <w:pPr>
              <w:jc w:val="both"/>
              <w:rPr>
                <w:rFonts w:ascii="Arial" w:hAnsi="Arial" w:cs="Arial"/>
              </w:rPr>
            </w:pPr>
            <w:r w:rsidRPr="00384605">
              <w:rPr>
                <w:rFonts w:ascii="Arial" w:hAnsi="Arial" w:cs="Arial"/>
              </w:rPr>
              <w:t>CE.2.12 Valorar la herencia cultural de la localidad y del entorno, situándola en el tiempo, apreciando y disfrutando con la contemplación de obras artísticas, la importancia del legado y reconociendo la finalidad y el papel de los museos, asumiendo la necesidad de preservarlos y mostrando un comportamiento respetuoso en ellos.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Pr="00192DE6" w:rsidRDefault="00384605" w:rsidP="00384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Buscar, seleccionar y organizar información concreta y relevante, analizarla, obtener conclusiones, reflexionar acerca del proceso seguido y comunicarlo oralmente y/ o por escrito, con terminología adecuada, usando las tecnologías de la información y la comunicación. (CS.2.1.1)</w:t>
            </w:r>
          </w:p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Utilizar las tecnologías de la información y la comunicación para elaborar trabajos con la terminología adecuada a los temas tratados y analizar informaciones manejando imágenes, tablas, gráficos, esquemas y resúmenes. (CS.2.1.2)</w:t>
            </w:r>
          </w:p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interés, creatividad en el aprendizaje y espíritu emprendedor. (CS.2.2.1)</w:t>
            </w:r>
          </w:p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Explicar y definir las características de la litosfera y la hidrosfera, los tipos de rocas y sus usos, las masas de agua continentales y marinas, la formación del relieve y sus principales formas en España y Andalucía. (CS.2.4.1)</w:t>
            </w:r>
          </w:p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Valorar el uso que hace el ser humano del medio, el impacto de su actividad su organización y transformación. (CS.2.4.2)</w:t>
            </w:r>
          </w:p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Definir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 (CS.2.11.1)</w:t>
            </w:r>
          </w:p>
          <w:p w:rsidR="00384605" w:rsidRPr="00384605" w:rsidRDefault="00384605" w:rsidP="0038460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Identificar el patrimonio cultural como algo que hay que cuidar y legar y valora los museos como un lugar de disfrute y exploración de obras de arte y de realización de actividades lúdicas y divertidas, asumiendo un comportamiento responsable que debe cumplir en sus visitas. (CS,2.12.2)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Pr="00192DE6" w:rsidRDefault="00384605" w:rsidP="00384605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384605">
              <w:rPr>
                <w:rFonts w:ascii="Arial" w:hAnsi="Arial" w:cs="Arial"/>
                <w:b/>
                <w:bCs/>
              </w:rPr>
              <w:lastRenderedPageBreak/>
              <w:t>Bloque 1: "Contenidos comunes"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Iniciación al conocimiento científico y su aplicación en las Ciencias Sociales.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Recogida de información del tema a tratar, utilizando diferentes fuentes (directas e indirectas).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Utilización de las Tecnologías de la Información y la Comunicación para buscar y seleccionar información y presentar conclusiones.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Desarrollo de estrategias para organizar, memorizar y recuperar la información obtenida mediante diferentes métodos y fuentes.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Utilización y lectura de diferentes lenguajes textuales y gráficos.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Técnicas de estudio.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Estrategias para desarrollar la responsabilidad, la capacidad de esfuerzo y la constancia.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Fomento de técnicas de animación a la lectura de textos de divulgación de las ciencias sociales (de carácter social, geográfico e histórico).</w:t>
            </w:r>
          </w:p>
          <w:p w:rsidR="00384605" w:rsidRPr="00384605" w:rsidRDefault="00384605" w:rsidP="0038460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Utilización de estrategias para potenciar la cohesión del grupo y el trabajo cooperativo.</w:t>
            </w:r>
          </w:p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1.10 Uso y utilización correcta de diversos materiales con los que se trabajan.</w:t>
            </w:r>
          </w:p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/>
                <w:bCs/>
              </w:rPr>
              <w:t>Bloque 2: "El mundo en el que vivimos"</w:t>
            </w:r>
          </w:p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2.4 El ser humano y el medio natural: uso del territorio y aprovechamiento de los recursos naturales.</w:t>
            </w:r>
          </w:p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2.5 Impacto de las actividades humanas sobre el medio: organización y transformación del territorio.</w:t>
            </w:r>
          </w:p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 xml:space="preserve">2.7 La litosfera: características y tipos de rocas. Los minerales: propiedades. Bocas y minerales: sus usos y utilidades. </w:t>
            </w:r>
          </w:p>
          <w:p w:rsidR="00384605" w:rsidRPr="00384605" w:rsidRDefault="00384605" w:rsidP="0038460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384605">
              <w:rPr>
                <w:rFonts w:ascii="Arial" w:hAnsi="Arial" w:cs="Arial"/>
                <w:b/>
                <w:bCs/>
              </w:rPr>
              <w:t>Bloque 4: “Las huellas del tiempo”</w:t>
            </w:r>
          </w:p>
          <w:p w:rsidR="00384605" w:rsidRPr="00384605" w:rsidRDefault="00384605" w:rsidP="00384605">
            <w:pPr>
              <w:rPr>
                <w:rFonts w:ascii="Arial" w:hAnsi="Arial" w:cs="Arial"/>
                <w:bCs/>
              </w:rPr>
            </w:pPr>
            <w:r w:rsidRPr="00384605">
              <w:rPr>
                <w:rFonts w:ascii="Arial" w:hAnsi="Arial" w:cs="Arial"/>
                <w:bCs/>
              </w:rPr>
              <w:t>4.3 La Prehistoria. Edad de Piedra (Paleolítico y Neolítico) Edad de los Metales. Datación y características de la vida, invenciones significativas. Manifestaciones culturales, artísticas y arquitectónicas de la Prehistoria. El hombre de Orce y su pasado como hecho relevante para la ciencia y Andalucía.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Pr="004E6C25" w:rsidRDefault="00384605" w:rsidP="003846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</w:tr>
      <w:tr w:rsidR="00384605" w:rsidTr="000D4B4D">
        <w:trPr>
          <w:trHeight w:val="211"/>
        </w:trPr>
        <w:tc>
          <w:tcPr>
            <w:tcW w:w="14425" w:type="dxa"/>
            <w:gridSpan w:val="3"/>
          </w:tcPr>
          <w:p w:rsidR="00384605" w:rsidRDefault="00384605" w:rsidP="003846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384605" w:rsidRPr="00384605" w:rsidRDefault="00384605" w:rsidP="003846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3846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4605">
              <w:rPr>
                <w:rFonts w:ascii="Arial" w:hAnsi="Arial" w:cs="Arial"/>
                <w:b/>
                <w:sz w:val="28"/>
                <w:szCs w:val="28"/>
              </w:rPr>
              <w:t>CONSTRUIMOS UN VOLCÁN Y SIMULAMOS SU ERUPCIÓN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384605" w:rsidRPr="00384605" w:rsidRDefault="00B51886" w:rsidP="00384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384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605" w:rsidRPr="00384605">
              <w:rPr>
                <w:rFonts w:ascii="Arial" w:hAnsi="Arial" w:cs="Arial"/>
                <w:bCs/>
              </w:rPr>
              <w:t>aprendizajes sobre las rocas en la Tierra: composición, textura y disposición en la naturaleza, los minerales y sus propiedades: forma, brillo, el color y la raya, la dureza y la densidad y  la utilización de los materiales terrestres: de construcción, decorativos, industriales y fuentes de energía. Vemos</w:t>
            </w:r>
            <w:r w:rsidR="00384605" w:rsidRPr="00384605">
              <w:rPr>
                <w:rFonts w:ascii="Arial" w:hAnsi="Arial" w:cs="Arial"/>
                <w:color w:val="000000"/>
              </w:rPr>
              <w:t xml:space="preserve"> los peligros de los volcanes y las características de las cuevas en la prehistoria (viviendas y pinturas rupestres.</w:t>
            </w:r>
          </w:p>
          <w:p w:rsidR="00384605" w:rsidRPr="00DB4B87" w:rsidRDefault="00384605" w:rsidP="00384605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>TEMA 1</w:t>
            </w:r>
            <w:r w:rsidRPr="000F4D5F">
              <w:rPr>
                <w:sz w:val="36"/>
                <w:szCs w:val="36"/>
              </w:rPr>
              <w:t>:</w:t>
            </w:r>
            <w:r w:rsidRPr="000F4D5F">
              <w:rPr>
                <w:color w:val="FFC000"/>
                <w:sz w:val="36"/>
                <w:szCs w:val="36"/>
              </w:rPr>
              <w:t xml:space="preserve"> </w:t>
            </w:r>
            <w:r>
              <w:rPr>
                <w:b/>
                <w:color w:val="FFC000"/>
                <w:sz w:val="36"/>
                <w:szCs w:val="36"/>
              </w:rPr>
              <w:t>LA LITOSFERA: ROCAS Y MINERALES</w:t>
            </w:r>
          </w:p>
          <w:p w:rsidR="00384605" w:rsidRPr="006B6B92" w:rsidRDefault="00384605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>ibro de texto sobre LAS ROCAS DE LA TIERRA</w:t>
            </w:r>
          </w:p>
          <w:p w:rsidR="00384605" w:rsidRPr="00DB4B87" w:rsidRDefault="00384605" w:rsidP="0038460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8-9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84605" w:rsidRDefault="00384605" w:rsidP="0038460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384605" w:rsidRPr="0057653B" w:rsidRDefault="00384605" w:rsidP="00384605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384605" w:rsidRPr="005E2EE9" w:rsidRDefault="00384605" w:rsidP="0038460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84605" w:rsidRPr="003B3C8F" w:rsidRDefault="00384605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9</w:t>
            </w:r>
          </w:p>
          <w:p w:rsidR="00384605" w:rsidRPr="00DB4B87" w:rsidRDefault="00384605" w:rsidP="003846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84605" w:rsidRDefault="00384605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8-9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263401" w:rsidRPr="00263401" w:rsidRDefault="00263401" w:rsidP="00263401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263401" w:rsidRPr="00DB4B87" w:rsidRDefault="00263401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Hacer el </w:t>
            </w:r>
            <w:r w:rsidRPr="00263401">
              <w:rPr>
                <w:rFonts w:ascii="Arial" w:hAnsi="Arial" w:cs="Arial"/>
                <w:b/>
                <w:sz w:val="28"/>
                <w:szCs w:val="28"/>
              </w:rPr>
              <w:t>Esquema general</w:t>
            </w:r>
            <w:r>
              <w:rPr>
                <w:rFonts w:ascii="Arial" w:hAnsi="Arial" w:cs="Arial"/>
                <w:sz w:val="28"/>
                <w:szCs w:val="28"/>
              </w:rPr>
              <w:t xml:space="preserve"> del tema</w:t>
            </w:r>
          </w:p>
          <w:p w:rsidR="00384605" w:rsidRPr="005E2EE9" w:rsidRDefault="00384605" w:rsidP="003846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84605" w:rsidRPr="00E73D3C" w:rsidRDefault="00384605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384605" w:rsidRDefault="00384605" w:rsidP="0038460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>Página 10: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LOS MINERALES</w:t>
            </w:r>
          </w:p>
          <w:p w:rsidR="00384605" w:rsidRDefault="00384605" w:rsidP="0038460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lastRenderedPageBreak/>
              <w:t>Página 12: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UTILIZAMOS MATERIALES TERRESTRES</w:t>
            </w:r>
          </w:p>
          <w:p w:rsidR="00384605" w:rsidRDefault="00384605" w:rsidP="003846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384605" w:rsidRPr="00C703AA" w:rsidRDefault="00384605" w:rsidP="0038460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384605" w:rsidRPr="00C703AA" w:rsidRDefault="00384605" w:rsidP="0038460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  <w:bookmarkStart w:id="0" w:name="_GoBack"/>
            <w:bookmarkEnd w:id="0"/>
          </w:p>
          <w:p w:rsidR="00384605" w:rsidRDefault="00384605" w:rsidP="003846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84605" w:rsidRDefault="00384605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1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384605" w:rsidRDefault="00384605" w:rsidP="00384605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4605" w:rsidRPr="00384605" w:rsidRDefault="00384605" w:rsidP="00384605">
            <w:pPr>
              <w:rPr>
                <w:rFonts w:ascii="Arial" w:hAnsi="Arial" w:cs="Arial"/>
                <w:sz w:val="40"/>
                <w:szCs w:val="40"/>
              </w:rPr>
            </w:pPr>
            <w:r w:rsidRPr="00384605">
              <w:rPr>
                <w:rFonts w:ascii="Arial" w:hAnsi="Arial" w:cs="Arial"/>
                <w:color w:val="000000"/>
                <w:sz w:val="40"/>
                <w:szCs w:val="40"/>
              </w:rPr>
              <w:t>Construimos un volcán y simulamos una erupción.</w:t>
            </w:r>
          </w:p>
          <w:p w:rsidR="00384605" w:rsidRPr="00D41243" w:rsidRDefault="00384605" w:rsidP="0038460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84605" w:rsidRPr="00C63B17" w:rsidRDefault="00384605" w:rsidP="003846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F70E7F">
              <w:rPr>
                <w:rFonts w:ascii="Arial" w:hAnsi="Arial" w:cs="Arial"/>
                <w:b/>
                <w:sz w:val="28"/>
                <w:szCs w:val="28"/>
              </w:rPr>
              <w:t>TAREA</w:t>
            </w:r>
            <w:r>
              <w:rPr>
                <w:rFonts w:ascii="Arial" w:hAnsi="Arial" w:cs="Arial"/>
                <w:b/>
                <w:sz w:val="28"/>
                <w:szCs w:val="28"/>
              </w:rPr>
              <w:t>: CONSTRUIMOS UN VOLCÁN Y SIMULAMOS SU ERUPCIÓN</w:t>
            </w:r>
          </w:p>
          <w:p w:rsidR="00384605" w:rsidRPr="00C63B17" w:rsidRDefault="00384605" w:rsidP="00384605">
            <w:pPr>
              <w:pStyle w:val="Prrafodelista"/>
              <w:rPr>
                <w:sz w:val="28"/>
                <w:szCs w:val="28"/>
              </w:rPr>
            </w:pPr>
          </w:p>
          <w:p w:rsidR="00384605" w:rsidRPr="004F14FA" w:rsidRDefault="00384605" w:rsidP="00384605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LEER LA PAG 14 donde se encuentra el desarrollo de la experiencia.</w:t>
            </w:r>
          </w:p>
          <w:p w:rsidR="00384605" w:rsidRDefault="00384605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384605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lastRenderedPageBreak/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lastRenderedPageBreak/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178"/>
        <w:gridCol w:w="1795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384605" w:rsidTr="00866488">
        <w:trPr>
          <w:trHeight w:val="716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384605" w:rsidRPr="001234BD" w:rsidRDefault="00384605" w:rsidP="00384605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CS.2.1.1 Busca, selecciona y organiza información concreta y relevante, la analiza, obtiene conclusiones, reflexiona acerca del proceso seguido y lo comunica oralmente y/ o por escrito, con terminología adecuada, usando las tecnologías de la información y la comunicación.((STD.1.1, STD.2.1 STD.2.2)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384605" w:rsidRDefault="00384605" w:rsidP="0038460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866488" w:rsidRPr="008701A5" w:rsidRDefault="00866488" w:rsidP="0038460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PRESENTACIÓN</w:t>
            </w:r>
          </w:p>
        </w:tc>
      </w:tr>
      <w:tr w:rsidR="00384605" w:rsidTr="00866488">
        <w:trPr>
          <w:trHeight w:val="727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384605" w:rsidRPr="001234BD" w:rsidRDefault="00384605" w:rsidP="00384605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CS.2.1.2 Utiliza las tecnologías de la información y la comunicación para elaborar trabajos con la terminología adecuada a los temas tratados y analiza informaciones manejando imágenes, tablas, gráficos, esquemas y resúmenes.</w:t>
            </w:r>
          </w:p>
          <w:p w:rsidR="00384605" w:rsidRPr="001234BD" w:rsidRDefault="00384605" w:rsidP="00384605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(STD.3.1, STD.3.2, STD.3.3, STD.4.1, STD.4.2, STD.5.1, STD.5.2)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384605" w:rsidRDefault="00384605" w:rsidP="0038460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866488" w:rsidRPr="008701A5" w:rsidRDefault="00866488" w:rsidP="0038460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384605" w:rsidTr="00866488">
        <w:trPr>
          <w:trHeight w:val="815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384605" w:rsidRPr="001234BD" w:rsidRDefault="00384605" w:rsidP="00384605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CS.2.2.1 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384605" w:rsidRPr="001234BD" w:rsidRDefault="00384605" w:rsidP="00384605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(STD.3.1, STD.3.2, STD.3.3, STD.4.1, STD.4.2, STD.5.1, STD.5.2, STD.6.1)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384605" w:rsidRDefault="00384605" w:rsidP="0038460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866488" w:rsidRPr="008701A5" w:rsidRDefault="00866488" w:rsidP="0038460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CUADERNO</w:t>
            </w:r>
          </w:p>
        </w:tc>
      </w:tr>
      <w:tr w:rsidR="001234BD" w:rsidTr="00866488">
        <w:trPr>
          <w:trHeight w:val="1082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1234BD" w:rsidRPr="001234BD" w:rsidRDefault="001234BD" w:rsidP="001234BD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CS.2.4.1 Explica y define las características de la litosfera y la hidrosfera, los tipos de rocas y sus usos, las masas de agua continentales y marinas, la formación del relieve y sus principales formas en España y Andalucía.(STD.14.1)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1234BD" w:rsidRDefault="001234BD" w:rsidP="001234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488" w:rsidRPr="008701A5" w:rsidRDefault="00866488" w:rsidP="00123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ORAL-ESCRITO</w:t>
            </w:r>
          </w:p>
        </w:tc>
      </w:tr>
      <w:tr w:rsidR="001234BD" w:rsidTr="00866488">
        <w:trPr>
          <w:trHeight w:val="860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1234BD" w:rsidRPr="001234BD" w:rsidRDefault="001234BD" w:rsidP="001234BD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CS.2.4.2 Valora el uso que hace el ser humano del medio, el impacto de su actividad su organización y transformación.</w:t>
            </w:r>
          </w:p>
          <w:p w:rsidR="001234BD" w:rsidRPr="001234BD" w:rsidRDefault="001234BD" w:rsidP="001234BD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>(STD.14.1)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1234BD" w:rsidRDefault="001234BD" w:rsidP="001234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488" w:rsidRPr="008701A5" w:rsidRDefault="00866488" w:rsidP="00123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866488" w:rsidTr="00866488">
        <w:trPr>
          <w:trHeight w:val="830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866488" w:rsidRPr="001234BD" w:rsidRDefault="00866488" w:rsidP="00866488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t xml:space="preserve">CS.2.11.1 Define el concepto de prehistoria y momentos históricos a través de la asociación de hechos, situando el comienzo y el final y exponiendo la importancia de la escritura, la agricultura y ganadería como elementos que cambiaron </w:t>
            </w:r>
            <w:r w:rsidRPr="001234BD">
              <w:rPr>
                <w:rFonts w:ascii="Arial" w:hAnsi="Arial" w:cs="Arial"/>
                <w:bCs/>
              </w:rPr>
              <w:lastRenderedPageBreak/>
              <w:t>momentos de la historia, localizando e interpretando cronológicamente en una línea del tiempo hechos relevantes de su vida utilizando las unidades básicas de tiempo.(STD.46.5 )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866488" w:rsidRDefault="00866488" w:rsidP="008664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488" w:rsidRPr="008701A5" w:rsidRDefault="00866488" w:rsidP="008664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CONTROL ESCRITO</w:t>
            </w:r>
          </w:p>
        </w:tc>
      </w:tr>
      <w:tr w:rsidR="00866488" w:rsidTr="00866488">
        <w:trPr>
          <w:trHeight w:val="648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866488" w:rsidRPr="001234BD" w:rsidRDefault="00866488" w:rsidP="00866488">
            <w:pPr>
              <w:jc w:val="both"/>
              <w:rPr>
                <w:rFonts w:ascii="Arial" w:hAnsi="Arial" w:cs="Arial"/>
                <w:bCs/>
              </w:rPr>
            </w:pPr>
            <w:r w:rsidRPr="001234BD">
              <w:rPr>
                <w:rFonts w:ascii="Arial" w:hAnsi="Arial" w:cs="Arial"/>
                <w:bCs/>
              </w:rPr>
              <w:lastRenderedPageBreak/>
              <w:t>CS.2.12.2 Identifica el patrimonio cultural como algo que hay que cuidar y legar y valora los museos como un lugar de disfrute y exploración de obras de arte y de realización de actividades lúdicas y divertidas, asumiendo un comportamiento responsable que debe cumplir en sus visitas.(STD.47.1, STD.47.2, STD.48.1, STD.48.2)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866488" w:rsidRDefault="00866488" w:rsidP="008664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66488" w:rsidRPr="00CC7829" w:rsidRDefault="00866488" w:rsidP="0086648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OBSERVACIÓN</w:t>
            </w:r>
          </w:p>
        </w:tc>
      </w:tr>
    </w:tbl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67" w:rsidRDefault="002D4567">
      <w:pPr>
        <w:spacing w:after="0" w:line="240" w:lineRule="auto"/>
      </w:pPr>
      <w:r>
        <w:separator/>
      </w:r>
    </w:p>
  </w:endnote>
  <w:endnote w:type="continuationSeparator" w:id="0">
    <w:p w:rsidR="002D4567" w:rsidRDefault="002D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67" w:rsidRDefault="002D4567">
      <w:pPr>
        <w:spacing w:after="0" w:line="240" w:lineRule="auto"/>
      </w:pPr>
      <w:r>
        <w:separator/>
      </w:r>
    </w:p>
  </w:footnote>
  <w:footnote w:type="continuationSeparator" w:id="0">
    <w:p w:rsidR="002D4567" w:rsidRDefault="002D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27FE9"/>
    <w:multiLevelType w:val="multilevel"/>
    <w:tmpl w:val="B8CAA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234BD"/>
    <w:rsid w:val="00263401"/>
    <w:rsid w:val="002D4567"/>
    <w:rsid w:val="00384605"/>
    <w:rsid w:val="003E0EC7"/>
    <w:rsid w:val="00566D1F"/>
    <w:rsid w:val="00866488"/>
    <w:rsid w:val="00B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1723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2019-01-04T19:16:00Z</dcterms:created>
  <dcterms:modified xsi:type="dcterms:W3CDTF">2019-02-02T16:23:00Z</dcterms:modified>
</cp:coreProperties>
</file>