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600"/>
        <w:gridCol w:w="3255"/>
        <w:gridCol w:w="10570"/>
      </w:tblGrid>
      <w:tr w:rsidR="00C60DFF" w:rsidTr="005E48D1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825" w:type="dxa"/>
            <w:gridSpan w:val="2"/>
            <w:shd w:val="clear" w:color="auto" w:fill="FBD4B4" w:themeFill="accent6" w:themeFillTint="66"/>
          </w:tcPr>
          <w:p w:rsidR="00E50103" w:rsidRPr="00654DF3" w:rsidRDefault="00C60DFF" w:rsidP="00E50103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7327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50103">
              <w:rPr>
                <w:rFonts w:ascii="Arial" w:hAnsi="Arial" w:cs="Arial"/>
                <w:b/>
                <w:sz w:val="32"/>
                <w:szCs w:val="32"/>
              </w:rPr>
              <w:t xml:space="preserve">TEMA: </w:t>
            </w:r>
            <w:r w:rsidR="00E50103">
              <w:rPr>
                <w:b/>
                <w:sz w:val="36"/>
                <w:szCs w:val="36"/>
              </w:rPr>
              <w:t>EL MEDIO FÍSICO DE EUROPA. MEDIO AMBIENTE</w:t>
            </w:r>
          </w:p>
          <w:p w:rsidR="00C60DFF" w:rsidRPr="004733BC" w:rsidRDefault="00C60DF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5010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733BC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B80">
              <w:rPr>
                <w:rFonts w:ascii="Arial" w:hAnsi="Arial" w:cs="Arial"/>
                <w:b/>
                <w:sz w:val="24"/>
                <w:szCs w:val="24"/>
              </w:rPr>
              <w:t>SOCIALES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E50103" w:rsidRPr="00E50103" w:rsidRDefault="00E50103" w:rsidP="00E50103">
            <w:pPr>
              <w:pStyle w:val="Default"/>
            </w:pPr>
            <w:r w:rsidRPr="00E50103">
              <w:t xml:space="preserve">Trabajamos </w:t>
            </w:r>
            <w:r w:rsidRPr="00E50103">
              <w:t>aprendizajes relativos al relieve d</w:t>
            </w:r>
            <w:r w:rsidRPr="00E50103">
              <w:t>e E</w:t>
            </w:r>
            <w:r>
              <w:t>uropa y</w:t>
            </w:r>
            <w:r w:rsidRPr="00E50103">
              <w:t xml:space="preserve"> el conocimie</w:t>
            </w:r>
            <w:r w:rsidRPr="00E50103">
              <w:t>nt</w:t>
            </w:r>
            <w:r>
              <w:t>o de la hidrografía de Europa. S</w:t>
            </w:r>
            <w:r w:rsidRPr="00E50103">
              <w:t xml:space="preserve">e aprende el conocimiento de los climas en Europa </w:t>
            </w:r>
            <w:r>
              <w:t xml:space="preserve">y </w:t>
            </w:r>
            <w:r w:rsidRPr="00E50103">
              <w:t>se aborda el aprendizaje de los problemas medioambientales globales y otros problemas tales como la contaminación ambiental y la sobreexplotación de recursos. Al mismo tiempo, que se fomentan valores de conservación, protección y respeto del medio ambiente</w:t>
            </w:r>
            <w:r>
              <w:t>.</w:t>
            </w:r>
            <w:r w:rsidRPr="00E50103">
              <w:t xml:space="preserve"> </w:t>
            </w:r>
          </w:p>
          <w:p w:rsidR="007A65ED" w:rsidRPr="00E50103" w:rsidRDefault="007A65ED" w:rsidP="0025059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4733BC" w:rsidRDefault="00FC5B80" w:rsidP="0053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0E04E7" w:rsidRPr="000E04E7" w:rsidRDefault="000E04E7" w:rsidP="003B6D25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3344F0" w:rsidRDefault="000E04E7" w:rsidP="005E48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70D3A" w:rsidRPr="00170D3A" w:rsidRDefault="00170D3A" w:rsidP="00170D3A">
            <w:pPr>
              <w:pStyle w:val="Default"/>
            </w:pPr>
            <w:r w:rsidRPr="00170D3A">
              <w:t xml:space="preserve"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 </w:t>
            </w:r>
          </w:p>
          <w:p w:rsidR="00170D3A" w:rsidRPr="00170D3A" w:rsidRDefault="00170D3A" w:rsidP="00170D3A">
            <w:pPr>
              <w:pStyle w:val="Default"/>
            </w:pPr>
            <w:r w:rsidRPr="00170D3A">
              <w:t xml:space="preserve">CE.3.2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 </w:t>
            </w:r>
          </w:p>
          <w:p w:rsidR="00170D3A" w:rsidRPr="00170D3A" w:rsidRDefault="00170D3A" w:rsidP="00170D3A">
            <w:pPr>
              <w:pStyle w:val="Default"/>
            </w:pPr>
            <w:r w:rsidRPr="00170D3A">
              <w:t xml:space="preserve">CE.3.5 Identificar y describir las capas de la Tierra según su estructura, explicando sus características básicas, explorando y conociendo las diferentes formas de representar la Tierra, usando y manejando planos, mapas, planisferios y globos terráqueos, situando correctamente los elementos geográficos y manejando los conceptos de paralelos, meridianos y coordenadas. </w:t>
            </w:r>
          </w:p>
          <w:p w:rsidR="00170D3A" w:rsidRPr="00170D3A" w:rsidRDefault="00170D3A" w:rsidP="00170D3A">
            <w:pPr>
              <w:pStyle w:val="Default"/>
            </w:pPr>
            <w:r w:rsidRPr="00170D3A">
              <w:lastRenderedPageBreak/>
              <w:t xml:space="preserve">CE.3.6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 </w:t>
            </w:r>
          </w:p>
          <w:p w:rsidR="00170D3A" w:rsidRPr="00170D3A" w:rsidRDefault="00170D3A" w:rsidP="00170D3A">
            <w:pPr>
              <w:pStyle w:val="Default"/>
            </w:pPr>
            <w:r w:rsidRPr="00170D3A">
              <w:t xml:space="preserve">CE.3.8 Comprender los principales conceptos demográficos y su relación con los factores geográficos, sociales, económicos o culturales distinguiendo los principales rasgos de la población andaluza, española y europea, explicando su evolución y su distribución demográfica, representándola gráficamente y describir los movimientos migratorios de la población en España. </w:t>
            </w:r>
          </w:p>
          <w:p w:rsidR="00155FFE" w:rsidRPr="00170D3A" w:rsidRDefault="00170D3A" w:rsidP="00170D3A">
            <w:pPr>
              <w:widowControl w:val="0"/>
              <w:snapToGrid w:val="0"/>
              <w:spacing w:before="40" w:after="40" w:line="238" w:lineRule="exact"/>
              <w:rPr>
                <w:rFonts w:ascii="Arial" w:hAnsi="Arial" w:cs="Arial"/>
                <w:sz w:val="24"/>
                <w:szCs w:val="24"/>
              </w:rPr>
            </w:pPr>
            <w:r w:rsidRPr="00170D3A">
              <w:rPr>
                <w:sz w:val="24"/>
                <w:szCs w:val="24"/>
              </w:rPr>
              <w:t xml:space="preserve">C.E 10 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especificando las diferentes actividades y formas de organización que pueden desarrollar, distinguiendo entre los distintos tipos de empresas. 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Pr="00192DE6" w:rsidRDefault="000E04E7" w:rsidP="00155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E50103" w:rsidRPr="00E50103" w:rsidRDefault="00E50103" w:rsidP="00E50103">
            <w:pPr>
              <w:pStyle w:val="Default"/>
              <w:rPr>
                <w:color w:val="auto"/>
              </w:rPr>
            </w:pP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Buscar, seleccionar y organizar información concreta y relevante (El relieve de Europa: el relieve interior (Las grandes llanuras y mesetas; Los macizos y los sistemas montañosos); el relieve de costa (Las penínsulas; Los golfos y los cabos; Los fiordos y los ríos; Las islas); La hidrografía de Europa: los océanos y mares; los ríos europeos (Los ríos de la vertiente ártica y atlántica; Los ríos de la vertiente mediterránea; Los ríos de la cuenca endorreica); los lagos europeos (Los lagos septentrionales; Los lagos alpinos, Los lagos mediterráneos); Los climas en Europa según se hable de zona templada o zona fría; Los problemas medioambientales globales (el cambio climático: el calentamiento del planeta; La capa de ozono; El efecto invernadero) y otros problemas tales como la contaminación ambiental y la sobreexplotación de recursos), analizarla, obtener conclusiones, reflexionar acerca del proceso seguido y comunicarlo oralmente y/ o por escrito, usando las tecnologías de la información y la comunicación y elabora trabajos. (CS.3.1.1)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2. Utilizar las tecnologías de la información y la comunicación para elaborar trabajos y analizar información manejando imágenes, tablas, gráficos, esquemas y resúmenes, presentando un informe o presentación digital. (CS.3.1.2)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3. 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(CS.3.2.1)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4. Utilizar estrategias para realizar un trabajo y participar en actividades de grupo adoptando un comportamiento responsable, constructivo y solidario y respetar los principios básicos del funcionamiento democrático. (CS.3.2.2)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lastRenderedPageBreak/>
              <w:t xml:space="preserve">5. Clasificar mapas, identificándolos, interpretando y definiendo escalas y signos convencionales usuales del planeta Tierra. (CS.3.5.2)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6. Localizar los diferentes puntos de la Tierra empleando los paralelos y meridianos y las coordenadas geográficas y valorar la acción del ser humano para el cuidado y conservación del planeta Tierra. (CS.3.5.3)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7. Identificar, nombrar y diferenciar tiempo atmosférico y clima, utilizando aparatos básicos de una estación meteorológica, clasificando datos y confeccionando gráficos de temperaturas y precipitaciones y explicar los factores del clima, reconociendo diferentes tipos de climas y las tres zonas climáticas del planeta, sus principales variables en Andalucía y España, señalándolos en un mapa. (CS.3.6.1)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8. Definir, identificar y nombrar algunas masas de agua, describiendo su ciclo, situando y reconociendo los principales cuencas y vertientes, ríos, mares del entorno próximo en Andalucía y España, valorando la acción del hombre para evitar su contaminación. (CS.3.6.2)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9. Definir y diferenciar paisajes con sus elementos y las principales unidades del relieve en Andalucía, España y Europa, reflexionando sobre los principales problemas del cambio climático y explicando medidas para adoptarlas, relativas al uso sostenible de los recursos. (CS.3.6.3)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10. Explicar el proceso de la evolución de la población en Andalucía, España y en Europa y describir la incidencia que han tenido en la misma ciertos factores como la esperanza de vida o la natalidad, identificando los principales problemas actuales de la población: superpoblación, envejecimiento, inmigración, realizando gráficas simples con datos de población local. (CS.3.8.2)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>11. Valorar con espíritu crítico la función de la publicidad y reconocer y explicar las técnicas publicitarias más habituales, analizando ejemplos concretos e investigar sobre distintas estrategias de compra, comparando precios y recopilando información, desarrollando la creatividad y la capacidad emprendedora. (CS.</w:t>
            </w:r>
          </w:p>
          <w:p w:rsidR="000E04E7" w:rsidRPr="00E50103" w:rsidRDefault="000E0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Pr="00192DE6" w:rsidRDefault="000E04E7" w:rsidP="00192DE6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E50103" w:rsidRPr="00E50103" w:rsidRDefault="00E50103" w:rsidP="00E50103">
            <w:pPr>
              <w:pStyle w:val="Default"/>
            </w:pPr>
            <w:r w:rsidRPr="00E50103">
              <w:rPr>
                <w:b/>
                <w:bCs/>
              </w:rPr>
              <w:t xml:space="preserve">Bloque 1: "Contenidos comunes"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1.1 Iniciación al conocimiento científico y su aplicación en las Ciencias Sociales.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1.2 Recogida de información del tema a tratar, utilizando diferentes fuentes (directas e indirectas).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1.3 Utilización de las Tecnologías de la Información y la Comunicación para buscar y seleccionar información y presentar conclusiones.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1.4 Desarrollo de estrategias para organizar, memorizar y recuperar la información obtenida mediante diferentes métodos y fuentes.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1.5 Utilización y lectura de diferentes lenguajes textuales y gráficos.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1.6 Técnicas de estudio.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lastRenderedPageBreak/>
              <w:t xml:space="preserve">1.7 Estrategias para desarrollar la responsabilidad, la capacidad de esfuerzo y la constancia.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1.8 Fomento de técnicas de animación a la lectura de textos de divulgación de las ciencias sociales (de carácter social, geográfico e histórico).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1.9 Utilización de estrategias para potenciar la cohesión del grupo y el trabajo cooperativo.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1.10 Uso correcto de diversos materiales con los que se trabaja.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1.11 Planificación y gestión de proyectos con el fin de alcanzar objetivos. Iniciativa emprendedora.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1.12 Estrategias para la resolución de conflictos, utilización de las normas de convivencia y valoración de la convivencia pacífica y tolerante.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1.13 Sensibilidad, sentido crítico en el análisis y el compromiso en relación con la búsqueda de las mejores alternativas para progresar y desarrollarnos.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rPr>
                <w:b/>
                <w:bCs/>
              </w:rPr>
              <w:t xml:space="preserve">Bloque 2: "El mundo en el que vivimos"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2.6 Los mapas: físicos, políticos y temáticos. Las escalas de los mapas: la escala gráfica y la escala numérica.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2.7 Puntos de la Tierra, los paralelos y meridianos. Coordenadas geográficas: latitud y longitud.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2.9 La diversidad geográfica de los paisajes naturales de España y Europa: relieve, climas, e hidrografía. Espacios protegidos. La intervención humana en el medio.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2.10 Los problemas ambientales: la degradación, la contaminación y la sobreexplotación de recursos. Conservación y protección del medio natural: La acumulación de residuos. El reciclaje. El desarrollo territorial sostenible. Consumo responsable. El cambio climático: causas y consecuencias.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rPr>
                <w:b/>
                <w:bCs/>
              </w:rPr>
              <w:t xml:space="preserve">Bloque 3: “Vivir en Sociedad” </w:t>
            </w:r>
          </w:p>
          <w:p w:rsidR="00E50103" w:rsidRPr="00E50103" w:rsidRDefault="00E50103" w:rsidP="00E50103">
            <w:pPr>
              <w:pStyle w:val="Default"/>
            </w:pPr>
            <w:r w:rsidRPr="00E50103">
              <w:t xml:space="preserve">3.2 Demografía. Población absoluta. Densidad de población. Variables demográficas (Natalidad, mortalidad, migraciones); Distribución espacial, crecimiento natural y crecimiento real de la población. Representación gráfica. Pirámides de población, gráficos de barras y diagramas circulares. Población de Andalucía y España: distribución y evolución. Los movimientos migratorios en Andalucía. El éxodo rural. Población de Andalucía, España y Europa: distribución y evolución. </w:t>
            </w:r>
          </w:p>
          <w:p w:rsidR="000E04E7" w:rsidRPr="00E50103" w:rsidRDefault="00E50103" w:rsidP="00E5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103">
              <w:rPr>
                <w:sz w:val="24"/>
                <w:szCs w:val="24"/>
              </w:rPr>
              <w:t xml:space="preserve">3.3 Los sectores de producción: primario, secundario y terciario. Las actividades económicas y los sectores productivos de Andalucía, España y Europa. La producción de bienes y servicios. El consumo y la publicidad. Educación financiera. El dinero. El ahorro. Empleabilidad y espíritu emprendedor. La empresa. Actividad y funciones de las empresas. Pequeñas y grandes empresas. Formas de organización. 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4E6C25" w:rsidRDefault="000E04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Default="00155FFE" w:rsidP="00155FFE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FC5B80" w:rsidRDefault="00EA3C6B" w:rsidP="00FC5B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</w:t>
            </w:r>
            <w:r w:rsidR="00FC5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CMCT,</w:t>
            </w:r>
            <w:r w:rsidR="00FC5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CSYC, </w:t>
            </w:r>
          </w:p>
          <w:p w:rsidR="000E04E7" w:rsidRPr="00EA3C6B" w:rsidRDefault="00EA3C6B" w:rsidP="00EA3C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  <w:p w:rsidR="000E04E7" w:rsidRDefault="000E0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4E7" w:rsidRPr="000765F1" w:rsidRDefault="000E0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DFF" w:rsidRDefault="00C60DFF"/>
    <w:p w:rsidR="00224FF8" w:rsidRDefault="00224FF8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E73BA7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E73BA7" w:rsidRPr="00BA11AF" w:rsidRDefault="00E73BA7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E73BA7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1019F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F1019F" w:rsidRPr="00BA11AF" w:rsidRDefault="00F1019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F1019F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</w:t>
            </w:r>
            <w:r w:rsidR="00F1019F">
              <w:rPr>
                <w:rFonts w:ascii="Arial" w:hAnsi="Arial" w:cs="Arial"/>
                <w:b/>
                <w:sz w:val="24"/>
                <w:szCs w:val="24"/>
              </w:rPr>
              <w:t>TAREA:</w:t>
            </w:r>
            <w:r w:rsidR="008C04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0485" w:rsidRPr="0071017A">
              <w:rPr>
                <w:rFonts w:ascii="Arial" w:hAnsi="Arial" w:cs="Arial"/>
                <w:b/>
                <w:sz w:val="28"/>
                <w:szCs w:val="28"/>
              </w:rPr>
              <w:t>REPORTAJE SOBRE LOS MONUMENTOS DE FUENTE OBEJUNA</w:t>
            </w:r>
          </w:p>
        </w:tc>
      </w:tr>
      <w:tr w:rsidR="00BA11AF" w:rsidTr="005F7EC1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BA11AF" w:rsidRPr="00E372FA" w:rsidRDefault="00192DE6" w:rsidP="00530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5E48D1" w:rsidTr="00566BB3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8C0485" w:rsidRPr="00E50103" w:rsidRDefault="00F521F4" w:rsidP="008C0485">
            <w:pPr>
              <w:pStyle w:val="Default"/>
            </w:pPr>
            <w:r>
              <w:t>A través de las siguientes actividades del libro de texto trabajamos</w:t>
            </w:r>
            <w:r w:rsidR="008C0485">
              <w:t xml:space="preserve"> </w:t>
            </w:r>
            <w:r w:rsidR="008C0485" w:rsidRPr="00E50103">
              <w:t>aprendizajes relativos al relieve de E</w:t>
            </w:r>
            <w:r w:rsidR="008C0485">
              <w:t>uropa y</w:t>
            </w:r>
            <w:r w:rsidR="008C0485" w:rsidRPr="00E50103">
              <w:t xml:space="preserve"> el conocimient</w:t>
            </w:r>
            <w:r w:rsidR="008C0485">
              <w:t>o de la hidrografía de Europa. S</w:t>
            </w:r>
            <w:r w:rsidR="008C0485" w:rsidRPr="00E50103">
              <w:t xml:space="preserve">e aprende el conocimiento de los climas en Europa </w:t>
            </w:r>
            <w:r w:rsidR="008C0485">
              <w:t xml:space="preserve">y </w:t>
            </w:r>
            <w:r w:rsidR="008C0485" w:rsidRPr="00E50103">
              <w:t>se aborda el aprendizaje de los problemas medioambientales globales y otros problemas tales como la contaminación ambiental y la sobreexplotación de recursos. Al mismo tiempo, que se fomentan valores de conservación, protección y respeto del medio ambiente</w:t>
            </w:r>
            <w:r w:rsidR="008C0485">
              <w:t>.</w:t>
            </w:r>
            <w:r w:rsidR="008C0485" w:rsidRPr="00E50103">
              <w:t xml:space="preserve"> </w:t>
            </w:r>
          </w:p>
          <w:p w:rsidR="00AB5A39" w:rsidRDefault="00AB5A39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485" w:rsidRDefault="008C0485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485" w:rsidRPr="00654DF3" w:rsidRDefault="008C0485" w:rsidP="008C048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TEMA 3: </w:t>
            </w:r>
            <w:r>
              <w:rPr>
                <w:b/>
                <w:sz w:val="36"/>
                <w:szCs w:val="36"/>
              </w:rPr>
              <w:t>EL MEDIO FÍSICO DE EUROPA. MEDIO AMBIENTE</w:t>
            </w:r>
          </w:p>
          <w:p w:rsidR="008C0485" w:rsidRPr="00573A02" w:rsidRDefault="008C0485" w:rsidP="008C048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0485" w:rsidRPr="006B6B92" w:rsidRDefault="008C0485" w:rsidP="008C04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Los problemas medioambientales globales.</w:t>
            </w:r>
          </w:p>
          <w:p w:rsidR="008C0485" w:rsidRPr="003B3C8F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 xml:space="preserve">tu cuaderno de las páginas </w:t>
            </w:r>
            <w:r>
              <w:rPr>
                <w:rFonts w:ascii="Arial" w:hAnsi="Arial" w:cs="Arial"/>
                <w:b/>
                <w:sz w:val="28"/>
                <w:szCs w:val="28"/>
              </w:rPr>
              <w:t>56-57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8C0485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8C0485" w:rsidRDefault="008C0485" w:rsidP="008C0485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0485" w:rsidRPr="003B3C8F" w:rsidRDefault="008C0485" w:rsidP="008C04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C0485" w:rsidRPr="003B3C8F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C0485" w:rsidRPr="00573A02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C0485" w:rsidRPr="003B3C8F" w:rsidRDefault="008C0485" w:rsidP="008C04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- El esquema de las páginas </w:t>
            </w:r>
            <w:r>
              <w:rPr>
                <w:rFonts w:ascii="Arial" w:hAnsi="Arial" w:cs="Arial"/>
                <w:b/>
                <w:sz w:val="28"/>
                <w:szCs w:val="28"/>
              </w:rPr>
              <w:t>56-57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>
              <w:rPr>
                <w:rFonts w:ascii="Arial" w:hAnsi="Arial" w:cs="Arial"/>
                <w:sz w:val="28"/>
                <w:szCs w:val="28"/>
              </w:rPr>
              <w:t>Incluye si puedes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dibujos en cada apartado.</w:t>
            </w:r>
          </w:p>
          <w:p w:rsidR="008C0485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8C0485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C0485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C0485" w:rsidRDefault="008C0485" w:rsidP="008C04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Busca información en la página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52</w:t>
            </w:r>
            <w:r>
              <w:rPr>
                <w:rFonts w:ascii="Arial" w:hAnsi="Arial" w:cs="Arial"/>
                <w:sz w:val="28"/>
                <w:szCs w:val="28"/>
              </w:rPr>
              <w:t xml:space="preserve"> sobre Los Ríos europeos y</w:t>
            </w:r>
          </w:p>
          <w:p w:rsidR="008C0485" w:rsidRDefault="008C0485" w:rsidP="008C048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haz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un </w:t>
            </w:r>
            <w:r w:rsidRPr="00654DF3">
              <w:rPr>
                <w:rFonts w:ascii="Arial" w:hAnsi="Arial" w:cs="Arial"/>
                <w:b/>
                <w:sz w:val="28"/>
                <w:szCs w:val="28"/>
              </w:rPr>
              <w:t>MAPA</w:t>
            </w:r>
            <w:r w:rsidRPr="00654DF3">
              <w:rPr>
                <w:rFonts w:ascii="Arial" w:hAnsi="Arial" w:cs="Arial"/>
                <w:sz w:val="28"/>
                <w:szCs w:val="28"/>
              </w:rPr>
              <w:t xml:space="preserve"> (Imprime hidrografía de Europa </w:t>
            </w:r>
            <w:r>
              <w:rPr>
                <w:rFonts w:ascii="Arial" w:hAnsi="Arial" w:cs="Arial"/>
                <w:sz w:val="28"/>
                <w:szCs w:val="28"/>
              </w:rPr>
              <w:t>para completar</w:t>
            </w:r>
            <w:r w:rsidRPr="00654DF3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y exponerlo oralmente.</w:t>
            </w:r>
          </w:p>
          <w:p w:rsidR="008C0485" w:rsidRDefault="008C0485" w:rsidP="008C04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Súbelo a JIMDO. (Escanear y título)           </w:t>
            </w:r>
          </w:p>
          <w:p w:rsidR="008C0485" w:rsidRPr="00E2231D" w:rsidRDefault="008C0485" w:rsidP="008C04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:rsidR="008C0485" w:rsidRPr="003B3C8F" w:rsidRDefault="008C0485" w:rsidP="008C04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8C0485" w:rsidRPr="0071017A" w:rsidRDefault="008C0485" w:rsidP="008C0485">
            <w:pPr>
              <w:rPr>
                <w:rFonts w:ascii="Arial" w:hAnsi="Arial" w:cs="Arial"/>
                <w:sz w:val="28"/>
                <w:szCs w:val="28"/>
              </w:rPr>
            </w:pPr>
          </w:p>
          <w:p w:rsidR="008C0485" w:rsidRPr="003B3C8F" w:rsidRDefault="008C0485" w:rsidP="008C048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Tarea</w:t>
            </w:r>
            <w:r w:rsidRPr="0071017A">
              <w:rPr>
                <w:rFonts w:ascii="Arial" w:hAnsi="Arial" w:cs="Arial"/>
                <w:b/>
                <w:sz w:val="28"/>
                <w:szCs w:val="28"/>
              </w:rPr>
              <w:t>: Reportaje sobre los Monumentos de Fuente Obejuna</w:t>
            </w:r>
          </w:p>
          <w:p w:rsidR="008C0485" w:rsidRPr="003B3C8F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Buscamos información en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internet </w:t>
            </w:r>
            <w:r>
              <w:rPr>
                <w:rFonts w:ascii="Arial" w:hAnsi="Arial" w:cs="Arial"/>
                <w:sz w:val="28"/>
                <w:szCs w:val="28"/>
              </w:rPr>
              <w:t xml:space="preserve">sobre los monumentos de Fuente Obejuna: </w:t>
            </w:r>
            <w:hyperlink r:id="rId7" w:history="1">
              <w:r w:rsidRPr="00573A02">
                <w:rPr>
                  <w:rStyle w:val="Hipervnculo"/>
                  <w:rFonts w:ascii="Arial" w:hAnsi="Arial" w:cs="Arial"/>
                  <w:sz w:val="28"/>
                  <w:szCs w:val="28"/>
                </w:rPr>
                <w:t>http://www.fuenteobejuna.es/turismo/monumentos</w:t>
              </w:r>
            </w:hyperlink>
          </w:p>
          <w:p w:rsidR="008C0485" w:rsidRPr="003B3C8F" w:rsidRDefault="008C0485" w:rsidP="008C048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8C0485" w:rsidRPr="003B3C8F" w:rsidRDefault="008C0485" w:rsidP="008C048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Asamblea</w:t>
            </w:r>
            <w:r>
              <w:rPr>
                <w:rFonts w:ascii="Arial" w:hAnsi="Arial" w:cs="Arial"/>
                <w:sz w:val="28"/>
                <w:szCs w:val="28"/>
              </w:rPr>
              <w:t xml:space="preserve">: Hablamos sobre los monumentos que conocemos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-Obejuna y aldeas.</w:t>
            </w:r>
          </w:p>
          <w:p w:rsidR="008C0485" w:rsidRPr="003B3C8F" w:rsidRDefault="008C0485" w:rsidP="008C048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Hacemos g</w:t>
            </w:r>
            <w:r>
              <w:rPr>
                <w:rFonts w:ascii="Arial" w:hAnsi="Arial" w:cs="Arial"/>
                <w:sz w:val="28"/>
                <w:szCs w:val="28"/>
              </w:rPr>
              <w:t>rupos para repartir los distintos monumentos que hemos encontrado.</w:t>
            </w:r>
          </w:p>
          <w:p w:rsidR="008C0485" w:rsidRPr="008C0485" w:rsidRDefault="008C0485" w:rsidP="008C0485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5139E">
              <w:rPr>
                <w:rFonts w:ascii="Arial" w:hAnsi="Arial" w:cs="Arial"/>
                <w:sz w:val="28"/>
                <w:szCs w:val="28"/>
              </w:rPr>
              <w:t>Confeccionamos una presentación de cada uno y lo exponemos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C0485" w:rsidRPr="0025139E" w:rsidRDefault="008C0485" w:rsidP="008C0485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 subimos a nuestra página web JIMDO</w:t>
            </w:r>
          </w:p>
          <w:p w:rsidR="008C0485" w:rsidRDefault="008C0485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FF8" w:rsidRPr="00224FF8" w:rsidRDefault="00224FF8" w:rsidP="005E4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D1" w:rsidTr="00EA399C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</w:tcPr>
          <w:p w:rsidR="005E48D1" w:rsidRPr="002940E0" w:rsidRDefault="005E48D1" w:rsidP="00FA7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</w:tcPr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Indagación Científica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18301A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D25EDC" w:rsidRPr="007313FE" w:rsidRDefault="00D25EDC" w:rsidP="00183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224FF8" w:rsidRDefault="00D31C3E" w:rsidP="0022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Pr="00D25EDC" w:rsidRDefault="00BA1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D31C3E" w:rsidRPr="00D31C3E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D31C3E" w:rsidRDefault="00D31C3E" w:rsidP="00183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Default="0018301A" w:rsidP="0018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18301A" w:rsidRPr="0018301A" w:rsidRDefault="0018301A" w:rsidP="0018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FA" w:rsidRDefault="00E372FA"/>
    <w:p w:rsidR="00D31C3E" w:rsidRDefault="00D31C3E"/>
    <w:p w:rsidR="005E48D1" w:rsidRDefault="005E48D1"/>
    <w:p w:rsidR="00D31C3E" w:rsidRDefault="00D31C3E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723"/>
        <w:gridCol w:w="1250"/>
      </w:tblGrid>
      <w:tr w:rsidR="005E48D1" w:rsidTr="005E48D1">
        <w:trPr>
          <w:trHeight w:val="818"/>
        </w:trPr>
        <w:tc>
          <w:tcPr>
            <w:tcW w:w="13973" w:type="dxa"/>
            <w:gridSpan w:val="2"/>
            <w:shd w:val="clear" w:color="auto" w:fill="92CDDC" w:themeFill="accent5" w:themeFillTint="99"/>
          </w:tcPr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5E48D1" w:rsidRDefault="005E48D1" w:rsidP="00E74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5E48D1" w:rsidTr="00CC7829">
        <w:trPr>
          <w:trHeight w:val="716"/>
        </w:trPr>
        <w:tc>
          <w:tcPr>
            <w:tcW w:w="12724" w:type="dxa"/>
            <w:shd w:val="clear" w:color="auto" w:fill="FDE9D9" w:themeFill="accent6" w:themeFillTint="33"/>
          </w:tcPr>
          <w:p w:rsidR="00170D3A" w:rsidRDefault="00170D3A" w:rsidP="00170D3A">
            <w:pPr>
              <w:pStyle w:val="Default"/>
              <w:rPr>
                <w:sz w:val="20"/>
                <w:szCs w:val="20"/>
              </w:rPr>
            </w:pPr>
          </w:p>
          <w:p w:rsidR="00170D3A" w:rsidRDefault="00170D3A" w:rsidP="00170D3A">
            <w:pPr>
              <w:pStyle w:val="Default"/>
              <w:rPr>
                <w:sz w:val="20"/>
                <w:szCs w:val="20"/>
              </w:rPr>
            </w:pPr>
          </w:p>
          <w:p w:rsidR="00170D3A" w:rsidRDefault="00170D3A" w:rsidP="00170D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CS.3.1.1 Busca, selecciona y organiza información concreta y relevante, la analiza, obtiene conclusiones, reflexiona acerca del proceso seguido y lo comunica oralmente y/ o por escrito, usando las tecnologías de la información y la comunicación y elabora trabajos. </w:t>
            </w:r>
          </w:p>
          <w:p w:rsidR="005E48D1" w:rsidRPr="004E28A7" w:rsidRDefault="00170D3A" w:rsidP="00170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(STD.1.1, STD.2.2)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170D3A" w:rsidRDefault="00170D3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  <w:p w:rsidR="00170D3A" w:rsidRDefault="00170D3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5E48D1" w:rsidRDefault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PRUEBA </w:t>
            </w:r>
          </w:p>
          <w:p w:rsidR="002C6C9A" w:rsidRDefault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</w:t>
            </w:r>
          </w:p>
          <w:p w:rsidR="00170D3A" w:rsidRDefault="00170D3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70D3A" w:rsidRPr="008701A5" w:rsidRDefault="00170D3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 ESCRITA</w:t>
            </w:r>
          </w:p>
        </w:tc>
      </w:tr>
      <w:tr w:rsidR="005E48D1" w:rsidTr="00CC7829">
        <w:trPr>
          <w:trHeight w:val="727"/>
        </w:trPr>
        <w:tc>
          <w:tcPr>
            <w:tcW w:w="12724" w:type="dxa"/>
            <w:shd w:val="clear" w:color="auto" w:fill="FDE9D9" w:themeFill="accent6" w:themeFillTint="33"/>
          </w:tcPr>
          <w:p w:rsidR="00170D3A" w:rsidRDefault="00170D3A" w:rsidP="00170D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CS.3.1.2 Utiliza las tecnologías de la información y la comunicación para elaborar trabajos y analiza información manejando imágenes, tablas, gráficos, esquemas y resúmenes, presentando un informe o presentación digital. </w:t>
            </w:r>
          </w:p>
          <w:p w:rsidR="005E48D1" w:rsidRPr="004E28A7" w:rsidRDefault="00170D3A" w:rsidP="00170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(STD.1.2, STD.2.2)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170D3A" w:rsidRDefault="00170D3A" w:rsidP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5E48D1" w:rsidRPr="008701A5" w:rsidRDefault="00170D3A" w:rsidP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5E48D1" w:rsidTr="005E48D1">
        <w:trPr>
          <w:trHeight w:val="815"/>
        </w:trPr>
        <w:tc>
          <w:tcPr>
            <w:tcW w:w="12724" w:type="dxa"/>
            <w:shd w:val="clear" w:color="auto" w:fill="FDE9D9" w:themeFill="accent6" w:themeFillTint="33"/>
          </w:tcPr>
          <w:p w:rsidR="00170D3A" w:rsidRDefault="00170D3A" w:rsidP="00170D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CS.3.2.1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</w:t>
            </w:r>
          </w:p>
          <w:p w:rsidR="005E48D1" w:rsidRPr="004E28A7" w:rsidRDefault="00170D3A" w:rsidP="00170D3A">
            <w:pPr>
              <w:tabs>
                <w:tab w:val="left" w:pos="27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(STD.3.1,STD.3.2, STD.3.3, STD.4.1, STD.4.2, STD.5.1, STD.5.2)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5E48D1" w:rsidRDefault="002C6C9A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</w:t>
            </w:r>
          </w:p>
          <w:p w:rsidR="002C6C9A" w:rsidRDefault="002C6C9A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ESCRITA</w:t>
            </w:r>
          </w:p>
          <w:p w:rsidR="00170D3A" w:rsidRDefault="00170D3A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70D3A" w:rsidRPr="008701A5" w:rsidRDefault="00170D3A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 ORAL</w:t>
            </w:r>
          </w:p>
        </w:tc>
      </w:tr>
      <w:tr w:rsidR="005E48D1" w:rsidTr="005E48D1">
        <w:trPr>
          <w:trHeight w:val="1082"/>
        </w:trPr>
        <w:tc>
          <w:tcPr>
            <w:tcW w:w="12724" w:type="dxa"/>
            <w:shd w:val="clear" w:color="auto" w:fill="FDE9D9" w:themeFill="accent6" w:themeFillTint="33"/>
          </w:tcPr>
          <w:p w:rsidR="00170D3A" w:rsidRDefault="00170D3A" w:rsidP="00170D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CS.3.2.2 Utiliza estrategias para realizar un trabajo y participa en actividades de grupo adoptando un comportamiento responsable, constructivo y solidario y respeta los principios básicos del funcionamiento democrático. </w:t>
            </w:r>
          </w:p>
          <w:p w:rsidR="005E48D1" w:rsidRPr="008768B9" w:rsidRDefault="00170D3A" w:rsidP="00170D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(STD.3.1, STD.3.2,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170D3A" w:rsidRDefault="00170D3A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48D1" w:rsidRPr="008701A5" w:rsidRDefault="00170D3A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</w:t>
            </w:r>
            <w:r w:rsidR="002C6C9A">
              <w:rPr>
                <w:rFonts w:ascii="Arial" w:hAnsi="Arial" w:cs="Arial"/>
                <w:b/>
                <w:sz w:val="20"/>
                <w:szCs w:val="20"/>
              </w:rPr>
              <w:t>CTICA</w:t>
            </w:r>
          </w:p>
        </w:tc>
      </w:tr>
      <w:tr w:rsidR="005E48D1" w:rsidTr="005E48D1">
        <w:trPr>
          <w:trHeight w:val="860"/>
        </w:trPr>
        <w:tc>
          <w:tcPr>
            <w:tcW w:w="12724" w:type="dxa"/>
            <w:shd w:val="clear" w:color="auto" w:fill="FDE9D9" w:themeFill="accent6" w:themeFillTint="33"/>
          </w:tcPr>
          <w:p w:rsidR="00170D3A" w:rsidRDefault="00170D3A" w:rsidP="00170D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CS.3.5.2 Clasifica mapas, identificándolos, interpretando y definiendo escalas y signos convencionales usuales del planeta Tierra. </w:t>
            </w:r>
          </w:p>
          <w:p w:rsidR="00170D3A" w:rsidRDefault="00170D3A" w:rsidP="00170D3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(STD.15.1, STD.16.1) </w:t>
            </w:r>
          </w:p>
          <w:p w:rsidR="005E48D1" w:rsidRPr="008768B9" w:rsidRDefault="005E48D1" w:rsidP="008768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DAEEF3" w:themeFill="accent5" w:themeFillTint="33"/>
          </w:tcPr>
          <w:p w:rsidR="00170D3A" w:rsidRDefault="00170D3A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48D1" w:rsidRPr="008701A5" w:rsidRDefault="002C6C9A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5E48D1" w:rsidTr="005E48D1">
        <w:trPr>
          <w:trHeight w:val="830"/>
        </w:trPr>
        <w:tc>
          <w:tcPr>
            <w:tcW w:w="12724" w:type="dxa"/>
            <w:shd w:val="clear" w:color="auto" w:fill="FDE9D9" w:themeFill="accent6" w:themeFillTint="33"/>
          </w:tcPr>
          <w:p w:rsidR="00170D3A" w:rsidRDefault="00170D3A" w:rsidP="00170D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S.3.5.3 Localiza los diferentes puntos de la Tierra empleando los paralelos y meridianos y las coordenadas geográficas y valora la acción del ser humano para el cuidado y conservación del planeta Tierra. </w:t>
            </w:r>
          </w:p>
          <w:p w:rsidR="005E48D1" w:rsidRPr="004E28A7" w:rsidRDefault="00170D3A" w:rsidP="00170D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(STD.17.1)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170D3A" w:rsidRDefault="00170D3A" w:rsidP="00202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8D1" w:rsidRPr="008701A5" w:rsidRDefault="00170D3A" w:rsidP="0020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5E48D1" w:rsidTr="00CC7829">
        <w:trPr>
          <w:trHeight w:val="648"/>
        </w:trPr>
        <w:tc>
          <w:tcPr>
            <w:tcW w:w="12724" w:type="dxa"/>
            <w:shd w:val="clear" w:color="auto" w:fill="FDE9D9" w:themeFill="accent6" w:themeFillTint="33"/>
          </w:tcPr>
          <w:p w:rsidR="00170D3A" w:rsidRDefault="00170D3A" w:rsidP="00170D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CS.3.6.1 Identifica, nombra y diferencia tiempo atmosférico y clima, utilizando aparatos básicos de una estación meteorológica, clasificando datos y confeccionando gráficos de temperaturas y precipitaciones y explica los factores del clima, reconociendo diferentes tipos de climas y las tres zonas climáticas del planeta, sus principales variables en Andalucía y España, señalándolos en un mapa. </w:t>
            </w:r>
          </w:p>
          <w:p w:rsidR="005E48D1" w:rsidRPr="004E28A7" w:rsidRDefault="00170D3A" w:rsidP="0017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(STD.18.1, STD.19.1, STD.26.1)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CC7829" w:rsidRDefault="00CC7829" w:rsidP="00CC782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E48D1" w:rsidRPr="00CC7829" w:rsidRDefault="002C6C9A" w:rsidP="00CC782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5E48D1" w:rsidTr="005E48D1">
        <w:trPr>
          <w:trHeight w:val="355"/>
        </w:trPr>
        <w:tc>
          <w:tcPr>
            <w:tcW w:w="12724" w:type="dxa"/>
            <w:shd w:val="clear" w:color="auto" w:fill="FDE9D9" w:themeFill="accent6" w:themeFillTint="33"/>
          </w:tcPr>
          <w:p w:rsidR="00170D3A" w:rsidRDefault="00170D3A" w:rsidP="00170D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CS.3.6.2 Define, identifica y nombra algunas masas de agua, describiendo su ciclo, situando y reconociendo los principales cuencas y vertientes, ríos, mares del entorno próximo en Andalucía y España, valorando la acción del hombre para evitar su contaminación. </w:t>
            </w:r>
          </w:p>
          <w:p w:rsidR="005E48D1" w:rsidRPr="004E28A7" w:rsidRDefault="00170D3A" w:rsidP="0017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(STD.18,2, STD.22.1, STD.22.3, STD.26.2)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5E48D1" w:rsidRDefault="005E48D1" w:rsidP="0076168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D3A" w:rsidRPr="008701A5" w:rsidRDefault="00170D3A" w:rsidP="0076168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  <w:tr w:rsidR="005E48D1" w:rsidTr="005E48D1">
        <w:trPr>
          <w:trHeight w:val="667"/>
        </w:trPr>
        <w:tc>
          <w:tcPr>
            <w:tcW w:w="12724" w:type="dxa"/>
            <w:shd w:val="clear" w:color="auto" w:fill="FDE9D9" w:themeFill="accent6" w:themeFillTint="33"/>
          </w:tcPr>
          <w:p w:rsidR="00472DE3" w:rsidRPr="00472DE3" w:rsidRDefault="00472DE3" w:rsidP="00472D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07"/>
            </w:tblGrid>
            <w:tr w:rsidR="00472DE3" w:rsidRPr="00472DE3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0" w:type="auto"/>
                </w:tcPr>
                <w:p w:rsidR="00472DE3" w:rsidRPr="00472DE3" w:rsidRDefault="00472DE3" w:rsidP="00472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7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CS.3.6.3 Define y diferencia paisajes con sus elementos y las principales unidades del relieve en Andalucía, España y Europa, reflexionando sobre los principales problemas del cambio climático y explicando medidas para adoptarlas, relativas al uso sostenible de los recursos. </w:t>
                  </w:r>
                </w:p>
                <w:p w:rsidR="00472DE3" w:rsidRPr="00472DE3" w:rsidRDefault="00472DE3" w:rsidP="00472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7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(STD.24.1, STD.26.1, STD.26.2, STD.27.1, STD.28.1) </w:t>
                  </w:r>
                </w:p>
              </w:tc>
            </w:tr>
          </w:tbl>
          <w:p w:rsidR="005E48D1" w:rsidRPr="004E28A7" w:rsidRDefault="005E48D1" w:rsidP="0015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DAEEF3" w:themeFill="accent5" w:themeFillTint="33"/>
          </w:tcPr>
          <w:p w:rsidR="005E48D1" w:rsidRDefault="005E48D1" w:rsidP="0099550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2DE3" w:rsidRPr="008701A5" w:rsidRDefault="00472DE3" w:rsidP="0099550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PRUEBA ORAL</w:t>
            </w:r>
          </w:p>
        </w:tc>
      </w:tr>
      <w:tr w:rsidR="005E48D1" w:rsidTr="005E48D1">
        <w:trPr>
          <w:trHeight w:val="682"/>
        </w:trPr>
        <w:tc>
          <w:tcPr>
            <w:tcW w:w="12724" w:type="dxa"/>
            <w:shd w:val="clear" w:color="auto" w:fill="FDE9D9" w:themeFill="accent6" w:themeFillTint="33"/>
          </w:tcPr>
          <w:p w:rsidR="00472DE3" w:rsidRDefault="00472DE3" w:rsidP="00472D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CS.3.8.2 Explica el proceso de la evolución de la población en Andalucía, España y en Europa y describe la incidencia que han tenido en la misma ciertos factores como la esperanza de vida o la natalidad, identificando los principales problemas actuales de la población: superpoblación, envejecimiento, inmigración, realizando gráficas simples con datos de población local. (STD.36.2) </w:t>
            </w:r>
          </w:p>
          <w:p w:rsidR="005E48D1" w:rsidRPr="004E28A7" w:rsidRDefault="005E48D1" w:rsidP="0015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DAEEF3" w:themeFill="accent5" w:themeFillTint="33"/>
          </w:tcPr>
          <w:p w:rsidR="005E48D1" w:rsidRDefault="005E48D1" w:rsidP="0099550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2DE3" w:rsidRPr="008701A5" w:rsidRDefault="00472DE3" w:rsidP="0099550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PRUEBA ESCRITA</w:t>
            </w:r>
          </w:p>
        </w:tc>
      </w:tr>
      <w:tr w:rsidR="005E48D1" w:rsidTr="005E48D1">
        <w:trPr>
          <w:trHeight w:val="281"/>
        </w:trPr>
        <w:tc>
          <w:tcPr>
            <w:tcW w:w="12724" w:type="dxa"/>
            <w:shd w:val="clear" w:color="auto" w:fill="FDE9D9" w:themeFill="accent6" w:themeFillTint="33"/>
          </w:tcPr>
          <w:p w:rsidR="00472DE3" w:rsidRDefault="00472DE3" w:rsidP="00472D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CS.3.10.1 Valora con espíritu crítico la función de la publicidad y reconoce y explica las técnicas publicitarias más habituales, analizando ejemplos concretos e investiga sobre distintas estrategias de compra, comparando precios y recopilando información, desarrollando la creatividad y la capacidad emprendedora. </w:t>
            </w:r>
          </w:p>
          <w:p w:rsidR="00472DE3" w:rsidRDefault="00472DE3" w:rsidP="00472DE3">
            <w:pPr>
              <w:pStyle w:val="Default"/>
              <w:rPr>
                <w:sz w:val="20"/>
                <w:szCs w:val="20"/>
              </w:rPr>
            </w:pPr>
          </w:p>
          <w:p w:rsidR="00472DE3" w:rsidRPr="000E04E7" w:rsidRDefault="00472DE3" w:rsidP="00472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(STD.39.1)</w:t>
            </w:r>
          </w:p>
          <w:p w:rsidR="005E48D1" w:rsidRPr="000E04E7" w:rsidRDefault="00472DE3" w:rsidP="00472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472DE3" w:rsidRDefault="00472DE3" w:rsidP="009955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48D1" w:rsidRPr="0051784A" w:rsidRDefault="00472DE3" w:rsidP="0099550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</w:tbl>
    <w:p w:rsidR="00D04D0F" w:rsidRDefault="00D04D0F" w:rsidP="00181690"/>
    <w:sectPr w:rsidR="00D04D0F" w:rsidSect="00A64A39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66" w:rsidRDefault="00F54866" w:rsidP="00A64A39">
      <w:pPr>
        <w:spacing w:after="0" w:line="240" w:lineRule="auto"/>
      </w:pPr>
      <w:r>
        <w:separator/>
      </w:r>
    </w:p>
  </w:endnote>
  <w:endnote w:type="continuationSeparator" w:id="0">
    <w:p w:rsidR="00F54866" w:rsidRDefault="00F54866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66" w:rsidRDefault="00F54866" w:rsidP="00A64A39">
      <w:pPr>
        <w:spacing w:after="0" w:line="240" w:lineRule="auto"/>
      </w:pPr>
      <w:r>
        <w:separator/>
      </w:r>
    </w:p>
  </w:footnote>
  <w:footnote w:type="continuationSeparator" w:id="0">
    <w:p w:rsidR="00F54866" w:rsidRDefault="00F54866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D71B2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1A3946" wp14:editId="4D13F710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E77D5A9" wp14:editId="064C9EB9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6C8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1C918" wp14:editId="5C3C65CC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A64A39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D71B2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C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A64A39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D71B2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A0F"/>
    <w:multiLevelType w:val="hybridMultilevel"/>
    <w:tmpl w:val="5FBC146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46E8"/>
    <w:multiLevelType w:val="hybridMultilevel"/>
    <w:tmpl w:val="7E2E2940"/>
    <w:lvl w:ilvl="0" w:tplc="7BB689BC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54DF0"/>
    <w:multiLevelType w:val="hybridMultilevel"/>
    <w:tmpl w:val="26CE26FC"/>
    <w:lvl w:ilvl="0" w:tplc="DA1049BC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C717087"/>
    <w:multiLevelType w:val="hybridMultilevel"/>
    <w:tmpl w:val="77AA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4EFC"/>
    <w:multiLevelType w:val="hybridMultilevel"/>
    <w:tmpl w:val="B3A0B7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9"/>
    <w:rsid w:val="000408F8"/>
    <w:rsid w:val="00046CFC"/>
    <w:rsid w:val="000756CA"/>
    <w:rsid w:val="000765F1"/>
    <w:rsid w:val="000B154F"/>
    <w:rsid w:val="000E04E7"/>
    <w:rsid w:val="00120C58"/>
    <w:rsid w:val="00155950"/>
    <w:rsid w:val="00155FFE"/>
    <w:rsid w:val="00170D3A"/>
    <w:rsid w:val="001776C3"/>
    <w:rsid w:val="00181690"/>
    <w:rsid w:val="0018301A"/>
    <w:rsid w:val="00192DE6"/>
    <w:rsid w:val="001B5E28"/>
    <w:rsid w:val="001E60DC"/>
    <w:rsid w:val="00202666"/>
    <w:rsid w:val="00224FF8"/>
    <w:rsid w:val="00227FCD"/>
    <w:rsid w:val="00245660"/>
    <w:rsid w:val="0025059C"/>
    <w:rsid w:val="00263CD9"/>
    <w:rsid w:val="00264E47"/>
    <w:rsid w:val="0029034A"/>
    <w:rsid w:val="00290B6F"/>
    <w:rsid w:val="002940E0"/>
    <w:rsid w:val="002C2850"/>
    <w:rsid w:val="002C6C9A"/>
    <w:rsid w:val="002E650F"/>
    <w:rsid w:val="003344F0"/>
    <w:rsid w:val="00350B2B"/>
    <w:rsid w:val="003B45C9"/>
    <w:rsid w:val="003E0A77"/>
    <w:rsid w:val="00414FF8"/>
    <w:rsid w:val="00472DE3"/>
    <w:rsid w:val="004733BC"/>
    <w:rsid w:val="004E28A7"/>
    <w:rsid w:val="004E6C25"/>
    <w:rsid w:val="00530515"/>
    <w:rsid w:val="005560B7"/>
    <w:rsid w:val="00596E00"/>
    <w:rsid w:val="005E48D1"/>
    <w:rsid w:val="005F7EC1"/>
    <w:rsid w:val="006355D9"/>
    <w:rsid w:val="006F1051"/>
    <w:rsid w:val="006F34DB"/>
    <w:rsid w:val="006F6B79"/>
    <w:rsid w:val="00707E65"/>
    <w:rsid w:val="00713A93"/>
    <w:rsid w:val="00731646"/>
    <w:rsid w:val="00732756"/>
    <w:rsid w:val="00745004"/>
    <w:rsid w:val="00746694"/>
    <w:rsid w:val="00755079"/>
    <w:rsid w:val="00761686"/>
    <w:rsid w:val="007864FE"/>
    <w:rsid w:val="007A65ED"/>
    <w:rsid w:val="007B4065"/>
    <w:rsid w:val="007C740A"/>
    <w:rsid w:val="00805497"/>
    <w:rsid w:val="008701A5"/>
    <w:rsid w:val="008768B9"/>
    <w:rsid w:val="008C0485"/>
    <w:rsid w:val="008D47F5"/>
    <w:rsid w:val="009001D0"/>
    <w:rsid w:val="00920FE5"/>
    <w:rsid w:val="009C7D88"/>
    <w:rsid w:val="009E7AE3"/>
    <w:rsid w:val="00A566A6"/>
    <w:rsid w:val="00A64A39"/>
    <w:rsid w:val="00A8118D"/>
    <w:rsid w:val="00AA36C8"/>
    <w:rsid w:val="00AB5A39"/>
    <w:rsid w:val="00BA11AF"/>
    <w:rsid w:val="00BB5FC6"/>
    <w:rsid w:val="00BD71B2"/>
    <w:rsid w:val="00C60DFF"/>
    <w:rsid w:val="00C77F9D"/>
    <w:rsid w:val="00C83C49"/>
    <w:rsid w:val="00CC7829"/>
    <w:rsid w:val="00CD501A"/>
    <w:rsid w:val="00D04D0F"/>
    <w:rsid w:val="00D25EDC"/>
    <w:rsid w:val="00D31C3E"/>
    <w:rsid w:val="00D87B73"/>
    <w:rsid w:val="00DF30F6"/>
    <w:rsid w:val="00E372FA"/>
    <w:rsid w:val="00E50103"/>
    <w:rsid w:val="00E73BA7"/>
    <w:rsid w:val="00E745F2"/>
    <w:rsid w:val="00EA20C4"/>
    <w:rsid w:val="00EA3C6B"/>
    <w:rsid w:val="00EA5C72"/>
    <w:rsid w:val="00EB7936"/>
    <w:rsid w:val="00EF69CD"/>
    <w:rsid w:val="00F1019F"/>
    <w:rsid w:val="00F45783"/>
    <w:rsid w:val="00F521F4"/>
    <w:rsid w:val="00F52F37"/>
    <w:rsid w:val="00F54866"/>
    <w:rsid w:val="00F61513"/>
    <w:rsid w:val="00F9310F"/>
    <w:rsid w:val="00FA79FF"/>
    <w:rsid w:val="00FC5B80"/>
    <w:rsid w:val="00FE1B92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B4A7-9B16-4A19-A632-B7260C0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733BC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5D9"/>
    <w:pPr>
      <w:ind w:left="720"/>
      <w:contextualSpacing/>
    </w:pPr>
  </w:style>
  <w:style w:type="paragraph" w:customStyle="1" w:styleId="Default">
    <w:name w:val="Default"/>
    <w:rsid w:val="00E50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0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enteobejuna.es/turismo/monu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2555</Words>
  <Characters>14054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Agredano Guerra</dc:creator>
  <cp:lastModifiedBy>Usuario</cp:lastModifiedBy>
  <cp:revision>4</cp:revision>
  <cp:lastPrinted>2015-10-21T09:43:00Z</cp:lastPrinted>
  <dcterms:created xsi:type="dcterms:W3CDTF">2018-04-20T20:51:00Z</dcterms:created>
  <dcterms:modified xsi:type="dcterms:W3CDTF">2018-04-20T21:12:00Z</dcterms:modified>
</cp:coreProperties>
</file>