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F93C09">
        <w:tc>
          <w:tcPr>
            <w:tcW w:w="13686" w:type="dxa"/>
            <w:gridSpan w:val="2"/>
            <w:shd w:val="clear" w:color="auto" w:fill="FBD4B4"/>
          </w:tcPr>
          <w:p w:rsidR="00F93C09" w:rsidRPr="000255EF" w:rsidRDefault="00F93C09" w:rsidP="000255EF">
            <w:pPr>
              <w:spacing w:after="0" w:line="240" w:lineRule="auto"/>
              <w:rPr>
                <w:rFonts w:ascii="Arial" w:hAnsi="Arial" w:cs="Arial"/>
                <w:b/>
                <w:sz w:val="32"/>
                <w:szCs w:val="32"/>
              </w:rPr>
            </w:pPr>
            <w:r w:rsidRPr="000255EF">
              <w:rPr>
                <w:rFonts w:ascii="Arial" w:hAnsi="Arial" w:cs="Arial"/>
                <w:b/>
                <w:sz w:val="32"/>
                <w:szCs w:val="32"/>
              </w:rPr>
              <w:t xml:space="preserve">TÍTULO UDI: </w:t>
            </w:r>
            <w:r w:rsidR="0079354B">
              <w:rPr>
                <w:rFonts w:ascii="Arial" w:hAnsi="Arial" w:cs="Arial"/>
                <w:b/>
                <w:sz w:val="32"/>
                <w:szCs w:val="32"/>
              </w:rPr>
              <w:t>TEMA 6: LOS NÚMEROS DECIMALES</w:t>
            </w:r>
          </w:p>
          <w:p w:rsidR="00F93C09" w:rsidRPr="000255EF" w:rsidRDefault="00F93C09" w:rsidP="000255EF">
            <w:pPr>
              <w:spacing w:after="0" w:line="240" w:lineRule="auto"/>
              <w:rPr>
                <w:rFonts w:ascii="Arial" w:hAnsi="Arial" w:cs="Arial"/>
                <w:b/>
                <w:sz w:val="32"/>
                <w:szCs w:val="32"/>
              </w:rPr>
            </w:pPr>
          </w:p>
        </w:tc>
      </w:tr>
      <w:tr w:rsidR="00F93C09" w:rsidRPr="000255EF" w:rsidTr="00F93C09">
        <w:tc>
          <w:tcPr>
            <w:tcW w:w="3321" w:type="dxa"/>
          </w:tcPr>
          <w:p w:rsidR="00F93C09" w:rsidRPr="000255EF" w:rsidRDefault="00253F50" w:rsidP="000255EF">
            <w:pPr>
              <w:spacing w:after="0" w:line="240" w:lineRule="auto"/>
              <w:rPr>
                <w:rFonts w:ascii="Arial" w:hAnsi="Arial" w:cs="Arial"/>
                <w:b/>
                <w:sz w:val="24"/>
                <w:szCs w:val="24"/>
              </w:rPr>
            </w:pPr>
            <w:r>
              <w:rPr>
                <w:rFonts w:ascii="Arial" w:hAnsi="Arial" w:cs="Arial"/>
                <w:b/>
                <w:sz w:val="24"/>
                <w:szCs w:val="24"/>
              </w:rPr>
              <w:t>CURSO: 4</w:t>
            </w:r>
            <w:r w:rsidR="00F93C09" w:rsidRPr="000255EF">
              <w:rPr>
                <w:rFonts w:ascii="Arial" w:hAnsi="Arial" w:cs="Arial"/>
                <w:b/>
                <w:sz w:val="24"/>
                <w:szCs w:val="24"/>
              </w:rPr>
              <w:t>º</w:t>
            </w:r>
          </w:p>
          <w:p w:rsidR="00F93C09" w:rsidRPr="000255EF" w:rsidRDefault="00F93C09" w:rsidP="000255EF">
            <w:pPr>
              <w:spacing w:after="0" w:line="240" w:lineRule="auto"/>
              <w:rPr>
                <w:rFonts w:ascii="Arial" w:hAnsi="Arial" w:cs="Arial"/>
                <w:b/>
                <w:sz w:val="24"/>
                <w:szCs w:val="24"/>
              </w:rPr>
            </w:pPr>
          </w:p>
        </w:tc>
        <w:tc>
          <w:tcPr>
            <w:tcW w:w="10365" w:type="dxa"/>
          </w:tcPr>
          <w:p w:rsidR="00F93C09" w:rsidRPr="000255EF" w:rsidRDefault="00F93C09" w:rsidP="005436D8">
            <w:pPr>
              <w:spacing w:after="0" w:line="240" w:lineRule="auto"/>
              <w:rPr>
                <w:rFonts w:ascii="Arial" w:hAnsi="Arial" w:cs="Arial"/>
                <w:b/>
                <w:sz w:val="24"/>
                <w:szCs w:val="24"/>
              </w:rPr>
            </w:pPr>
            <w:r w:rsidRPr="000255EF">
              <w:rPr>
                <w:rFonts w:ascii="Arial" w:hAnsi="Arial" w:cs="Arial"/>
                <w:b/>
                <w:sz w:val="24"/>
                <w:szCs w:val="24"/>
              </w:rPr>
              <w:t xml:space="preserve">ÁREA: </w:t>
            </w:r>
            <w:r w:rsidR="00ED4411">
              <w:rPr>
                <w:rFonts w:ascii="Arial" w:hAnsi="Arial" w:cs="Arial"/>
                <w:b/>
                <w:sz w:val="24"/>
                <w:szCs w:val="24"/>
              </w:rPr>
              <w:t>MATEMÁTICAS</w:t>
            </w:r>
          </w:p>
        </w:tc>
      </w:tr>
      <w:tr w:rsidR="00F93C09" w:rsidRPr="000255EF" w:rsidTr="00F93C09">
        <w:tc>
          <w:tcPr>
            <w:tcW w:w="3321" w:type="dxa"/>
            <w:shd w:val="clear" w:color="auto" w:fill="EAF1DD"/>
          </w:tcPr>
          <w:p w:rsidR="00F93C09" w:rsidRPr="000255EF" w:rsidRDefault="00F93C09" w:rsidP="000255EF">
            <w:pPr>
              <w:spacing w:after="0" w:line="240" w:lineRule="auto"/>
              <w:rPr>
                <w:rFonts w:ascii="Arial" w:hAnsi="Arial" w:cs="Arial"/>
                <w:b/>
                <w:sz w:val="24"/>
                <w:szCs w:val="24"/>
              </w:rPr>
            </w:pPr>
            <w:r w:rsidRPr="000255EF">
              <w:rPr>
                <w:rFonts w:ascii="Arial" w:hAnsi="Arial" w:cs="Arial"/>
                <w:b/>
                <w:sz w:val="24"/>
                <w:szCs w:val="24"/>
              </w:rPr>
              <w:t>JUSTIFICACIÓN</w:t>
            </w:r>
          </w:p>
          <w:p w:rsidR="00F93C09" w:rsidRPr="000255EF" w:rsidRDefault="00F93C09" w:rsidP="000255EF">
            <w:pPr>
              <w:spacing w:after="0" w:line="240" w:lineRule="auto"/>
              <w:rPr>
                <w:rFonts w:ascii="Arial" w:hAnsi="Arial" w:cs="Arial"/>
                <w:b/>
                <w:sz w:val="24"/>
                <w:szCs w:val="24"/>
              </w:rPr>
            </w:pPr>
          </w:p>
          <w:p w:rsidR="00F93C09" w:rsidRPr="000255EF" w:rsidRDefault="00F93C09" w:rsidP="000255EF">
            <w:pPr>
              <w:spacing w:after="0" w:line="240" w:lineRule="auto"/>
              <w:rPr>
                <w:rFonts w:ascii="Arial" w:hAnsi="Arial" w:cs="Arial"/>
                <w:b/>
                <w:sz w:val="24"/>
                <w:szCs w:val="24"/>
              </w:rPr>
            </w:pPr>
          </w:p>
          <w:p w:rsidR="00F93C09" w:rsidRPr="000255EF" w:rsidRDefault="00F93C09" w:rsidP="000255EF">
            <w:pPr>
              <w:spacing w:after="0" w:line="240" w:lineRule="auto"/>
              <w:rPr>
                <w:rFonts w:ascii="Arial" w:hAnsi="Arial" w:cs="Arial"/>
                <w:b/>
                <w:sz w:val="24"/>
                <w:szCs w:val="24"/>
              </w:rPr>
            </w:pPr>
          </w:p>
        </w:tc>
        <w:tc>
          <w:tcPr>
            <w:tcW w:w="10365" w:type="dxa"/>
          </w:tcPr>
          <w:p w:rsidR="00ED4411" w:rsidRDefault="00ED4411" w:rsidP="00ED4411">
            <w:pPr>
              <w:spacing w:after="0" w:line="240" w:lineRule="auto"/>
              <w:rPr>
                <w:rFonts w:ascii="Arial" w:hAnsi="Arial" w:cs="Arial"/>
                <w:b/>
              </w:rPr>
            </w:pPr>
          </w:p>
          <w:p w:rsidR="00ED4411" w:rsidRPr="007C6946" w:rsidRDefault="00ED4411" w:rsidP="00ED4411">
            <w:pPr>
              <w:spacing w:after="0" w:line="240" w:lineRule="auto"/>
              <w:rPr>
                <w:rFonts w:ascii="Arial" w:hAnsi="Arial" w:cs="Arial"/>
              </w:rPr>
            </w:pPr>
            <w:r w:rsidRPr="007C6946">
              <w:rPr>
                <w:rFonts w:ascii="Arial" w:hAnsi="Arial" w:cs="Arial"/>
              </w:rPr>
              <w:t xml:space="preserve">Vamos a plantear y resolver de forma individual o en equipo, problemas y pequeños proyectos de trabajo relacionados con el entorno, referidos a  números, cálculos y tratamiento de la información, </w:t>
            </w:r>
            <w:r w:rsidRPr="007C6946">
              <w:rPr>
                <w:rFonts w:ascii="Arial" w:hAnsi="Arial" w:cs="Arial"/>
                <w:lang w:eastAsia="es-ES"/>
              </w:rPr>
              <w:t>reflexionando sobre las decisiones tomadas</w:t>
            </w:r>
            <w:r w:rsidRPr="007C6946">
              <w:rPr>
                <w:rFonts w:ascii="Arial" w:hAnsi="Arial" w:cs="Arial"/>
              </w:rPr>
              <w:t xml:space="preserve"> y  expresando verbalmente y por escrito, de forma razonada, el proceso realizado.</w:t>
            </w:r>
          </w:p>
          <w:p w:rsidR="00ED4411" w:rsidRPr="007C6946" w:rsidRDefault="00ED4411" w:rsidP="00ED4411">
            <w:pPr>
              <w:spacing w:after="0" w:line="240" w:lineRule="auto"/>
              <w:rPr>
                <w:rFonts w:ascii="Arial" w:hAnsi="Arial" w:cs="Arial"/>
              </w:rPr>
            </w:pPr>
          </w:p>
          <w:p w:rsidR="00F93C09" w:rsidRPr="000255EF" w:rsidRDefault="00F93C09" w:rsidP="000255EF">
            <w:pPr>
              <w:tabs>
                <w:tab w:val="left" w:pos="284"/>
              </w:tabs>
              <w:spacing w:after="106" w:line="260" w:lineRule="exact"/>
              <w:jc w:val="both"/>
              <w:rPr>
                <w:rFonts w:ascii="Arial" w:hAnsi="Arial" w:cs="Arial"/>
                <w:sz w:val="20"/>
                <w:szCs w:val="20"/>
              </w:rPr>
            </w:pPr>
          </w:p>
        </w:tc>
      </w:tr>
      <w:tr w:rsidR="00F93C09" w:rsidRPr="000255EF" w:rsidTr="00F93C09">
        <w:tc>
          <w:tcPr>
            <w:tcW w:w="3321" w:type="dxa"/>
            <w:shd w:val="clear" w:color="auto" w:fill="EAF1DD"/>
          </w:tcPr>
          <w:p w:rsidR="00F93C09" w:rsidRPr="000255EF" w:rsidRDefault="00F93C09" w:rsidP="000255EF">
            <w:pPr>
              <w:spacing w:after="0" w:line="240" w:lineRule="auto"/>
              <w:rPr>
                <w:rFonts w:ascii="Arial" w:hAnsi="Arial" w:cs="Arial"/>
                <w:b/>
                <w:sz w:val="24"/>
                <w:szCs w:val="24"/>
              </w:rPr>
            </w:pPr>
            <w:r w:rsidRPr="000255EF">
              <w:rPr>
                <w:rFonts w:ascii="Arial" w:hAnsi="Arial" w:cs="Arial"/>
                <w:b/>
                <w:sz w:val="24"/>
                <w:szCs w:val="24"/>
              </w:rPr>
              <w:t>TEMPORALIZACIÓN</w:t>
            </w:r>
          </w:p>
          <w:p w:rsidR="00F93C09" w:rsidRPr="000255EF" w:rsidRDefault="00F93C09" w:rsidP="000255EF">
            <w:pPr>
              <w:spacing w:after="0" w:line="240" w:lineRule="auto"/>
              <w:rPr>
                <w:rFonts w:ascii="Arial" w:hAnsi="Arial" w:cs="Arial"/>
                <w:b/>
                <w:sz w:val="24"/>
                <w:szCs w:val="24"/>
              </w:rPr>
            </w:pPr>
          </w:p>
        </w:tc>
        <w:tc>
          <w:tcPr>
            <w:tcW w:w="10365" w:type="dxa"/>
          </w:tcPr>
          <w:p w:rsidR="00F93C09" w:rsidRPr="000255EF" w:rsidRDefault="0082400F" w:rsidP="000255EF">
            <w:pPr>
              <w:spacing w:after="0" w:line="240" w:lineRule="auto"/>
              <w:rPr>
                <w:rFonts w:ascii="Arial" w:hAnsi="Arial" w:cs="Arial"/>
                <w:sz w:val="24"/>
                <w:szCs w:val="24"/>
              </w:rPr>
            </w:pPr>
            <w:r>
              <w:rPr>
                <w:rFonts w:ascii="Arial" w:hAnsi="Arial" w:cs="Arial"/>
                <w:sz w:val="24"/>
                <w:szCs w:val="24"/>
              </w:rPr>
              <w:t>Una quincena</w:t>
            </w:r>
          </w:p>
        </w:tc>
      </w:tr>
    </w:tbl>
    <w:p w:rsidR="002C3167" w:rsidRDefault="002C31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0255EF" w:rsidTr="00A03BEF">
        <w:trPr>
          <w:trHeight w:val="219"/>
        </w:trPr>
        <w:tc>
          <w:tcPr>
            <w:tcW w:w="13716" w:type="dxa"/>
            <w:shd w:val="clear" w:color="auto" w:fill="EAF1DD"/>
          </w:tcPr>
          <w:p w:rsidR="00F93C09" w:rsidRDefault="00F93C09" w:rsidP="000255EF">
            <w:pPr>
              <w:spacing w:after="0" w:line="240" w:lineRule="auto"/>
              <w:rPr>
                <w:rFonts w:ascii="Arial" w:hAnsi="Arial" w:cs="Arial"/>
                <w:b/>
              </w:rPr>
            </w:pPr>
            <w:r>
              <w:rPr>
                <w:rFonts w:ascii="Arial" w:hAnsi="Arial" w:cs="Arial"/>
                <w:b/>
              </w:rPr>
              <w:t>CONCRECIÓN CURRICULAR</w:t>
            </w:r>
          </w:p>
          <w:p w:rsidR="00F43D0A" w:rsidRPr="000255EF" w:rsidRDefault="00F43D0A" w:rsidP="000255EF">
            <w:pPr>
              <w:spacing w:after="0" w:line="240" w:lineRule="auto"/>
              <w:rPr>
                <w:rFonts w:ascii="Arial" w:hAnsi="Arial" w:cs="Arial"/>
                <w:b/>
              </w:rPr>
            </w:pPr>
          </w:p>
        </w:tc>
      </w:tr>
      <w:tr w:rsidR="00F93C09" w:rsidRPr="000255EF" w:rsidTr="00A03BEF">
        <w:trPr>
          <w:trHeight w:val="219"/>
        </w:trPr>
        <w:tc>
          <w:tcPr>
            <w:tcW w:w="13716" w:type="dxa"/>
            <w:shd w:val="clear" w:color="auto" w:fill="auto"/>
          </w:tcPr>
          <w:p w:rsidR="00F93C09" w:rsidRDefault="00F93C09" w:rsidP="000255EF">
            <w:pPr>
              <w:spacing w:after="0" w:line="240" w:lineRule="auto"/>
              <w:rPr>
                <w:rFonts w:ascii="Arial" w:hAnsi="Arial" w:cs="Arial"/>
                <w:b/>
              </w:rPr>
            </w:pPr>
            <w:r w:rsidRPr="000255EF">
              <w:rPr>
                <w:rFonts w:ascii="Arial" w:hAnsi="Arial" w:cs="Arial"/>
                <w:b/>
              </w:rPr>
              <w:t>CRITERIO DE EVALUACIÓN</w:t>
            </w:r>
          </w:p>
          <w:p w:rsidR="000D6570" w:rsidRDefault="000D6570" w:rsidP="000255EF">
            <w:pPr>
              <w:spacing w:after="0" w:line="240" w:lineRule="auto"/>
              <w:rPr>
                <w:rFonts w:ascii="Arial" w:hAnsi="Arial" w:cs="Arial"/>
                <w:b/>
              </w:rPr>
            </w:pPr>
            <w:r>
              <w:rPr>
                <w:rFonts w:ascii="Arial" w:hAnsi="Arial" w:cs="Arial"/>
                <w:b/>
              </w:rPr>
              <w:t>2.1-</w:t>
            </w:r>
            <w:r w:rsidRPr="006B5751">
              <w:rPr>
                <w:rFonts w:ascii="Arial" w:hAnsi="Arial" w:cs="Arial"/>
                <w:b/>
              </w:rPr>
              <w:t xml:space="preserve"> </w:t>
            </w:r>
            <w:r w:rsidRPr="007C6946">
              <w:rPr>
                <w:rFonts w:ascii="Arial" w:hAnsi="Arial" w:cs="Arial"/>
              </w:rPr>
              <w:t>Identificar, plantear y resolver problemas relacionados con el entorno que exijan cierta planificación, aplicando dos operaciones con números naturales como máximo, utilizando diferentes estrategias y procedimientos de resolución, expresando verbalmente y por escrito, de forma razonada, el proceso realizado.</w:t>
            </w:r>
          </w:p>
          <w:p w:rsidR="000D6570" w:rsidRDefault="000D6570" w:rsidP="000255EF">
            <w:pPr>
              <w:spacing w:after="0" w:line="240" w:lineRule="auto"/>
              <w:rPr>
                <w:rFonts w:ascii="Arial" w:hAnsi="Arial" w:cs="Arial"/>
                <w:b/>
              </w:rPr>
            </w:pPr>
          </w:p>
          <w:p w:rsidR="000D6570" w:rsidRPr="007C6946" w:rsidRDefault="000D6570" w:rsidP="000255EF">
            <w:pPr>
              <w:spacing w:after="0" w:line="240" w:lineRule="auto"/>
              <w:rPr>
                <w:rFonts w:ascii="Arial" w:hAnsi="Arial" w:cs="Arial"/>
              </w:rPr>
            </w:pPr>
            <w:r>
              <w:rPr>
                <w:rFonts w:ascii="Arial" w:hAnsi="Arial" w:cs="Arial"/>
                <w:b/>
              </w:rPr>
              <w:t>2.2-</w:t>
            </w:r>
            <w:r w:rsidRPr="006B5751">
              <w:rPr>
                <w:rFonts w:ascii="Arial" w:hAnsi="Arial" w:cs="Arial"/>
                <w:b/>
              </w:rPr>
              <w:t xml:space="preserve"> </w:t>
            </w:r>
            <w:r w:rsidRPr="007C6946">
              <w:rPr>
                <w:rFonts w:ascii="Arial" w:hAnsi="Arial" w:cs="Arial"/>
              </w:rPr>
              <w:t xml:space="preserve">Resolver, de forma individual o en equipo, situaciones problemáticas abiertas, investigaciones matemáticas y pequeños proyectos de trabajo, referidos a  números, cálculos, medidas, geometría y tratamiento de la información, aplicando las fases del método científico (planteamiento de hipótesis, recogida y registro de datos, análisis de la información y conclusiones), realizando, de forma guiada, informes sencillos sobre el desarrollo, resultados y conclusiones obtenidas en el proceso de investigación. </w:t>
            </w:r>
            <w:r w:rsidRPr="007C6946">
              <w:rPr>
                <w:rFonts w:ascii="Arial" w:hAnsi="Arial" w:cs="Arial"/>
                <w:lang w:val="en-US"/>
              </w:rPr>
              <w:t>Comunicación oral del proceso desarrollado.</w:t>
            </w:r>
          </w:p>
          <w:p w:rsidR="000D6570" w:rsidRDefault="000D6570" w:rsidP="000255EF">
            <w:pPr>
              <w:spacing w:after="0" w:line="240" w:lineRule="auto"/>
              <w:rPr>
                <w:rFonts w:ascii="Arial" w:hAnsi="Arial" w:cs="Arial"/>
                <w:b/>
              </w:rPr>
            </w:pPr>
          </w:p>
          <w:p w:rsidR="000D6570" w:rsidRPr="007C6946" w:rsidRDefault="000D6570" w:rsidP="000255EF">
            <w:pPr>
              <w:spacing w:after="0" w:line="240" w:lineRule="auto"/>
              <w:rPr>
                <w:rFonts w:ascii="Arial" w:hAnsi="Arial" w:cs="Arial"/>
              </w:rPr>
            </w:pPr>
            <w:r>
              <w:rPr>
                <w:rFonts w:ascii="Arial" w:hAnsi="Arial" w:cs="Arial"/>
                <w:b/>
              </w:rPr>
              <w:t>2.3-</w:t>
            </w:r>
            <w:r w:rsidRPr="005C522C">
              <w:rPr>
                <w:rFonts w:ascii="Arial" w:hAnsi="Arial" w:cs="Arial"/>
                <w:b/>
                <w:lang w:eastAsia="es-ES"/>
              </w:rPr>
              <w:t xml:space="preserve"> </w:t>
            </w:r>
            <w:r w:rsidRPr="007C6946">
              <w:rPr>
                <w:rFonts w:ascii="Arial" w:hAnsi="Arial" w:cs="Arial"/>
                <w:lang w:eastAsia="es-ES"/>
              </w:rPr>
              <w:t>Mostrar actitudes adecuadas para el desarrollo del trabajo matemático superando todo tipo de bloqueos o inseguridades en la resolución de situaciones desconocidas, reflexionando sobre las decisiones tomadas, contrastando sus criterios y razonamientos con el grupo y transfiriendo lo aprendido a situaciones similares futuras en distintos contextos.</w:t>
            </w:r>
          </w:p>
          <w:p w:rsidR="000D6570" w:rsidRDefault="000D6570" w:rsidP="000255EF">
            <w:pPr>
              <w:spacing w:after="0" w:line="240" w:lineRule="auto"/>
              <w:rPr>
                <w:rFonts w:ascii="Arial" w:hAnsi="Arial" w:cs="Arial"/>
                <w:b/>
              </w:rPr>
            </w:pPr>
          </w:p>
          <w:p w:rsidR="000D6570" w:rsidRDefault="000D6570" w:rsidP="000255EF">
            <w:pPr>
              <w:spacing w:after="0" w:line="240" w:lineRule="auto"/>
              <w:rPr>
                <w:rFonts w:ascii="Arial" w:hAnsi="Arial" w:cs="Arial"/>
                <w:b/>
              </w:rPr>
            </w:pPr>
            <w:r>
              <w:rPr>
                <w:rFonts w:ascii="Arial" w:hAnsi="Arial" w:cs="Arial"/>
                <w:b/>
              </w:rPr>
              <w:t>2.4-</w:t>
            </w:r>
            <w:r w:rsidRPr="006B5751">
              <w:rPr>
                <w:rFonts w:ascii="Arial" w:hAnsi="Arial" w:cs="Arial"/>
                <w:b/>
              </w:rPr>
              <w:t xml:space="preserve"> </w:t>
            </w:r>
            <w:r w:rsidRPr="007C6946">
              <w:rPr>
                <w:rFonts w:ascii="Arial" w:hAnsi="Arial" w:cs="Arial"/>
              </w:rPr>
              <w:t>Leer, escribir y ordenar, utilizando razonamiento apropiados, distintos tipos de números (naturales, enteros, fracciones, decimales hasta las centésimas), para interpretar e intercambiar información en situaciones de la vida cotidiana.</w:t>
            </w:r>
            <w:r>
              <w:rPr>
                <w:rFonts w:ascii="Arial" w:hAnsi="Arial" w:cs="Arial"/>
                <w:b/>
              </w:rPr>
              <w:t xml:space="preserve"> </w:t>
            </w:r>
          </w:p>
          <w:p w:rsidR="007C6946" w:rsidRDefault="007C6946" w:rsidP="000255EF">
            <w:pPr>
              <w:spacing w:after="0" w:line="240" w:lineRule="auto"/>
              <w:rPr>
                <w:rFonts w:ascii="Arial" w:hAnsi="Arial" w:cs="Arial"/>
                <w:b/>
              </w:rPr>
            </w:pPr>
          </w:p>
          <w:p w:rsidR="00F93C09" w:rsidRPr="007C6946" w:rsidRDefault="000D6570" w:rsidP="000255EF">
            <w:pPr>
              <w:spacing w:after="0" w:line="240" w:lineRule="auto"/>
              <w:rPr>
                <w:rFonts w:ascii="Arial" w:hAnsi="Arial" w:cs="Arial"/>
              </w:rPr>
            </w:pPr>
            <w:r>
              <w:rPr>
                <w:rFonts w:ascii="Arial" w:hAnsi="Arial" w:cs="Arial"/>
                <w:b/>
              </w:rPr>
              <w:t>2.5-</w:t>
            </w:r>
            <w:r w:rsidRPr="006B5751">
              <w:rPr>
                <w:rFonts w:ascii="Arial" w:hAnsi="Arial" w:cs="Arial"/>
                <w:b/>
              </w:rPr>
              <w:t xml:space="preserve"> </w:t>
            </w:r>
            <w:r w:rsidRPr="007C6946">
              <w:rPr>
                <w:rFonts w:ascii="Arial" w:hAnsi="Arial" w:cs="Arial"/>
              </w:rPr>
              <w:t>Realizar operaciones utilizando los algoritmos adecuados al nivel, aplicando sus propiedades y utilizando estrategias personales y procedimientos según la naturaleza del cálculo que se vaya a realizar (algoritmos, escritos, cálculos mental, tanteo, estimación, calculadora), en situaciones de resolución de problemas.</w:t>
            </w:r>
          </w:p>
          <w:p w:rsidR="00F93C09" w:rsidRPr="000255EF" w:rsidRDefault="00F93C09" w:rsidP="000255EF">
            <w:pPr>
              <w:spacing w:after="0" w:line="240" w:lineRule="auto"/>
              <w:rPr>
                <w:rFonts w:ascii="Arial" w:hAnsi="Arial" w:cs="Arial"/>
                <w:sz w:val="20"/>
                <w:szCs w:val="20"/>
              </w:rPr>
            </w:pPr>
          </w:p>
        </w:tc>
      </w:tr>
      <w:tr w:rsidR="00ED726A" w:rsidRPr="000255EF" w:rsidTr="00A03BEF">
        <w:trPr>
          <w:trHeight w:val="219"/>
        </w:trPr>
        <w:tc>
          <w:tcPr>
            <w:tcW w:w="13716" w:type="dxa"/>
            <w:shd w:val="clear" w:color="auto" w:fill="auto"/>
          </w:tcPr>
          <w:p w:rsidR="002911AF" w:rsidRDefault="00A4423A" w:rsidP="002911AF">
            <w:pPr>
              <w:autoSpaceDE w:val="0"/>
              <w:autoSpaceDN w:val="0"/>
              <w:adjustRightInd w:val="0"/>
              <w:jc w:val="both"/>
              <w:rPr>
                <w:rFonts w:ascii="Arial" w:hAnsi="Arial" w:cs="Arial"/>
                <w:b/>
              </w:rPr>
            </w:pPr>
            <w:r w:rsidRPr="00A4423A">
              <w:rPr>
                <w:rFonts w:ascii="Arial" w:hAnsi="Arial" w:cs="Arial"/>
                <w:b/>
              </w:rPr>
              <w:lastRenderedPageBreak/>
              <w:t>OBJETIVOS</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Planificar el proceso de resolución de un problema: comprender el enunciado (datos, relaciones entre los datos, contexto del problema), utilizar estrategias personales para la resolución de problemas, estimar por aproximación y redondea cuál puede ser el resultado lógico del problema, reconocer y aplicar la operación u operaciones que corresponden al problema, decidiendo sobre su resolución (mental o algorítmica): Aprendo a resolver problemas: selecciono los datos (MAT.2.1.2.).</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Realizar investigaciones sencillas relacionadas con la numeración, los cálculos y el tratamiento de la información, utilizando los contenidos que conoce. Mostrar adaptación y creatividad en la resolución de investigaciones y pequeños proyectos colaborando con el grupo (MAT.2.2.1.).</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Resolver situaciones problemáticas variadas: sobran datos, problemas de elección (MAT.2.2.4.).</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Desarrollar y mostrar actitudes adecuadas para el trabajo en matemáticas: esfuerzo, perseverancia, flexibilidad y aceptación de la crítica razonada (MAT.2.3.1.).</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Plantear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 (MAT.2.3.2.).</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Tomar decisiones, valorarlas y reflexionar sobre ellas en los procesos del trabajo matemático de su entorno inmediato, contrastar sus decisiones con el grupo y ser capaz de aplicar las ideas claves en otras situaciones futuras en distintos (MAT.2.3.3.).</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Leer, escribir y ordenar números decimales, utilizando razonamientos apropiados, en textos numéricos de la vida cotidiana (MAT.2.4.1.).</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Interpretar el valor de los números en situaciones de la vida cotidiana, en escaparates con precios, folletos publicitarios..., emitiendo informaciones numéricas con sentido (MAT.2.4.4.).</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Leer y escribir fracciones básicas (con denominador 2, 3, 4, 5, 6, 8, 10) (MAT.2.4.6.).</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Realizar operaciones utilizando los algoritmos estándar de suma, resta, multiplicación y división con distintos tipos de números, en comprobación de resultados en contextos de resolución de problemas y en situaciones cotidianas (MAT.2.5.1.).</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lastRenderedPageBreak/>
              <w:t>Utilizar algunas estrategias mentales de sumas y restas con números sencillos: opera con decenas, centenas y millares exactos, sumas y restas por unidades, o por redondeo y compensación, calcula dobles y mitades: sumar y restar 101 a números e tres cifras (MAT.2.5.5.).</w:t>
            </w:r>
          </w:p>
          <w:p w:rsidR="001E4B4F" w:rsidRPr="001E4B4F" w:rsidRDefault="001E4B4F" w:rsidP="001E4B4F">
            <w:pPr>
              <w:pStyle w:val="Prrafodelista"/>
              <w:numPr>
                <w:ilvl w:val="0"/>
                <w:numId w:val="8"/>
              </w:numPr>
              <w:spacing w:after="0" w:line="240" w:lineRule="auto"/>
              <w:ind w:left="360"/>
              <w:jc w:val="both"/>
              <w:rPr>
                <w:rFonts w:ascii="Arial" w:hAnsi="Arial" w:cs="Arial"/>
                <w:bCs/>
              </w:rPr>
            </w:pPr>
            <w:r w:rsidRPr="001E4B4F">
              <w:rPr>
                <w:rFonts w:ascii="Arial" w:hAnsi="Arial" w:cs="Arial"/>
                <w:bCs/>
              </w:rPr>
              <w:t>Utilizar otras estrategias personales para la realización de cálculos mentales, explicando el proceso seguido en su aplicación (MAT.2.5.8.).</w:t>
            </w:r>
          </w:p>
          <w:p w:rsidR="001E4B4F" w:rsidRPr="001E4B4F" w:rsidRDefault="001E4B4F" w:rsidP="001E4B4F">
            <w:pPr>
              <w:autoSpaceDE w:val="0"/>
              <w:autoSpaceDN w:val="0"/>
              <w:adjustRightInd w:val="0"/>
              <w:jc w:val="both"/>
              <w:rPr>
                <w:rFonts w:ascii="Arial" w:hAnsi="Arial" w:cs="Arial"/>
                <w:b/>
              </w:rPr>
            </w:pPr>
            <w:r w:rsidRPr="001E4B4F">
              <w:rPr>
                <w:rFonts w:ascii="Arial" w:hAnsi="Arial" w:cs="Arial"/>
                <w:bCs/>
              </w:rPr>
              <w:t>Expresar con claridad el proceso seguido en la realización de cálculos (MAT.2.5.9.).</w:t>
            </w:r>
          </w:p>
          <w:p w:rsidR="00A4423A" w:rsidRPr="00A4423A" w:rsidRDefault="00A4423A" w:rsidP="001E4B4F">
            <w:pPr>
              <w:autoSpaceDE w:val="0"/>
              <w:autoSpaceDN w:val="0"/>
              <w:adjustRightInd w:val="0"/>
              <w:jc w:val="both"/>
              <w:rPr>
                <w:rFonts w:ascii="Arial" w:hAnsi="Arial" w:cs="Arial"/>
                <w:b/>
              </w:rPr>
            </w:pPr>
          </w:p>
        </w:tc>
      </w:tr>
      <w:tr w:rsidR="00A4423A" w:rsidRPr="000255EF" w:rsidTr="00A03BEF">
        <w:trPr>
          <w:trHeight w:val="219"/>
        </w:trPr>
        <w:tc>
          <w:tcPr>
            <w:tcW w:w="13716" w:type="dxa"/>
            <w:shd w:val="clear" w:color="auto" w:fill="auto"/>
          </w:tcPr>
          <w:p w:rsidR="00A4423A" w:rsidRDefault="00A4423A" w:rsidP="00A4423A">
            <w:pPr>
              <w:autoSpaceDE w:val="0"/>
              <w:autoSpaceDN w:val="0"/>
              <w:adjustRightInd w:val="0"/>
              <w:jc w:val="both"/>
              <w:rPr>
                <w:rFonts w:ascii="Arial" w:hAnsi="Arial" w:cs="Arial"/>
                <w:b/>
              </w:rPr>
            </w:pPr>
            <w:r>
              <w:rPr>
                <w:rFonts w:ascii="Arial" w:hAnsi="Arial" w:cs="Arial"/>
                <w:b/>
              </w:rPr>
              <w:lastRenderedPageBreak/>
              <w:t>CONTENIDOS</w:t>
            </w:r>
          </w:p>
          <w:p w:rsidR="005C382D" w:rsidRPr="005C382D" w:rsidRDefault="005C382D" w:rsidP="005C382D">
            <w:pPr>
              <w:jc w:val="both"/>
              <w:rPr>
                <w:rFonts w:ascii="Arial" w:hAnsi="Arial" w:cs="Arial"/>
                <w:bCs/>
              </w:rPr>
            </w:pPr>
            <w:r w:rsidRPr="005C382D">
              <w:rPr>
                <w:rFonts w:ascii="Arial" w:hAnsi="Arial" w:cs="Arial"/>
                <w:b/>
                <w:bCs/>
              </w:rPr>
              <w:t>Bloque 1: "Procesos, métodos y actitudes matemáticas"</w:t>
            </w:r>
          </w:p>
          <w:p w:rsidR="005C382D" w:rsidRPr="005C382D" w:rsidRDefault="005C382D" w:rsidP="005C382D">
            <w:pPr>
              <w:pStyle w:val="Prrafodelista"/>
              <w:ind w:left="0"/>
              <w:jc w:val="both"/>
              <w:rPr>
                <w:rFonts w:ascii="Arial" w:hAnsi="Arial" w:cs="Arial"/>
                <w:bCs/>
              </w:rPr>
            </w:pPr>
            <w:r w:rsidRPr="005C382D">
              <w:rPr>
                <w:rFonts w:ascii="Arial" w:hAnsi="Arial" w:cs="Arial"/>
                <w:bCs/>
              </w:rPr>
              <w:t>1.1 Identificación de problemas de la vida cotidiana en los que intervienen una o varias de las cuatro operaciones, distinguiendo la posible pertinencia y aplicabilidad de cada una de ellas.</w:t>
            </w:r>
          </w:p>
          <w:p w:rsidR="005C382D" w:rsidRPr="005C382D" w:rsidRDefault="005C382D" w:rsidP="005C382D">
            <w:pPr>
              <w:numPr>
                <w:ilvl w:val="0"/>
                <w:numId w:val="9"/>
              </w:numPr>
              <w:spacing w:after="0" w:line="240" w:lineRule="auto"/>
              <w:ind w:left="0"/>
              <w:jc w:val="both"/>
              <w:rPr>
                <w:rFonts w:ascii="Arial" w:hAnsi="Arial" w:cs="Arial"/>
                <w:bCs/>
              </w:rPr>
            </w:pPr>
            <w:r w:rsidRPr="005C382D">
              <w:rPr>
                <w:rFonts w:ascii="Arial" w:hAnsi="Arial" w:cs="Arial"/>
                <w:bCs/>
              </w:rPr>
              <w:t>1.3. Elementos de un problema (enunciado, datos, pregunta, solución), y dificultades a superar (comprensión lingüística, datos numéricos, codificación y expresión matemáticas, resolución,</w:t>
            </w:r>
            <w:r w:rsidRPr="005C382D">
              <w:rPr>
                <w:rFonts w:ascii="Arial" w:hAnsi="Arial" w:cs="Arial"/>
                <w:bCs/>
                <w:color w:val="A6A6A6"/>
              </w:rPr>
              <w:t xml:space="preserve"> </w:t>
            </w:r>
            <w:r w:rsidRPr="005C382D">
              <w:rPr>
                <w:rFonts w:ascii="Arial" w:hAnsi="Arial" w:cs="Arial"/>
                <w:bCs/>
              </w:rPr>
              <w:t>comprobación de la solución, comunicación oral del proceso seguido).</w:t>
            </w:r>
          </w:p>
          <w:p w:rsidR="005C382D" w:rsidRPr="005C382D" w:rsidRDefault="005C382D" w:rsidP="005C382D">
            <w:pPr>
              <w:numPr>
                <w:ilvl w:val="0"/>
                <w:numId w:val="9"/>
              </w:numPr>
              <w:spacing w:after="0" w:line="240" w:lineRule="auto"/>
              <w:ind w:left="0"/>
              <w:jc w:val="both"/>
              <w:rPr>
                <w:rFonts w:ascii="Arial" w:hAnsi="Arial" w:cs="Arial"/>
                <w:bCs/>
              </w:rPr>
            </w:pPr>
            <w:r w:rsidRPr="005C382D">
              <w:rPr>
                <w:rFonts w:ascii="Arial" w:hAnsi="Arial" w:cs="Arial"/>
                <w:bCs/>
              </w:rPr>
              <w:t>1.4. Planteamientos y estrategias para comprender y resolver problemas: problemas orales, gráficos y escritos, resolución en grupo, en parejas, individual., resolución mental, con calculadora y con el algoritmo. Problemas con datos que sobran, que faltan, con varias soluciones, de recuento sistemático. Invención de problemas y comunicación a los compañeros. Explicación oral del proceso seguido en la resolución de problemas.</w:t>
            </w:r>
          </w:p>
          <w:p w:rsidR="005C382D" w:rsidRPr="005C382D" w:rsidRDefault="005C382D" w:rsidP="005C382D">
            <w:pPr>
              <w:numPr>
                <w:ilvl w:val="0"/>
                <w:numId w:val="9"/>
              </w:numPr>
              <w:spacing w:after="0" w:line="240" w:lineRule="auto"/>
              <w:ind w:left="0"/>
              <w:jc w:val="both"/>
              <w:rPr>
                <w:rFonts w:ascii="Arial" w:hAnsi="Arial" w:cs="Arial"/>
                <w:bCs/>
              </w:rPr>
            </w:pPr>
            <w:r w:rsidRPr="005C382D">
              <w:rPr>
                <w:rFonts w:ascii="Arial" w:hAnsi="Arial" w:cs="Arial"/>
                <w:bCs/>
              </w:rPr>
              <w:t>1.5. Resolución de situaciones problemáticas abiertas: Investigaciones matemáticas sencillas sobre números, cálculos, medidas, geometría y tratamiento de la información, planteamiento de pequeños proyectos de trabajo. Aplicación e interrelación de diferentes conocimientos matemáticos. Trabajo cooperativo. Acercamiento al método de trabajo científico y su práctica en situaciones de la vida cotidiana y el entorno cercano, mediante el estudio de algunas de sus características, con planteamiento de hipótesis, recogida, registro y análisis de datos, y elaboración de conclusiones. Estrategias heurísticas: aproximación mediante ensayo-error, reformular el problema. Desarrollo de estrategias personales para resolver problemas e investigaciones y pequeños proyectos de trabajo.</w:t>
            </w:r>
          </w:p>
          <w:p w:rsidR="005C382D" w:rsidRPr="005C382D" w:rsidRDefault="005C382D" w:rsidP="005C382D">
            <w:pPr>
              <w:jc w:val="both"/>
              <w:rPr>
                <w:rFonts w:ascii="Arial" w:hAnsi="Arial" w:cs="Arial"/>
                <w:bCs/>
              </w:rPr>
            </w:pPr>
          </w:p>
          <w:p w:rsidR="005C382D" w:rsidRPr="005C382D" w:rsidRDefault="005C382D" w:rsidP="005C382D">
            <w:pPr>
              <w:jc w:val="both"/>
              <w:rPr>
                <w:rFonts w:ascii="Arial" w:hAnsi="Arial" w:cs="Arial"/>
                <w:bCs/>
              </w:rPr>
            </w:pPr>
          </w:p>
          <w:p w:rsidR="005C382D" w:rsidRPr="005C382D" w:rsidRDefault="005C382D" w:rsidP="005C382D">
            <w:pPr>
              <w:jc w:val="both"/>
              <w:rPr>
                <w:rFonts w:ascii="Arial" w:hAnsi="Arial" w:cs="Arial"/>
                <w:bCs/>
              </w:rPr>
            </w:pPr>
          </w:p>
          <w:p w:rsidR="005C382D" w:rsidRPr="005C382D" w:rsidRDefault="005C382D" w:rsidP="005C382D">
            <w:pPr>
              <w:numPr>
                <w:ilvl w:val="0"/>
                <w:numId w:val="9"/>
              </w:numPr>
              <w:spacing w:after="0" w:line="240" w:lineRule="auto"/>
              <w:ind w:left="0"/>
              <w:jc w:val="both"/>
              <w:rPr>
                <w:rFonts w:ascii="Arial" w:hAnsi="Arial" w:cs="Arial"/>
                <w:bCs/>
              </w:rPr>
            </w:pPr>
            <w:r w:rsidRPr="005C382D">
              <w:rPr>
                <w:rFonts w:ascii="Arial" w:hAnsi="Arial" w:cs="Arial"/>
                <w:bCs/>
              </w:rPr>
              <w:t>1.8. Desarrollo de actitudes básicas para el trabajo matemático: esfuerzo, perseverancia, flexibilidad, estrategias personales de autocorrección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p w:rsidR="005C382D" w:rsidRPr="005C382D" w:rsidRDefault="005C382D" w:rsidP="005C382D">
            <w:pPr>
              <w:rPr>
                <w:rFonts w:ascii="Arial" w:hAnsi="Arial" w:cs="Arial"/>
                <w:bCs/>
              </w:rPr>
            </w:pPr>
          </w:p>
          <w:p w:rsidR="005C382D" w:rsidRPr="005C382D" w:rsidRDefault="005C382D" w:rsidP="005C382D">
            <w:pPr>
              <w:rPr>
                <w:rFonts w:ascii="Arial" w:hAnsi="Arial" w:cs="Arial"/>
                <w:bCs/>
              </w:rPr>
            </w:pPr>
            <w:r w:rsidRPr="005C382D">
              <w:rPr>
                <w:rFonts w:ascii="Arial" w:hAnsi="Arial" w:cs="Arial"/>
                <w:b/>
                <w:bCs/>
              </w:rPr>
              <w:t>Bloque 2: "Números''</w:t>
            </w:r>
          </w:p>
          <w:p w:rsidR="005C382D" w:rsidRPr="005C382D" w:rsidRDefault="005C382D" w:rsidP="005C382D">
            <w:pPr>
              <w:jc w:val="both"/>
              <w:rPr>
                <w:rFonts w:ascii="Arial" w:hAnsi="Arial" w:cs="Arial"/>
                <w:bCs/>
              </w:rPr>
            </w:pPr>
            <w:r w:rsidRPr="005C382D">
              <w:rPr>
                <w:rFonts w:ascii="Arial" w:hAnsi="Arial" w:cs="Arial"/>
                <w:bCs/>
              </w:rPr>
              <w:t>2.1. Significado y utilidad de los números naturales y fracciones en la vida cotidiana. Numeración Romana.</w:t>
            </w:r>
          </w:p>
          <w:p w:rsidR="005C382D" w:rsidRPr="005C382D" w:rsidRDefault="005C382D" w:rsidP="005C382D">
            <w:pPr>
              <w:jc w:val="both"/>
              <w:rPr>
                <w:rFonts w:ascii="Arial" w:hAnsi="Arial" w:cs="Arial"/>
                <w:bCs/>
              </w:rPr>
            </w:pPr>
            <w:r w:rsidRPr="005C382D">
              <w:rPr>
                <w:rFonts w:ascii="Arial" w:hAnsi="Arial" w:cs="Arial"/>
                <w:bCs/>
              </w:rPr>
              <w:t>2.2. Interpretación de textos numéricos y expresiones de la vida cotidiana relacionadas con los números (folletos publicitarios, catálogos de precios...)</w:t>
            </w:r>
          </w:p>
          <w:p w:rsidR="005C382D" w:rsidRPr="005C382D" w:rsidRDefault="005C382D" w:rsidP="005C382D">
            <w:pPr>
              <w:jc w:val="both"/>
              <w:rPr>
                <w:rFonts w:ascii="Arial" w:hAnsi="Arial" w:cs="Arial"/>
                <w:bCs/>
              </w:rPr>
            </w:pPr>
            <w:r w:rsidRPr="005C382D">
              <w:rPr>
                <w:rFonts w:ascii="Arial" w:hAnsi="Arial" w:cs="Arial"/>
                <w:bCs/>
              </w:rPr>
              <w:t>2.3. Sistema de numeración decimal .Reglas de formación y valor de posición de los números hasta seis cifras.</w:t>
            </w:r>
          </w:p>
          <w:p w:rsidR="005C382D" w:rsidRPr="005C382D" w:rsidRDefault="005C382D" w:rsidP="005C382D">
            <w:pPr>
              <w:jc w:val="both"/>
              <w:rPr>
                <w:rFonts w:ascii="Arial" w:hAnsi="Arial" w:cs="Arial"/>
                <w:bCs/>
              </w:rPr>
            </w:pPr>
            <w:r w:rsidRPr="005C382D">
              <w:rPr>
                <w:rFonts w:ascii="Arial" w:hAnsi="Arial" w:cs="Arial"/>
                <w:bCs/>
              </w:rPr>
              <w:t>2.4. Utilización de los números en situaciones reales: lectura, escritura, ordenación, comparación, representación en la recta numérica, descomposición, composición y redondeo hasta la centena de millar.</w:t>
            </w:r>
          </w:p>
          <w:p w:rsidR="005C382D" w:rsidRPr="005C382D" w:rsidRDefault="005C382D" w:rsidP="005C382D">
            <w:pPr>
              <w:jc w:val="both"/>
              <w:rPr>
                <w:rFonts w:ascii="Arial" w:hAnsi="Arial" w:cs="Arial"/>
                <w:bCs/>
              </w:rPr>
            </w:pPr>
            <w:r w:rsidRPr="005C382D">
              <w:rPr>
                <w:rFonts w:ascii="Arial" w:hAnsi="Arial" w:cs="Arial"/>
                <w:bCs/>
              </w:rPr>
              <w:t>2.7. El número decimal: valor de posición. Redondeo de números decimales a las décimas y centésimas más cercanas.</w:t>
            </w:r>
          </w:p>
          <w:p w:rsidR="005C382D" w:rsidRPr="005C382D" w:rsidRDefault="005C382D" w:rsidP="005C382D">
            <w:pPr>
              <w:jc w:val="both"/>
              <w:rPr>
                <w:rFonts w:ascii="Arial" w:hAnsi="Arial" w:cs="Arial"/>
                <w:bCs/>
              </w:rPr>
            </w:pPr>
            <w:r w:rsidRPr="005C382D">
              <w:rPr>
                <w:rFonts w:ascii="Arial" w:hAnsi="Arial" w:cs="Arial"/>
                <w:bCs/>
              </w:rPr>
              <w:t>2.12. Operaciones con números decimales.</w:t>
            </w:r>
          </w:p>
          <w:p w:rsidR="005C382D" w:rsidRPr="005C382D" w:rsidRDefault="005C382D" w:rsidP="005C382D">
            <w:pPr>
              <w:jc w:val="both"/>
              <w:rPr>
                <w:rFonts w:ascii="Arial" w:hAnsi="Arial" w:cs="Arial"/>
                <w:bCs/>
              </w:rPr>
            </w:pPr>
            <w:r w:rsidRPr="005C382D">
              <w:rPr>
                <w:rFonts w:ascii="Arial" w:hAnsi="Arial" w:cs="Arial"/>
                <w:bCs/>
              </w:rPr>
              <w:t>2.16. Elaboración y uso de estrategias personales y académicas de cálculo mental.</w:t>
            </w:r>
          </w:p>
          <w:p w:rsidR="005C382D" w:rsidRPr="005C382D" w:rsidRDefault="005C382D" w:rsidP="005C382D">
            <w:pPr>
              <w:jc w:val="both"/>
              <w:rPr>
                <w:rFonts w:ascii="Arial" w:hAnsi="Arial" w:cs="Arial"/>
                <w:bCs/>
              </w:rPr>
            </w:pPr>
            <w:r w:rsidRPr="005C382D">
              <w:rPr>
                <w:rFonts w:ascii="Arial" w:hAnsi="Arial" w:cs="Arial"/>
                <w:bCs/>
              </w:rPr>
              <w:t>2.17. Explicación oral del proceso seguido en la realización de cálculos mentales.</w:t>
            </w:r>
          </w:p>
          <w:p w:rsidR="005C382D" w:rsidRPr="005C382D" w:rsidRDefault="005C382D" w:rsidP="005C382D">
            <w:pPr>
              <w:jc w:val="both"/>
              <w:rPr>
                <w:rFonts w:ascii="Arial" w:hAnsi="Arial" w:cs="Arial"/>
                <w:bCs/>
              </w:rPr>
            </w:pPr>
            <w:r w:rsidRPr="005C382D">
              <w:rPr>
                <w:rFonts w:ascii="Arial" w:hAnsi="Arial" w:cs="Arial"/>
                <w:bCs/>
              </w:rPr>
              <w:t>2.18. Utilización de los algoritmos estándar de sumas, restas, multiplicación por dos cifras y división por una cifra, aplicándolos en su práctica diaria. Identificación y uso de los términos de las operaciones básicas.</w:t>
            </w:r>
          </w:p>
          <w:p w:rsidR="005C382D" w:rsidRPr="005C382D" w:rsidRDefault="005C382D" w:rsidP="005C382D">
            <w:pPr>
              <w:autoSpaceDE w:val="0"/>
              <w:autoSpaceDN w:val="0"/>
              <w:adjustRightInd w:val="0"/>
              <w:jc w:val="both"/>
              <w:rPr>
                <w:rFonts w:ascii="Arial" w:hAnsi="Arial" w:cs="Arial"/>
                <w:b/>
              </w:rPr>
            </w:pPr>
            <w:r w:rsidRPr="005C382D">
              <w:rPr>
                <w:rFonts w:ascii="Arial" w:hAnsi="Arial" w:cs="Arial"/>
                <w:bCs/>
              </w:rPr>
              <w:t>2.19. Explicación oral del proceso seguido en la realización de cálculos escritos.</w:t>
            </w:r>
          </w:p>
          <w:p w:rsidR="00ED6B51" w:rsidRPr="006B5751" w:rsidRDefault="00ED6B51" w:rsidP="00ED6B51">
            <w:pPr>
              <w:autoSpaceDE w:val="0"/>
              <w:autoSpaceDN w:val="0"/>
              <w:adjustRightInd w:val="0"/>
              <w:jc w:val="both"/>
              <w:rPr>
                <w:rFonts w:ascii="Arial" w:hAnsi="Arial" w:cs="Arial"/>
                <w:b/>
              </w:rPr>
            </w:pPr>
          </w:p>
        </w:tc>
      </w:tr>
      <w:tr w:rsidR="00A4423A" w:rsidRPr="000255EF" w:rsidTr="00A03BEF">
        <w:trPr>
          <w:trHeight w:val="219"/>
        </w:trPr>
        <w:tc>
          <w:tcPr>
            <w:tcW w:w="13716" w:type="dxa"/>
            <w:shd w:val="clear" w:color="auto" w:fill="auto"/>
          </w:tcPr>
          <w:p w:rsidR="00A4423A" w:rsidRPr="006B5751" w:rsidRDefault="00A4423A" w:rsidP="00A4423A">
            <w:pPr>
              <w:rPr>
                <w:rFonts w:ascii="Arial" w:hAnsi="Arial" w:cs="Arial"/>
              </w:rPr>
            </w:pPr>
            <w:r w:rsidRPr="006B5751">
              <w:rPr>
                <w:rFonts w:ascii="Arial" w:hAnsi="Arial" w:cs="Arial"/>
                <w:b/>
              </w:rPr>
              <w:lastRenderedPageBreak/>
              <w:t>Indicadores para el criterio según Orden de 17 de marzo de 2015</w:t>
            </w:r>
          </w:p>
        </w:tc>
      </w:tr>
      <w:tr w:rsidR="00A4423A" w:rsidRPr="000255EF" w:rsidTr="00A03BEF">
        <w:trPr>
          <w:trHeight w:val="219"/>
        </w:trPr>
        <w:tc>
          <w:tcPr>
            <w:tcW w:w="13716" w:type="dxa"/>
            <w:shd w:val="clear" w:color="auto" w:fill="EAF1DD"/>
          </w:tcPr>
          <w:p w:rsidR="00A4423A" w:rsidRDefault="00A4423A" w:rsidP="00A4423A">
            <w:pPr>
              <w:spacing w:after="0" w:line="240" w:lineRule="auto"/>
              <w:rPr>
                <w:rFonts w:ascii="Arial" w:hAnsi="Arial" w:cs="Arial"/>
                <w:b/>
              </w:rPr>
            </w:pPr>
          </w:p>
          <w:p w:rsidR="00624810" w:rsidRDefault="00624810" w:rsidP="00624810">
            <w:pPr>
              <w:tabs>
                <w:tab w:val="left" w:pos="4853"/>
              </w:tabs>
              <w:ind w:right="176"/>
              <w:jc w:val="both"/>
              <w:rPr>
                <w:rFonts w:ascii="Arial" w:hAnsi="Arial" w:cs="Arial"/>
                <w:color w:val="000000"/>
              </w:rPr>
            </w:pPr>
            <w:r>
              <w:rPr>
                <w:rFonts w:ascii="Arial" w:hAnsi="Arial" w:cs="Arial"/>
                <w:b/>
              </w:rPr>
              <w:t>CMAT.2.1.2.</w:t>
            </w:r>
            <w:r w:rsidRPr="006B5751">
              <w:rPr>
                <w:rFonts w:ascii="Arial" w:hAnsi="Arial" w:cs="Arial"/>
                <w:b/>
              </w:rPr>
              <w:t xml:space="preserve"> </w:t>
            </w:r>
            <w:r w:rsidRPr="006B5751">
              <w:rPr>
                <w:rFonts w:ascii="Arial" w:hAnsi="Arial" w:cs="Arial"/>
                <w:color w:val="000000"/>
              </w:rPr>
              <w:t>Planifica el proceso de resolución de un problema: comprende el enunciado (datos, relaciones entre los datos, contexto del problema), utiliza estrategias personales para la resolución de problemas, estima por aproximación y redondea cuál puede ser el resultado lógico del problema, reconoce y aplica la operación u operaciones que corresponden al problema, decidiendo sobre su resolución (mental, algorítmica o con calculadora).</w:t>
            </w:r>
          </w:p>
          <w:p w:rsidR="00624810" w:rsidRDefault="00624810" w:rsidP="00624810">
            <w:pPr>
              <w:tabs>
                <w:tab w:val="left" w:pos="4853"/>
              </w:tabs>
              <w:ind w:right="176"/>
              <w:jc w:val="both"/>
              <w:rPr>
                <w:rFonts w:ascii="Arial" w:hAnsi="Arial" w:cs="Arial"/>
              </w:rPr>
            </w:pPr>
            <w:r>
              <w:rPr>
                <w:rFonts w:ascii="Arial" w:hAnsi="Arial" w:cs="Arial"/>
                <w:b/>
              </w:rPr>
              <w:t>CMAT. 2.2.1.</w:t>
            </w:r>
            <w:r w:rsidRPr="006B5751">
              <w:rPr>
                <w:rFonts w:ascii="Arial" w:hAnsi="Arial" w:cs="Arial"/>
                <w:b/>
              </w:rPr>
              <w:t xml:space="preserve"> </w:t>
            </w:r>
            <w:r w:rsidRPr="006B5751">
              <w:rPr>
                <w:rFonts w:ascii="Arial" w:hAnsi="Arial" w:cs="Arial"/>
              </w:rPr>
              <w:t>Realiza investigaciones sencillas y pequeños proyectos de trabajo relacionadas con la numeración, cálculos, medida, geometría y tratamiento de la información; resuelve con creatividad  utilizando diferentes estrategias y colabora activamente en el trabajo en equipo.</w:t>
            </w:r>
          </w:p>
          <w:p w:rsidR="00624810" w:rsidRDefault="00624810" w:rsidP="00624810">
            <w:pPr>
              <w:jc w:val="both"/>
              <w:rPr>
                <w:rFonts w:ascii="Arial" w:hAnsi="Arial" w:cs="Arial"/>
              </w:rPr>
            </w:pPr>
            <w:r w:rsidRPr="006B5751">
              <w:rPr>
                <w:rFonts w:ascii="Arial" w:hAnsi="Arial" w:cs="Arial"/>
                <w:b/>
              </w:rPr>
              <w:t>CMAT. 2.2.</w:t>
            </w:r>
            <w:r>
              <w:rPr>
                <w:rFonts w:ascii="Arial" w:hAnsi="Arial" w:cs="Arial"/>
                <w:b/>
              </w:rPr>
              <w:t xml:space="preserve">4. </w:t>
            </w:r>
            <w:r w:rsidRPr="006B5751">
              <w:rPr>
                <w:rFonts w:ascii="Arial" w:hAnsi="Arial" w:cs="Arial"/>
              </w:rPr>
              <w:t>Resuelve situaciones problemáticas variadas: sobran datos; faltan datos; inventa datos; a partir de un enunciado inventa preguntas; a partir de una pregunta,  expresión matemática o solución inventa un problema…</w:t>
            </w:r>
          </w:p>
          <w:p w:rsidR="00624810" w:rsidRDefault="00624810" w:rsidP="00624810">
            <w:pPr>
              <w:jc w:val="both"/>
              <w:rPr>
                <w:rFonts w:ascii="Arial" w:hAnsi="Arial" w:cs="Arial"/>
              </w:rPr>
            </w:pPr>
            <w:r>
              <w:rPr>
                <w:rFonts w:ascii="Arial" w:hAnsi="Arial" w:cs="Arial"/>
                <w:b/>
                <w:kern w:val="3"/>
                <w:lang w:bidi="en-US"/>
              </w:rPr>
              <w:t xml:space="preserve">CMAT. 2.3.1 </w:t>
            </w:r>
            <w:r w:rsidRPr="005C522C">
              <w:rPr>
                <w:rFonts w:ascii="Arial" w:hAnsi="Arial" w:cs="Arial"/>
                <w:kern w:val="3"/>
                <w:lang w:bidi="en-US"/>
              </w:rPr>
              <w:t xml:space="preserve"> </w:t>
            </w:r>
            <w:r w:rsidRPr="005C522C">
              <w:rPr>
                <w:rFonts w:ascii="Arial" w:hAnsi="Arial" w:cs="Arial"/>
              </w:rPr>
              <w:t>Desarrolla y muestra actitudes adecuadas para el trabajo en matemáticas como el esfuerzo, la perseverancia, la flexibilidad y la aceptación de la crítica razonada.</w:t>
            </w:r>
          </w:p>
          <w:p w:rsidR="00624810" w:rsidRDefault="00624810" w:rsidP="00624810">
            <w:pPr>
              <w:jc w:val="both"/>
              <w:rPr>
                <w:rFonts w:ascii="Arial" w:hAnsi="Arial" w:cs="Arial"/>
              </w:rPr>
            </w:pPr>
            <w:r>
              <w:rPr>
                <w:rFonts w:ascii="Arial" w:hAnsi="Arial" w:cs="Arial"/>
                <w:b/>
                <w:kern w:val="3"/>
                <w:lang w:bidi="en-US"/>
              </w:rPr>
              <w:t>CMAT. 2.3.2</w:t>
            </w:r>
            <w:r w:rsidRPr="005C522C">
              <w:rPr>
                <w:rFonts w:ascii="Arial" w:hAnsi="Arial" w:cs="Arial"/>
                <w:kern w:val="3"/>
                <w:lang w:bidi="en-US"/>
              </w:rPr>
              <w:t xml:space="preserve"> </w:t>
            </w:r>
            <w:r w:rsidRPr="005C522C">
              <w:rPr>
                <w:rFonts w:ascii="Arial" w:hAnsi="Arial" w:cs="Arial"/>
              </w:rPr>
              <w:t>Se plantea la resolución de retos y problemas con la precisión, esmero e interés adecuados al nivel educativo y a la dificultad de la situación</w:t>
            </w:r>
            <w:r w:rsidRPr="005C522C">
              <w:rPr>
                <w:rFonts w:ascii="Arial" w:eastAsia="Times New Roman" w:hAnsi="Arial" w:cs="Arial"/>
                <w:lang w:eastAsia="es-ES"/>
              </w:rPr>
              <w:t xml:space="preserve"> planteando preguntas y buscando las respuestas adecuadas, superando las inseguridades y bloqueos que puedan surgir, aprovechando la reflexión sobre los errores para iniciar nuevos aprendizajes</w:t>
            </w:r>
            <w:r w:rsidRPr="005C522C">
              <w:rPr>
                <w:rFonts w:ascii="Arial" w:hAnsi="Arial" w:cs="Arial"/>
              </w:rPr>
              <w:t>.</w:t>
            </w:r>
          </w:p>
          <w:p w:rsidR="00624810" w:rsidRDefault="00624810" w:rsidP="00624810">
            <w:pPr>
              <w:jc w:val="both"/>
              <w:rPr>
                <w:sz w:val="24"/>
                <w:szCs w:val="24"/>
              </w:rPr>
            </w:pPr>
            <w:r>
              <w:rPr>
                <w:b/>
                <w:sz w:val="24"/>
                <w:szCs w:val="24"/>
              </w:rPr>
              <w:t>CMAT. 2.3.3.</w:t>
            </w:r>
            <w:r w:rsidRPr="005C522C">
              <w:rPr>
                <w:sz w:val="24"/>
                <w:szCs w:val="24"/>
              </w:rPr>
              <w:t xml:space="preserve"> Toma decisiones en los procesos de resolución de problemas valorando las consecuencias de las mismas y su conveniencia por su sencillez y utilidad</w:t>
            </w:r>
            <w:r w:rsidRPr="005C522C">
              <w:rPr>
                <w:rFonts w:eastAsia="Times New Roman"/>
                <w:sz w:val="24"/>
                <w:szCs w:val="24"/>
                <w:lang w:eastAsia="es-ES"/>
              </w:rPr>
              <w:t xml:space="preserve"> y reflexiona sobre ellas en los procesos del trabajo matemático de su entorno inmediato, contrasta sus decisiones con el grupo, siendo capaz de aplicar las ideas claves en otras situaciones futuras en distintos</w:t>
            </w:r>
            <w:r w:rsidRPr="005C522C">
              <w:rPr>
                <w:sz w:val="24"/>
                <w:szCs w:val="24"/>
              </w:rPr>
              <w:t>.</w:t>
            </w:r>
          </w:p>
          <w:p w:rsidR="00A4423A" w:rsidRPr="00560ED1" w:rsidRDefault="00C07B90" w:rsidP="00560ED1">
            <w:pPr>
              <w:jc w:val="both"/>
              <w:rPr>
                <w:rFonts w:ascii="Arial" w:hAnsi="Arial" w:cs="Arial"/>
              </w:rPr>
            </w:pPr>
            <w:r>
              <w:rPr>
                <w:rFonts w:ascii="Arial" w:hAnsi="Arial" w:cs="Arial"/>
                <w:b/>
              </w:rPr>
              <w:t>C</w:t>
            </w:r>
            <w:r w:rsidR="00624810" w:rsidRPr="00624810">
              <w:rPr>
                <w:rFonts w:ascii="Arial" w:hAnsi="Arial" w:cs="Arial"/>
                <w:b/>
              </w:rPr>
              <w:t>MAT.2.4.1</w:t>
            </w:r>
            <w:r w:rsidR="00624810" w:rsidRPr="006B5751">
              <w:rPr>
                <w:rFonts w:ascii="Arial" w:hAnsi="Arial" w:cs="Arial"/>
              </w:rPr>
              <w:t xml:space="preserve"> Lee, escribe y ordena números naturales (hasta la centena de millar), enteros (positivos y negativos), fracciones (denominador 10) y decimales (hasta las centésimas), utilizando razonamientos apropiados, en textos numéricos de la vida cotidiana.</w:t>
            </w:r>
          </w:p>
        </w:tc>
      </w:tr>
      <w:tr w:rsidR="00560ED1" w:rsidRPr="000255EF" w:rsidTr="00A03BEF">
        <w:trPr>
          <w:trHeight w:val="219"/>
        </w:trPr>
        <w:tc>
          <w:tcPr>
            <w:tcW w:w="13716" w:type="dxa"/>
            <w:shd w:val="clear" w:color="auto" w:fill="EAF1DD"/>
          </w:tcPr>
          <w:p w:rsidR="00560ED1" w:rsidRDefault="00C07B90" w:rsidP="00560ED1">
            <w:pPr>
              <w:contextualSpacing/>
              <w:jc w:val="both"/>
              <w:rPr>
                <w:rFonts w:ascii="Arial" w:hAnsi="Arial" w:cs="Arial"/>
              </w:rPr>
            </w:pPr>
            <w:r>
              <w:rPr>
                <w:rFonts w:ascii="Arial" w:hAnsi="Arial" w:cs="Arial"/>
                <w:b/>
              </w:rPr>
              <w:lastRenderedPageBreak/>
              <w:t>C</w:t>
            </w:r>
            <w:r w:rsidR="00560ED1" w:rsidRPr="00560ED1">
              <w:rPr>
                <w:rFonts w:ascii="Arial" w:hAnsi="Arial" w:cs="Arial"/>
                <w:b/>
              </w:rPr>
              <w:t>MAT.2.4.4.</w:t>
            </w:r>
            <w:r w:rsidR="00560ED1" w:rsidRPr="00C92131">
              <w:rPr>
                <w:rFonts w:ascii="Arial" w:hAnsi="Arial" w:cs="Arial"/>
              </w:rPr>
              <w:t xml:space="preserve"> Interpreta el valor de los números en situaciones de la vida cotidiana, en escaparates con precios, folletos, publicitarios…, emitiendo informaciones numéricas con sentido. </w:t>
            </w:r>
          </w:p>
          <w:p w:rsidR="00C07B90" w:rsidRDefault="00C07B90" w:rsidP="00560ED1">
            <w:pPr>
              <w:contextualSpacing/>
              <w:jc w:val="both"/>
              <w:rPr>
                <w:rFonts w:ascii="Arial" w:hAnsi="Arial" w:cs="Arial"/>
              </w:rPr>
            </w:pPr>
            <w:r>
              <w:rPr>
                <w:rFonts w:ascii="Arial" w:hAnsi="Arial" w:cs="Arial"/>
                <w:b/>
              </w:rPr>
              <w:t>C</w:t>
            </w:r>
            <w:r w:rsidRPr="00C07B90">
              <w:rPr>
                <w:rFonts w:ascii="Arial" w:hAnsi="Arial" w:cs="Arial"/>
                <w:b/>
              </w:rPr>
              <w:t>MAT.2.4.6</w:t>
            </w:r>
            <w:r>
              <w:rPr>
                <w:rFonts w:ascii="Arial" w:hAnsi="Arial" w:cs="Arial"/>
              </w:rPr>
              <w:t>.</w:t>
            </w:r>
            <w:r w:rsidRPr="00C92131">
              <w:rPr>
                <w:rFonts w:ascii="Arial" w:hAnsi="Arial" w:cs="Arial"/>
              </w:rPr>
              <w:t xml:space="preserve"> Lee y escribe fracciones básicas (con denominador 2, 3, 4, 5, 6, 8, 10).</w:t>
            </w:r>
          </w:p>
          <w:p w:rsidR="00C07B90" w:rsidRDefault="00C07B90" w:rsidP="00560ED1">
            <w:pPr>
              <w:contextualSpacing/>
              <w:jc w:val="both"/>
              <w:rPr>
                <w:rFonts w:ascii="Arial" w:hAnsi="Arial" w:cs="Arial"/>
                <w:spacing w:val="-4"/>
              </w:rPr>
            </w:pPr>
            <w:r>
              <w:rPr>
                <w:rFonts w:ascii="Arial" w:hAnsi="Arial" w:cs="Arial"/>
                <w:b/>
                <w:spacing w:val="-4"/>
              </w:rPr>
              <w:t xml:space="preserve">CMAT.2.5.1 </w:t>
            </w:r>
            <w:r w:rsidRPr="006B5751">
              <w:rPr>
                <w:rFonts w:ascii="Arial" w:hAnsi="Arial" w:cs="Arial"/>
                <w:spacing w:val="-4"/>
              </w:rPr>
              <w:t>Realiza operaciones utilizando los algoritmos estándar de suma, resta, multiplicación y división con distintos tipos de números, en comprobación de resultados en contextos de resolución de problemas y en situaciones cotidianas.</w:t>
            </w:r>
            <w:r w:rsidRPr="006B5751">
              <w:rPr>
                <w:rFonts w:ascii="Arial" w:hAnsi="Arial" w:cs="Arial"/>
              </w:rPr>
              <w:t xml:space="preserve"> </w:t>
            </w:r>
            <w:r w:rsidRPr="006B5751">
              <w:rPr>
                <w:rFonts w:ascii="Arial" w:hAnsi="Arial" w:cs="Arial"/>
                <w:spacing w:val="-4"/>
              </w:rPr>
              <w:t>hasta la Centena de Millar (999.999</w:t>
            </w:r>
          </w:p>
          <w:p w:rsidR="00C07B90" w:rsidRDefault="00C07B90" w:rsidP="00560ED1">
            <w:pPr>
              <w:contextualSpacing/>
              <w:jc w:val="both"/>
              <w:rPr>
                <w:rFonts w:ascii="Arial" w:hAnsi="Arial" w:cs="Arial"/>
              </w:rPr>
            </w:pPr>
            <w:r>
              <w:rPr>
                <w:rFonts w:ascii="Arial" w:hAnsi="Arial" w:cs="Arial"/>
                <w:b/>
                <w:spacing w:val="-4"/>
              </w:rPr>
              <w:t>CMAT.2.5.3</w:t>
            </w:r>
            <w:r w:rsidRPr="006B5751">
              <w:rPr>
                <w:rFonts w:ascii="Arial" w:hAnsi="Arial" w:cs="Arial"/>
                <w:spacing w:val="-4"/>
              </w:rPr>
              <w:t xml:space="preserve"> Muestra flexibilidad a la hora de elegir el procedimiento más adecuado en la resolución de cálculos numéricos, según la naturaleza del cálculo que se va a realizar.</w:t>
            </w:r>
          </w:p>
          <w:p w:rsidR="00C07B90" w:rsidRDefault="00C07B90" w:rsidP="00560ED1">
            <w:pPr>
              <w:contextualSpacing/>
              <w:jc w:val="both"/>
              <w:rPr>
                <w:rFonts w:ascii="Arial" w:hAnsi="Arial" w:cs="Arial"/>
                <w:spacing w:val="-4"/>
              </w:rPr>
            </w:pPr>
            <w:r>
              <w:rPr>
                <w:rFonts w:ascii="Arial" w:hAnsi="Arial" w:cs="Arial"/>
                <w:b/>
                <w:spacing w:val="-4"/>
              </w:rPr>
              <w:t>CMAT.2.5.5.</w:t>
            </w:r>
            <w:r w:rsidRPr="006B5751">
              <w:rPr>
                <w:rFonts w:ascii="Arial" w:hAnsi="Arial" w:cs="Arial"/>
                <w:b/>
                <w:spacing w:val="-4"/>
              </w:rPr>
              <w:t xml:space="preserve"> </w:t>
            </w:r>
            <w:r w:rsidRPr="006B5751">
              <w:rPr>
                <w:rFonts w:ascii="Arial" w:hAnsi="Arial" w:cs="Arial"/>
                <w:spacing w:val="-4"/>
              </w:rPr>
              <w:t>Utiliza algunas estrategias mentales de sumas y restas con números sencillos: opera con decenas, centenas y millares exactos, sumas y restas por unidades, o por redondeo y compensación, calcula dobles y mitades. hasta la Decena de Millar (99.999)</w:t>
            </w:r>
          </w:p>
          <w:p w:rsidR="00C07B90" w:rsidRDefault="00C07B90" w:rsidP="00560ED1">
            <w:pPr>
              <w:contextualSpacing/>
              <w:jc w:val="both"/>
              <w:rPr>
                <w:rFonts w:ascii="Arial" w:hAnsi="Arial" w:cs="Arial"/>
                <w:spacing w:val="-4"/>
              </w:rPr>
            </w:pPr>
            <w:r>
              <w:rPr>
                <w:rFonts w:ascii="Arial" w:hAnsi="Arial" w:cs="Arial"/>
                <w:b/>
                <w:spacing w:val="-4"/>
              </w:rPr>
              <w:t>CMAT.2.5.6</w:t>
            </w:r>
            <w:r w:rsidRPr="006B5751">
              <w:rPr>
                <w:rFonts w:ascii="Arial" w:hAnsi="Arial" w:cs="Arial"/>
                <w:spacing w:val="-4"/>
              </w:rPr>
              <w:t xml:space="preserve"> Utiliza algunas estrategias mentales de multiplicación y división con números sencillos, multiplica y divide por 2</w:t>
            </w:r>
            <w:r w:rsidR="005A496F" w:rsidRPr="006B5751">
              <w:rPr>
                <w:rFonts w:ascii="Arial" w:hAnsi="Arial" w:cs="Arial"/>
                <w:spacing w:val="-4"/>
              </w:rPr>
              <w:t>, 4</w:t>
            </w:r>
            <w:proofErr w:type="gramStart"/>
            <w:r w:rsidR="005A496F" w:rsidRPr="006B5751">
              <w:rPr>
                <w:rFonts w:ascii="Arial" w:hAnsi="Arial" w:cs="Arial"/>
                <w:spacing w:val="-4"/>
              </w:rPr>
              <w:t>,5,10,100</w:t>
            </w:r>
            <w:proofErr w:type="gramEnd"/>
            <w:r w:rsidRPr="006B5751">
              <w:rPr>
                <w:rFonts w:ascii="Arial" w:hAnsi="Arial" w:cs="Arial"/>
                <w:spacing w:val="-4"/>
              </w:rPr>
              <w:t>; multiplica y divide por descomposición y asociación utilizando las propiedades de las operaciones.</w:t>
            </w:r>
          </w:p>
          <w:p w:rsidR="00C07B90" w:rsidRDefault="00C07B90" w:rsidP="00560ED1">
            <w:pPr>
              <w:contextualSpacing/>
              <w:jc w:val="both"/>
              <w:rPr>
                <w:rFonts w:ascii="Arial" w:hAnsi="Arial" w:cs="Arial"/>
                <w:spacing w:val="-4"/>
              </w:rPr>
            </w:pPr>
            <w:r>
              <w:rPr>
                <w:rFonts w:ascii="Arial" w:hAnsi="Arial" w:cs="Arial"/>
                <w:b/>
                <w:spacing w:val="-4"/>
              </w:rPr>
              <w:t>CMAT.2.5.9</w:t>
            </w:r>
            <w:r w:rsidRPr="006B5751">
              <w:rPr>
                <w:rFonts w:ascii="Arial" w:hAnsi="Arial" w:cs="Arial"/>
                <w:spacing w:val="-4"/>
              </w:rPr>
              <w:t xml:space="preserve"> Expresa con claridad el proceso seguido en la realización de cálculos</w:t>
            </w:r>
          </w:p>
          <w:p w:rsidR="00C07B90" w:rsidRPr="00C92131" w:rsidRDefault="00C07B90" w:rsidP="00560ED1">
            <w:pPr>
              <w:contextualSpacing/>
              <w:jc w:val="both"/>
              <w:rPr>
                <w:rFonts w:ascii="Arial" w:hAnsi="Arial" w:cs="Arial"/>
              </w:rPr>
            </w:pPr>
          </w:p>
        </w:tc>
      </w:tr>
      <w:tr w:rsidR="00560ED1" w:rsidRPr="00F93C09" w:rsidTr="00A03BEF">
        <w:trPr>
          <w:trHeight w:val="219"/>
        </w:trPr>
        <w:tc>
          <w:tcPr>
            <w:tcW w:w="13716" w:type="dxa"/>
            <w:shd w:val="clear" w:color="auto" w:fill="EAF1DD"/>
          </w:tcPr>
          <w:p w:rsidR="00560ED1" w:rsidRPr="000255EF" w:rsidRDefault="00560ED1" w:rsidP="00560ED1">
            <w:pPr>
              <w:spacing w:after="0" w:line="240" w:lineRule="auto"/>
              <w:rPr>
                <w:rFonts w:ascii="Arial" w:hAnsi="Arial" w:cs="Arial"/>
                <w:b/>
              </w:rPr>
            </w:pPr>
            <w:r w:rsidRPr="000255EF">
              <w:rPr>
                <w:rFonts w:ascii="Arial" w:hAnsi="Arial" w:cs="Arial"/>
                <w:b/>
              </w:rPr>
              <w:t>COMPETENCIAS</w:t>
            </w:r>
          </w:p>
          <w:p w:rsidR="00560ED1" w:rsidRPr="00575A39" w:rsidRDefault="00560ED1" w:rsidP="00560ED1">
            <w:pPr>
              <w:spacing w:after="0" w:line="240" w:lineRule="auto"/>
              <w:rPr>
                <w:rFonts w:ascii="Arial" w:hAnsi="Arial" w:cs="Arial"/>
              </w:rPr>
            </w:pPr>
            <w:r>
              <w:rPr>
                <w:rFonts w:ascii="Arial" w:hAnsi="Arial" w:cs="Arial"/>
              </w:rPr>
              <w:t xml:space="preserve">CMCT, CAA SIEP, </w:t>
            </w:r>
            <w:r>
              <w:rPr>
                <w:rFonts w:ascii="Arial" w:hAnsi="Arial" w:cs="Arial"/>
                <w:lang w:val="en-US"/>
              </w:rPr>
              <w:t xml:space="preserve">CCL, </w:t>
            </w:r>
            <w:r>
              <w:rPr>
                <w:rFonts w:ascii="Arial" w:hAnsi="Arial" w:cs="Arial"/>
              </w:rPr>
              <w:t>CSYC</w:t>
            </w:r>
          </w:p>
        </w:tc>
      </w:tr>
    </w:tbl>
    <w:p w:rsidR="002C3167" w:rsidRDefault="002C3167"/>
    <w:p w:rsidR="00F93C09" w:rsidRDefault="00F93C09"/>
    <w:p w:rsidR="00F93C09" w:rsidRDefault="00F93C09"/>
    <w:p w:rsidR="00F93C09" w:rsidRPr="00F93C09" w:rsidRDefault="00F93C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414"/>
        <w:gridCol w:w="425"/>
        <w:gridCol w:w="3263"/>
      </w:tblGrid>
      <w:tr w:rsidR="00720F65" w:rsidRPr="000255EF" w:rsidTr="000255EF">
        <w:tc>
          <w:tcPr>
            <w:tcW w:w="13469" w:type="dxa"/>
            <w:gridSpan w:val="4"/>
            <w:shd w:val="clear" w:color="auto" w:fill="F2DBDB"/>
          </w:tcPr>
          <w:p w:rsidR="00720F65" w:rsidRPr="000255EF" w:rsidRDefault="00720F65" w:rsidP="005436D8">
            <w:pPr>
              <w:spacing w:after="0" w:line="240" w:lineRule="auto"/>
              <w:rPr>
                <w:rFonts w:ascii="Arial" w:hAnsi="Arial" w:cs="Arial"/>
                <w:b/>
                <w:sz w:val="24"/>
                <w:szCs w:val="24"/>
              </w:rPr>
            </w:pPr>
            <w:r>
              <w:rPr>
                <w:rFonts w:ascii="Arial" w:hAnsi="Arial" w:cs="Arial"/>
                <w:b/>
                <w:sz w:val="24"/>
                <w:szCs w:val="24"/>
              </w:rPr>
              <w:t>TRANSPOSICIÓN DIDÁCTICA</w:t>
            </w:r>
          </w:p>
        </w:tc>
      </w:tr>
      <w:tr w:rsidR="00720F65" w:rsidRPr="000255EF" w:rsidTr="000255EF">
        <w:tc>
          <w:tcPr>
            <w:tcW w:w="13469" w:type="dxa"/>
            <w:gridSpan w:val="4"/>
            <w:shd w:val="clear" w:color="auto" w:fill="F2DBDB"/>
          </w:tcPr>
          <w:p w:rsidR="00720F65" w:rsidRPr="000255EF" w:rsidRDefault="00720F65" w:rsidP="005436D8">
            <w:pPr>
              <w:spacing w:after="0" w:line="240" w:lineRule="auto"/>
              <w:rPr>
                <w:rFonts w:ascii="Arial" w:hAnsi="Arial" w:cs="Arial"/>
                <w:b/>
                <w:sz w:val="24"/>
                <w:szCs w:val="24"/>
              </w:rPr>
            </w:pPr>
            <w:r w:rsidRPr="000255EF">
              <w:rPr>
                <w:rFonts w:ascii="Arial" w:hAnsi="Arial" w:cs="Arial"/>
                <w:b/>
                <w:sz w:val="24"/>
                <w:szCs w:val="24"/>
              </w:rPr>
              <w:t>TÍTULO TAREA:</w:t>
            </w:r>
            <w:r>
              <w:rPr>
                <w:rFonts w:ascii="Arial" w:hAnsi="Arial" w:cs="Arial"/>
                <w:b/>
                <w:sz w:val="24"/>
                <w:szCs w:val="24"/>
              </w:rPr>
              <w:t xml:space="preserve"> </w:t>
            </w:r>
            <w:r w:rsidR="005A496F">
              <w:rPr>
                <w:rFonts w:ascii="Arial" w:hAnsi="Arial" w:cs="Arial"/>
                <w:b/>
                <w:sz w:val="24"/>
                <w:szCs w:val="24"/>
              </w:rPr>
              <w:t>Confección del catálogo de regalos navideños más deseados: “Me los pedí”</w:t>
            </w:r>
          </w:p>
        </w:tc>
      </w:tr>
      <w:tr w:rsidR="00720F65" w:rsidRPr="000255EF" w:rsidTr="00F93C09">
        <w:tc>
          <w:tcPr>
            <w:tcW w:w="9781" w:type="dxa"/>
            <w:gridSpan w:val="2"/>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t>ACTIVIDADES</w:t>
            </w:r>
            <w:r>
              <w:rPr>
                <w:rFonts w:ascii="Arial" w:hAnsi="Arial" w:cs="Arial"/>
                <w:b/>
                <w:sz w:val="24"/>
                <w:szCs w:val="24"/>
              </w:rPr>
              <w:t xml:space="preserve"> </w:t>
            </w:r>
            <w:r w:rsidRPr="000255EF">
              <w:rPr>
                <w:rFonts w:ascii="Arial" w:hAnsi="Arial" w:cs="Arial"/>
                <w:b/>
                <w:sz w:val="24"/>
                <w:szCs w:val="24"/>
              </w:rPr>
              <w:t>EJERCICIOS</w:t>
            </w:r>
          </w:p>
        </w:tc>
        <w:tc>
          <w:tcPr>
            <w:tcW w:w="3688" w:type="dxa"/>
            <w:gridSpan w:val="2"/>
            <w:shd w:val="clear" w:color="auto" w:fill="DBE5F1"/>
          </w:tcPr>
          <w:p w:rsidR="00720F65" w:rsidRPr="000255EF" w:rsidRDefault="00720F65" w:rsidP="000255EF">
            <w:pPr>
              <w:spacing w:after="0" w:line="240" w:lineRule="auto"/>
              <w:rPr>
                <w:rFonts w:ascii="Arial" w:hAnsi="Arial" w:cs="Arial"/>
                <w:b/>
                <w:sz w:val="24"/>
                <w:szCs w:val="24"/>
              </w:rPr>
            </w:pPr>
            <w:r>
              <w:rPr>
                <w:rFonts w:ascii="Arial" w:hAnsi="Arial" w:cs="Arial"/>
                <w:b/>
                <w:sz w:val="24"/>
                <w:szCs w:val="24"/>
              </w:rPr>
              <w:t>ATENCIÓN A LA DIVERSIDAD</w:t>
            </w:r>
          </w:p>
        </w:tc>
      </w:tr>
      <w:tr w:rsidR="00720F65" w:rsidRPr="000255EF" w:rsidTr="00F93C09">
        <w:tc>
          <w:tcPr>
            <w:tcW w:w="9781" w:type="dxa"/>
            <w:gridSpan w:val="2"/>
          </w:tcPr>
          <w:p w:rsidR="00720F65" w:rsidRDefault="00720F65" w:rsidP="00F93C09">
            <w:pPr>
              <w:spacing w:after="0" w:line="240" w:lineRule="auto"/>
              <w:ind w:left="720"/>
              <w:rPr>
                <w:rFonts w:ascii="Arial" w:hAnsi="Arial" w:cs="Arial"/>
                <w:sz w:val="20"/>
                <w:szCs w:val="20"/>
              </w:rPr>
            </w:pPr>
          </w:p>
          <w:p w:rsidR="009B69FA" w:rsidRDefault="00CF2682" w:rsidP="00CF2682">
            <w:pPr>
              <w:rPr>
                <w:sz w:val="24"/>
                <w:szCs w:val="24"/>
              </w:rPr>
            </w:pPr>
            <w:r w:rsidRPr="00414BF5">
              <w:rPr>
                <w:b/>
                <w:sz w:val="24"/>
                <w:szCs w:val="24"/>
              </w:rPr>
              <w:t>4º TEMA 6: LOS NÚMEROS DECIMALES</w:t>
            </w:r>
            <w:r>
              <w:rPr>
                <w:b/>
                <w:sz w:val="24"/>
                <w:szCs w:val="24"/>
              </w:rPr>
              <w:t xml:space="preserve">. </w:t>
            </w:r>
          </w:p>
          <w:p w:rsidR="009B69FA" w:rsidRPr="009B69FA" w:rsidRDefault="00CF2682" w:rsidP="009B69FA">
            <w:pPr>
              <w:rPr>
                <w:sz w:val="24"/>
                <w:szCs w:val="24"/>
              </w:rPr>
            </w:pPr>
            <w:r w:rsidRPr="00CF2682">
              <w:rPr>
                <w:sz w:val="24"/>
                <w:szCs w:val="24"/>
              </w:rPr>
              <w:lastRenderedPageBreak/>
              <w:t xml:space="preserve">Actividades </w:t>
            </w:r>
            <w:r>
              <w:rPr>
                <w:sz w:val="24"/>
                <w:szCs w:val="24"/>
              </w:rPr>
              <w:t>para hacer del libr</w:t>
            </w:r>
            <w:r w:rsidR="009B69FA">
              <w:rPr>
                <w:sz w:val="24"/>
                <w:szCs w:val="24"/>
              </w:rPr>
              <w:t xml:space="preserve">o de texto donde vamos a </w:t>
            </w:r>
            <w:r w:rsidR="009B69FA" w:rsidRPr="007C6946">
              <w:rPr>
                <w:rFonts w:ascii="Arial" w:hAnsi="Arial" w:cs="Arial"/>
              </w:rPr>
              <w:t>resolver de form</w:t>
            </w:r>
            <w:r w:rsidR="009B69FA">
              <w:rPr>
                <w:rFonts w:ascii="Arial" w:hAnsi="Arial" w:cs="Arial"/>
              </w:rPr>
              <w:t>a individual operaciones,</w:t>
            </w:r>
            <w:r w:rsidR="009B69FA" w:rsidRPr="007C6946">
              <w:rPr>
                <w:rFonts w:ascii="Arial" w:hAnsi="Arial" w:cs="Arial"/>
              </w:rPr>
              <w:t xml:space="preserve"> cálculos</w:t>
            </w:r>
            <w:r w:rsidR="009B69FA">
              <w:rPr>
                <w:rFonts w:ascii="Arial" w:hAnsi="Arial" w:cs="Arial"/>
              </w:rPr>
              <w:t xml:space="preserve"> y problemas</w:t>
            </w:r>
            <w:r w:rsidR="009B69FA" w:rsidRPr="007C6946">
              <w:rPr>
                <w:rFonts w:ascii="Arial" w:hAnsi="Arial" w:cs="Arial"/>
              </w:rPr>
              <w:t xml:space="preserve"> </w:t>
            </w:r>
            <w:r w:rsidR="009B69FA">
              <w:rPr>
                <w:rFonts w:ascii="Arial" w:hAnsi="Arial" w:cs="Arial"/>
              </w:rPr>
              <w:t>con numeración decimal.</w:t>
            </w:r>
          </w:p>
          <w:p w:rsidR="00CF2682" w:rsidRPr="00414BF5" w:rsidRDefault="00CF2682" w:rsidP="00CF2682">
            <w:pPr>
              <w:rPr>
                <w:b/>
                <w:sz w:val="24"/>
                <w:szCs w:val="24"/>
              </w:rPr>
            </w:pPr>
            <w:r w:rsidRPr="00414BF5">
              <w:rPr>
                <w:b/>
                <w:sz w:val="24"/>
                <w:szCs w:val="24"/>
              </w:rPr>
              <w:t>PAG 83: 1, 2 y 3</w:t>
            </w:r>
          </w:p>
          <w:p w:rsidR="00CF2682" w:rsidRPr="00414BF5" w:rsidRDefault="00CF2682" w:rsidP="00CF2682">
            <w:pPr>
              <w:rPr>
                <w:b/>
                <w:sz w:val="24"/>
                <w:szCs w:val="24"/>
              </w:rPr>
            </w:pPr>
            <w:r w:rsidRPr="00414BF5">
              <w:rPr>
                <w:b/>
                <w:sz w:val="24"/>
                <w:szCs w:val="24"/>
              </w:rPr>
              <w:t>PAG 85: 3 y 4</w:t>
            </w:r>
          </w:p>
          <w:p w:rsidR="00CF2682" w:rsidRPr="00414BF5" w:rsidRDefault="00CF2682" w:rsidP="00CF2682">
            <w:pPr>
              <w:rPr>
                <w:b/>
                <w:sz w:val="24"/>
                <w:szCs w:val="24"/>
              </w:rPr>
            </w:pPr>
            <w:r w:rsidRPr="00414BF5">
              <w:rPr>
                <w:b/>
                <w:sz w:val="24"/>
                <w:szCs w:val="24"/>
              </w:rPr>
              <w:t>PAG 87: 5, 6, 7 y 8….juego</w:t>
            </w:r>
          </w:p>
          <w:p w:rsidR="00CF2682" w:rsidRPr="00414BF5" w:rsidRDefault="00CF2682" w:rsidP="00CF2682">
            <w:pPr>
              <w:rPr>
                <w:b/>
                <w:sz w:val="24"/>
                <w:szCs w:val="24"/>
              </w:rPr>
            </w:pPr>
            <w:r w:rsidRPr="00414BF5">
              <w:rPr>
                <w:b/>
                <w:sz w:val="24"/>
                <w:szCs w:val="24"/>
              </w:rPr>
              <w:t>PAG 88: 1, 2, y 3</w:t>
            </w:r>
          </w:p>
          <w:p w:rsidR="00CF2682" w:rsidRPr="00414BF5" w:rsidRDefault="00CF2682" w:rsidP="00CF2682">
            <w:pPr>
              <w:rPr>
                <w:b/>
                <w:sz w:val="24"/>
                <w:szCs w:val="24"/>
              </w:rPr>
            </w:pPr>
            <w:r w:rsidRPr="00414BF5">
              <w:rPr>
                <w:b/>
                <w:sz w:val="24"/>
                <w:szCs w:val="24"/>
              </w:rPr>
              <w:t>PAG 90: 1, 2/,  y 7</w:t>
            </w:r>
          </w:p>
          <w:p w:rsidR="00CF2682" w:rsidRDefault="00CF2682" w:rsidP="00CF2682">
            <w:pPr>
              <w:rPr>
                <w:b/>
                <w:sz w:val="24"/>
                <w:szCs w:val="24"/>
              </w:rPr>
            </w:pPr>
            <w:r>
              <w:rPr>
                <w:rFonts w:ascii="Arial" w:hAnsi="Arial" w:cs="Arial"/>
                <w:b/>
                <w:sz w:val="24"/>
                <w:szCs w:val="24"/>
              </w:rPr>
              <w:t>CONTROL</w:t>
            </w:r>
            <w:r w:rsidR="00F531F9">
              <w:rPr>
                <w:rFonts w:ascii="Arial" w:hAnsi="Arial" w:cs="Arial"/>
                <w:b/>
                <w:sz w:val="24"/>
                <w:szCs w:val="24"/>
              </w:rPr>
              <w:t xml:space="preserve"> ESCRITO</w:t>
            </w:r>
          </w:p>
          <w:p w:rsidR="00CF2682" w:rsidRDefault="00F531F9" w:rsidP="000255EF">
            <w:pPr>
              <w:spacing w:after="0" w:line="240" w:lineRule="auto"/>
              <w:rPr>
                <w:rFonts w:ascii="Arial" w:hAnsi="Arial" w:cs="Arial"/>
                <w:b/>
                <w:sz w:val="24"/>
                <w:szCs w:val="24"/>
              </w:rPr>
            </w:pPr>
            <w:r>
              <w:rPr>
                <w:rFonts w:ascii="Arial" w:hAnsi="Arial" w:cs="Arial"/>
              </w:rPr>
              <w:t xml:space="preserve">Vamos a </w:t>
            </w:r>
            <w:r w:rsidRPr="007C6946">
              <w:rPr>
                <w:rFonts w:ascii="Arial" w:hAnsi="Arial" w:cs="Arial"/>
              </w:rPr>
              <w:t>plantear</w:t>
            </w:r>
            <w:r>
              <w:rPr>
                <w:rFonts w:ascii="Arial" w:hAnsi="Arial" w:cs="Arial"/>
              </w:rPr>
              <w:t xml:space="preserve"> a continuación la resolución</w:t>
            </w:r>
            <w:r w:rsidRPr="007C6946">
              <w:rPr>
                <w:rFonts w:ascii="Arial" w:hAnsi="Arial" w:cs="Arial"/>
              </w:rPr>
              <w:t xml:space="preserve"> de forma individual o en equipo, problemas relacionados con el entorno, referidos a  números, cálculos y tratamiento de la información, </w:t>
            </w:r>
            <w:r w:rsidRPr="007C6946">
              <w:rPr>
                <w:rFonts w:ascii="Arial" w:hAnsi="Arial" w:cs="Arial"/>
                <w:lang w:eastAsia="es-ES"/>
              </w:rPr>
              <w:t>reflexionando sobre las decisiones tomadas</w:t>
            </w:r>
            <w:r w:rsidRPr="007C6946">
              <w:rPr>
                <w:rFonts w:ascii="Arial" w:hAnsi="Arial" w:cs="Arial"/>
              </w:rPr>
              <w:t xml:space="preserve"> y  expresando verbalmente y por escrito, de forma razonada, el proceso realizado.</w:t>
            </w:r>
          </w:p>
          <w:p w:rsidR="005A496F" w:rsidRDefault="005A496F" w:rsidP="000255EF">
            <w:pPr>
              <w:spacing w:after="0" w:line="240" w:lineRule="auto"/>
              <w:rPr>
                <w:rFonts w:ascii="Arial" w:hAnsi="Arial" w:cs="Arial"/>
                <w:b/>
                <w:sz w:val="24"/>
                <w:szCs w:val="24"/>
              </w:rPr>
            </w:pPr>
            <w:r>
              <w:rPr>
                <w:rFonts w:ascii="Arial" w:hAnsi="Arial" w:cs="Arial"/>
                <w:b/>
                <w:sz w:val="24"/>
                <w:szCs w:val="24"/>
              </w:rPr>
              <w:t xml:space="preserve">1º- Asamblea: </w:t>
            </w:r>
          </w:p>
          <w:p w:rsidR="00720F65" w:rsidRDefault="005A496F" w:rsidP="000255EF">
            <w:pPr>
              <w:spacing w:after="0" w:line="240" w:lineRule="auto"/>
              <w:rPr>
                <w:rFonts w:ascii="Arial" w:hAnsi="Arial" w:cs="Arial"/>
                <w:sz w:val="24"/>
                <w:szCs w:val="24"/>
              </w:rPr>
            </w:pPr>
            <w:r>
              <w:rPr>
                <w:rFonts w:ascii="Arial" w:hAnsi="Arial" w:cs="Arial"/>
                <w:sz w:val="24"/>
                <w:szCs w:val="24"/>
              </w:rPr>
              <w:t>Hablamos sobre</w:t>
            </w:r>
            <w:r w:rsidRPr="005A496F">
              <w:rPr>
                <w:rFonts w:ascii="Arial" w:hAnsi="Arial" w:cs="Arial"/>
                <w:sz w:val="24"/>
                <w:szCs w:val="24"/>
              </w:rPr>
              <w:t xml:space="preserve"> el </w:t>
            </w:r>
            <w:r>
              <w:rPr>
                <w:rFonts w:ascii="Arial" w:hAnsi="Arial" w:cs="Arial"/>
                <w:sz w:val="24"/>
                <w:szCs w:val="24"/>
              </w:rPr>
              <w:t>tema de</w:t>
            </w:r>
            <w:r w:rsidRPr="005A496F">
              <w:rPr>
                <w:rFonts w:ascii="Arial" w:hAnsi="Arial" w:cs="Arial"/>
                <w:sz w:val="24"/>
                <w:szCs w:val="24"/>
              </w:rPr>
              <w:t xml:space="preserve"> los </w:t>
            </w:r>
            <w:r w:rsidRPr="005A496F">
              <w:rPr>
                <w:rFonts w:ascii="Arial" w:hAnsi="Arial" w:cs="Arial"/>
                <w:b/>
                <w:sz w:val="24"/>
                <w:szCs w:val="24"/>
              </w:rPr>
              <w:t>regalos de Navidad</w:t>
            </w:r>
            <w:r w:rsidRPr="005A496F">
              <w:rPr>
                <w:rFonts w:ascii="Arial" w:hAnsi="Arial" w:cs="Arial"/>
                <w:sz w:val="24"/>
                <w:szCs w:val="24"/>
              </w:rPr>
              <w:t xml:space="preserve"> pedidos y el por qué algunos no han llegado (coste excesivo, mal comportamiento, agotados…)</w:t>
            </w:r>
            <w:r>
              <w:rPr>
                <w:rFonts w:ascii="Arial" w:hAnsi="Arial" w:cs="Arial"/>
                <w:sz w:val="24"/>
                <w:szCs w:val="24"/>
              </w:rPr>
              <w:t>.</w:t>
            </w:r>
          </w:p>
          <w:p w:rsidR="005A496F" w:rsidRDefault="005A496F" w:rsidP="000255EF">
            <w:pPr>
              <w:spacing w:after="0" w:line="240" w:lineRule="auto"/>
              <w:rPr>
                <w:rFonts w:ascii="Arial" w:hAnsi="Arial" w:cs="Arial"/>
                <w:sz w:val="24"/>
                <w:szCs w:val="24"/>
              </w:rPr>
            </w:pPr>
            <w:r>
              <w:rPr>
                <w:rFonts w:ascii="Arial" w:hAnsi="Arial" w:cs="Arial"/>
                <w:sz w:val="24"/>
                <w:szCs w:val="24"/>
              </w:rPr>
              <w:t>Planteamos para trabajar los números decimales, acercarnos al precio exacto de cada uno de ellos y trabajar las matemáticas a partir de esas cantidades.</w:t>
            </w:r>
          </w:p>
          <w:p w:rsidR="001A59CF" w:rsidRDefault="001A59CF" w:rsidP="000255EF">
            <w:pPr>
              <w:spacing w:after="0" w:line="240" w:lineRule="auto"/>
              <w:rPr>
                <w:rFonts w:ascii="Arial" w:hAnsi="Arial" w:cs="Arial"/>
                <w:b/>
                <w:sz w:val="24"/>
                <w:szCs w:val="24"/>
              </w:rPr>
            </w:pPr>
          </w:p>
          <w:p w:rsidR="001A59CF" w:rsidRDefault="001A59CF" w:rsidP="000255EF">
            <w:pPr>
              <w:spacing w:after="0" w:line="240" w:lineRule="auto"/>
              <w:rPr>
                <w:rFonts w:ascii="Arial" w:hAnsi="Arial" w:cs="Arial"/>
                <w:sz w:val="24"/>
                <w:szCs w:val="24"/>
              </w:rPr>
            </w:pPr>
            <w:r w:rsidRPr="001A59CF">
              <w:rPr>
                <w:rFonts w:ascii="Arial" w:hAnsi="Arial" w:cs="Arial"/>
                <w:b/>
                <w:sz w:val="24"/>
                <w:szCs w:val="24"/>
              </w:rPr>
              <w:t>2º- Buscamos en internet</w:t>
            </w:r>
            <w:r>
              <w:rPr>
                <w:rFonts w:ascii="Arial" w:hAnsi="Arial" w:cs="Arial"/>
                <w:sz w:val="24"/>
                <w:szCs w:val="24"/>
              </w:rPr>
              <w:t xml:space="preserve"> dos regalos pedidos en navidad con su precio:</w:t>
            </w:r>
          </w:p>
          <w:p w:rsidR="001A59CF" w:rsidRDefault="001A59CF" w:rsidP="000255EF">
            <w:pPr>
              <w:spacing w:after="0" w:line="240" w:lineRule="auto"/>
              <w:rPr>
                <w:rFonts w:ascii="Arial" w:hAnsi="Arial" w:cs="Arial"/>
                <w:sz w:val="24"/>
                <w:szCs w:val="24"/>
              </w:rPr>
            </w:pPr>
            <w:r>
              <w:rPr>
                <w:rFonts w:ascii="Arial" w:hAnsi="Arial" w:cs="Arial"/>
                <w:sz w:val="24"/>
                <w:szCs w:val="24"/>
              </w:rPr>
              <w:t xml:space="preserve">(Los metemos en el pen para imprimirlos.) </w:t>
            </w:r>
          </w:p>
          <w:p w:rsidR="006517C7" w:rsidRDefault="006517C7" w:rsidP="000255EF">
            <w:pPr>
              <w:spacing w:after="0" w:line="240" w:lineRule="auto"/>
              <w:rPr>
                <w:rFonts w:ascii="Arial" w:hAnsi="Arial" w:cs="Arial"/>
                <w:sz w:val="24"/>
                <w:szCs w:val="24"/>
              </w:rPr>
            </w:pPr>
          </w:p>
          <w:p w:rsidR="001A59CF" w:rsidRDefault="006517C7" w:rsidP="000255EF">
            <w:pPr>
              <w:spacing w:after="0" w:line="240" w:lineRule="auto"/>
              <w:rPr>
                <w:rFonts w:ascii="Arial" w:hAnsi="Arial" w:cs="Arial"/>
                <w:sz w:val="24"/>
                <w:szCs w:val="24"/>
              </w:rPr>
            </w:pPr>
            <w:r w:rsidRPr="006517C7">
              <w:rPr>
                <w:rFonts w:ascii="Arial" w:hAnsi="Arial" w:cs="Arial"/>
                <w:b/>
                <w:sz w:val="24"/>
                <w:szCs w:val="24"/>
              </w:rPr>
              <w:t>3º-</w:t>
            </w:r>
            <w:r w:rsidR="00121695">
              <w:rPr>
                <w:rFonts w:ascii="Arial" w:hAnsi="Arial" w:cs="Arial"/>
                <w:b/>
                <w:sz w:val="24"/>
                <w:szCs w:val="24"/>
              </w:rPr>
              <w:t xml:space="preserve"> </w:t>
            </w:r>
            <w:r>
              <w:rPr>
                <w:rFonts w:ascii="Arial" w:hAnsi="Arial" w:cs="Arial"/>
                <w:b/>
                <w:sz w:val="24"/>
                <w:szCs w:val="24"/>
              </w:rPr>
              <w:t>Resolver</w:t>
            </w:r>
            <w:r w:rsidR="001A59CF" w:rsidRPr="006517C7">
              <w:rPr>
                <w:rFonts w:ascii="Arial" w:hAnsi="Arial" w:cs="Arial"/>
                <w:b/>
                <w:sz w:val="24"/>
                <w:szCs w:val="24"/>
              </w:rPr>
              <w:t xml:space="preserve"> en el cuaderno </w:t>
            </w:r>
            <w:r w:rsidR="001A59CF">
              <w:rPr>
                <w:rFonts w:ascii="Arial" w:hAnsi="Arial" w:cs="Arial"/>
                <w:sz w:val="24"/>
                <w:szCs w:val="24"/>
              </w:rPr>
              <w:t>de matemáticas las siguientes operaciones:</w:t>
            </w:r>
          </w:p>
          <w:p w:rsidR="001A59CF" w:rsidRDefault="00121695" w:rsidP="00DD4F83">
            <w:pPr>
              <w:pStyle w:val="Prrafodelista"/>
              <w:spacing w:after="0" w:line="240" w:lineRule="auto"/>
              <w:ind w:left="555"/>
              <w:rPr>
                <w:rFonts w:ascii="Arial" w:hAnsi="Arial" w:cs="Arial"/>
                <w:sz w:val="24"/>
                <w:szCs w:val="24"/>
              </w:rPr>
            </w:pPr>
            <w:r>
              <w:rPr>
                <w:rFonts w:ascii="Arial" w:hAnsi="Arial" w:cs="Arial"/>
                <w:sz w:val="24"/>
                <w:szCs w:val="24"/>
              </w:rPr>
              <w:t xml:space="preserve">1- </w:t>
            </w:r>
            <w:r w:rsidR="001A59CF">
              <w:rPr>
                <w:rFonts w:ascii="Arial" w:hAnsi="Arial" w:cs="Arial"/>
                <w:sz w:val="24"/>
                <w:szCs w:val="24"/>
              </w:rPr>
              <w:t>Calcula</w:t>
            </w:r>
            <w:r>
              <w:rPr>
                <w:rFonts w:ascii="Arial" w:hAnsi="Arial" w:cs="Arial"/>
                <w:sz w:val="24"/>
                <w:szCs w:val="24"/>
              </w:rPr>
              <w:t xml:space="preserve"> la suma exacta</w:t>
            </w:r>
            <w:r w:rsidR="001A59CF">
              <w:rPr>
                <w:rFonts w:ascii="Arial" w:hAnsi="Arial" w:cs="Arial"/>
                <w:sz w:val="24"/>
                <w:szCs w:val="24"/>
              </w:rPr>
              <w:t xml:space="preserve"> de los dos regalos.</w:t>
            </w:r>
          </w:p>
          <w:p w:rsidR="001A59CF" w:rsidRDefault="00121695" w:rsidP="00DD4F83">
            <w:pPr>
              <w:pStyle w:val="Prrafodelista"/>
              <w:spacing w:after="0" w:line="240" w:lineRule="auto"/>
              <w:ind w:left="555"/>
              <w:rPr>
                <w:rFonts w:ascii="Arial" w:hAnsi="Arial" w:cs="Arial"/>
                <w:sz w:val="24"/>
                <w:szCs w:val="24"/>
              </w:rPr>
            </w:pPr>
            <w:r>
              <w:rPr>
                <w:rFonts w:ascii="Arial" w:hAnsi="Arial" w:cs="Arial"/>
                <w:sz w:val="24"/>
                <w:szCs w:val="24"/>
              </w:rPr>
              <w:t xml:space="preserve">2- </w:t>
            </w:r>
            <w:r w:rsidR="001A59CF">
              <w:rPr>
                <w:rFonts w:ascii="Arial" w:hAnsi="Arial" w:cs="Arial"/>
                <w:sz w:val="24"/>
                <w:szCs w:val="24"/>
              </w:rPr>
              <w:t>Calcula</w:t>
            </w:r>
            <w:r>
              <w:rPr>
                <w:rFonts w:ascii="Arial" w:hAnsi="Arial" w:cs="Arial"/>
                <w:sz w:val="24"/>
                <w:szCs w:val="24"/>
              </w:rPr>
              <w:t xml:space="preserve"> la suma aproximada</w:t>
            </w:r>
            <w:r w:rsidR="001A59CF">
              <w:rPr>
                <w:rFonts w:ascii="Arial" w:hAnsi="Arial" w:cs="Arial"/>
                <w:sz w:val="24"/>
                <w:szCs w:val="24"/>
              </w:rPr>
              <w:t xml:space="preserve"> de los dos regalos.(Redondeo a la unidad</w:t>
            </w:r>
            <w:r w:rsidR="006517C7">
              <w:rPr>
                <w:rFonts w:ascii="Arial" w:hAnsi="Arial" w:cs="Arial"/>
                <w:sz w:val="24"/>
                <w:szCs w:val="24"/>
              </w:rPr>
              <w:t>)</w:t>
            </w:r>
          </w:p>
          <w:p w:rsidR="00DD4F83" w:rsidRDefault="00121695" w:rsidP="00DD4F83">
            <w:pPr>
              <w:pStyle w:val="Prrafodelista"/>
              <w:spacing w:after="0" w:line="240" w:lineRule="auto"/>
              <w:ind w:left="555"/>
              <w:rPr>
                <w:rFonts w:ascii="Arial" w:hAnsi="Arial" w:cs="Arial"/>
                <w:sz w:val="24"/>
                <w:szCs w:val="24"/>
              </w:rPr>
            </w:pPr>
            <w:r>
              <w:rPr>
                <w:rFonts w:ascii="Arial" w:hAnsi="Arial" w:cs="Arial"/>
                <w:sz w:val="24"/>
                <w:szCs w:val="24"/>
              </w:rPr>
              <w:lastRenderedPageBreak/>
              <w:t xml:space="preserve">3- Comparamos con un compañer@ el precio final de los regalos: </w:t>
            </w:r>
          </w:p>
          <w:p w:rsidR="00DD4F83" w:rsidRDefault="00121695" w:rsidP="00DD4F83">
            <w:pPr>
              <w:pStyle w:val="Prrafodelista"/>
              <w:spacing w:after="0" w:line="240" w:lineRule="auto"/>
              <w:ind w:left="555"/>
              <w:rPr>
                <w:rFonts w:ascii="Arial" w:hAnsi="Arial" w:cs="Arial"/>
                <w:sz w:val="24"/>
                <w:szCs w:val="24"/>
              </w:rPr>
            </w:pPr>
            <w:r>
              <w:rPr>
                <w:rFonts w:ascii="Arial" w:hAnsi="Arial" w:cs="Arial"/>
                <w:sz w:val="24"/>
                <w:szCs w:val="24"/>
              </w:rPr>
              <w:t xml:space="preserve">¿Quién gastó más? </w:t>
            </w:r>
          </w:p>
          <w:p w:rsidR="00121695" w:rsidRDefault="00121695" w:rsidP="00DD4F83">
            <w:pPr>
              <w:pStyle w:val="Prrafodelista"/>
              <w:spacing w:after="0" w:line="240" w:lineRule="auto"/>
              <w:ind w:left="555"/>
              <w:rPr>
                <w:rFonts w:ascii="Arial" w:hAnsi="Arial" w:cs="Arial"/>
                <w:sz w:val="24"/>
                <w:szCs w:val="24"/>
              </w:rPr>
            </w:pPr>
            <w:r>
              <w:rPr>
                <w:rFonts w:ascii="Arial" w:hAnsi="Arial" w:cs="Arial"/>
                <w:sz w:val="24"/>
                <w:szCs w:val="24"/>
              </w:rPr>
              <w:t>¿Cuánto más?</w:t>
            </w:r>
          </w:p>
          <w:p w:rsidR="00121695" w:rsidRDefault="00DD4F83" w:rsidP="00DD4F83">
            <w:pPr>
              <w:pStyle w:val="Prrafodelista"/>
              <w:spacing w:after="0" w:line="240" w:lineRule="auto"/>
              <w:ind w:left="555"/>
              <w:rPr>
                <w:rFonts w:ascii="Arial" w:hAnsi="Arial" w:cs="Arial"/>
                <w:sz w:val="24"/>
                <w:szCs w:val="24"/>
              </w:rPr>
            </w:pPr>
            <w:r>
              <w:rPr>
                <w:rFonts w:ascii="Arial" w:hAnsi="Arial" w:cs="Arial"/>
                <w:sz w:val="24"/>
                <w:szCs w:val="24"/>
              </w:rPr>
              <w:t>Comparamos los gastos poniendo los símbolos</w:t>
            </w:r>
            <w:r w:rsidR="00121695">
              <w:rPr>
                <w:rFonts w:ascii="Arial" w:hAnsi="Arial" w:cs="Arial"/>
                <w:sz w:val="24"/>
                <w:szCs w:val="24"/>
              </w:rPr>
              <w:t xml:space="preserve"> (&gt; &lt;)</w:t>
            </w:r>
          </w:p>
          <w:p w:rsidR="00121695" w:rsidRDefault="00DD4F83" w:rsidP="00DD4F83">
            <w:pPr>
              <w:pStyle w:val="Prrafodelista"/>
              <w:spacing w:after="0" w:line="240" w:lineRule="auto"/>
              <w:ind w:left="555"/>
              <w:rPr>
                <w:rFonts w:ascii="Arial" w:hAnsi="Arial" w:cs="Arial"/>
                <w:sz w:val="24"/>
                <w:szCs w:val="24"/>
              </w:rPr>
            </w:pPr>
            <w:r>
              <w:rPr>
                <w:rFonts w:ascii="Arial" w:hAnsi="Arial" w:cs="Arial"/>
                <w:sz w:val="24"/>
                <w:szCs w:val="24"/>
              </w:rPr>
              <w:t xml:space="preserve">4- </w:t>
            </w:r>
            <w:r w:rsidR="00121695">
              <w:rPr>
                <w:rFonts w:ascii="Arial" w:hAnsi="Arial" w:cs="Arial"/>
                <w:sz w:val="24"/>
                <w:szCs w:val="24"/>
              </w:rPr>
              <w:t>Ordenamos</w:t>
            </w:r>
            <w:r>
              <w:rPr>
                <w:rFonts w:ascii="Arial" w:hAnsi="Arial" w:cs="Arial"/>
                <w:sz w:val="24"/>
                <w:szCs w:val="24"/>
              </w:rPr>
              <w:t xml:space="preserve"> las cantidades de toda la clase y vemos cuál es el mayor y el menor</w:t>
            </w:r>
          </w:p>
          <w:p w:rsidR="00DD4F83" w:rsidRDefault="00DD4F83" w:rsidP="00DD4F83">
            <w:pPr>
              <w:pStyle w:val="Prrafodelista"/>
              <w:spacing w:after="0" w:line="240" w:lineRule="auto"/>
              <w:ind w:left="555"/>
              <w:rPr>
                <w:rFonts w:ascii="Arial" w:hAnsi="Arial" w:cs="Arial"/>
                <w:sz w:val="24"/>
                <w:szCs w:val="24"/>
              </w:rPr>
            </w:pPr>
            <w:r>
              <w:rPr>
                <w:rFonts w:ascii="Arial" w:hAnsi="Arial" w:cs="Arial"/>
                <w:sz w:val="24"/>
                <w:szCs w:val="24"/>
              </w:rPr>
              <w:t xml:space="preserve">5- Con la calculadora calculamos el </w:t>
            </w:r>
            <w:r w:rsidR="00F01A84">
              <w:rPr>
                <w:rFonts w:ascii="Arial" w:hAnsi="Arial" w:cs="Arial"/>
                <w:sz w:val="24"/>
                <w:szCs w:val="24"/>
              </w:rPr>
              <w:t>precio</w:t>
            </w:r>
            <w:r w:rsidR="00823DAE">
              <w:rPr>
                <w:rFonts w:ascii="Arial" w:hAnsi="Arial" w:cs="Arial"/>
                <w:sz w:val="24"/>
                <w:szCs w:val="24"/>
              </w:rPr>
              <w:t xml:space="preserve"> exacto</w:t>
            </w:r>
            <w:r w:rsidR="00F01A84">
              <w:rPr>
                <w:rFonts w:ascii="Arial" w:hAnsi="Arial" w:cs="Arial"/>
                <w:sz w:val="24"/>
                <w:szCs w:val="24"/>
              </w:rPr>
              <w:t xml:space="preserve"> de</w:t>
            </w:r>
            <w:r>
              <w:rPr>
                <w:rFonts w:ascii="Arial" w:hAnsi="Arial" w:cs="Arial"/>
                <w:sz w:val="24"/>
                <w:szCs w:val="24"/>
              </w:rPr>
              <w:t xml:space="preserve"> todos los </w:t>
            </w:r>
            <w:r w:rsidR="00F01A84">
              <w:rPr>
                <w:rFonts w:ascii="Arial" w:hAnsi="Arial" w:cs="Arial"/>
                <w:sz w:val="24"/>
                <w:szCs w:val="24"/>
              </w:rPr>
              <w:t>regalos pedidos</w:t>
            </w:r>
            <w:r w:rsidR="00823DAE">
              <w:rPr>
                <w:rFonts w:ascii="Arial" w:hAnsi="Arial" w:cs="Arial"/>
                <w:sz w:val="24"/>
                <w:szCs w:val="24"/>
              </w:rPr>
              <w:t>.</w:t>
            </w:r>
          </w:p>
          <w:p w:rsidR="00823DAE" w:rsidRPr="00823DAE" w:rsidRDefault="00823DAE" w:rsidP="00823DAE">
            <w:pPr>
              <w:spacing w:after="0" w:line="240" w:lineRule="auto"/>
              <w:rPr>
                <w:rFonts w:ascii="Arial" w:hAnsi="Arial" w:cs="Arial"/>
                <w:sz w:val="24"/>
                <w:szCs w:val="24"/>
              </w:rPr>
            </w:pPr>
            <w:r w:rsidRPr="00EC711A">
              <w:rPr>
                <w:rFonts w:ascii="Arial" w:hAnsi="Arial" w:cs="Arial"/>
                <w:b/>
                <w:sz w:val="24"/>
                <w:szCs w:val="24"/>
              </w:rPr>
              <w:t>4º-</w:t>
            </w:r>
            <w:r>
              <w:rPr>
                <w:rFonts w:ascii="Arial" w:hAnsi="Arial" w:cs="Arial"/>
                <w:sz w:val="24"/>
                <w:szCs w:val="24"/>
              </w:rPr>
              <w:t xml:space="preserve"> Imprimir del pen cada regalo con su precio para hacer un </w:t>
            </w:r>
            <w:r w:rsidRPr="00EC711A">
              <w:rPr>
                <w:rFonts w:ascii="Arial" w:hAnsi="Arial" w:cs="Arial"/>
                <w:b/>
                <w:sz w:val="24"/>
                <w:szCs w:val="24"/>
              </w:rPr>
              <w:t>catálogo (Mural)</w:t>
            </w:r>
            <w:r>
              <w:rPr>
                <w:rFonts w:ascii="Arial" w:hAnsi="Arial" w:cs="Arial"/>
                <w:sz w:val="24"/>
                <w:szCs w:val="24"/>
              </w:rPr>
              <w:t xml:space="preserve"> de regalos “Me los pedí”</w:t>
            </w:r>
          </w:p>
          <w:p w:rsidR="001A59CF" w:rsidRPr="001A59CF" w:rsidRDefault="00823DAE" w:rsidP="00823DAE">
            <w:pPr>
              <w:pStyle w:val="Prrafodelista"/>
              <w:numPr>
                <w:ilvl w:val="0"/>
                <w:numId w:val="7"/>
              </w:numPr>
              <w:spacing w:after="0" w:line="240" w:lineRule="auto"/>
              <w:rPr>
                <w:rFonts w:ascii="Arial" w:hAnsi="Arial" w:cs="Arial"/>
                <w:sz w:val="24"/>
                <w:szCs w:val="24"/>
              </w:rPr>
            </w:pPr>
            <w:r>
              <w:rPr>
                <w:rFonts w:ascii="Arial" w:hAnsi="Arial" w:cs="Arial"/>
                <w:sz w:val="24"/>
                <w:szCs w:val="24"/>
              </w:rPr>
              <w:t xml:space="preserve">Intentar diseñar los regalos dentro de un cubo (forma de Word) que se asemeje al paquete regalo con los nombres de los </w:t>
            </w:r>
            <w:proofErr w:type="spellStart"/>
            <w:r>
              <w:rPr>
                <w:rFonts w:ascii="Arial" w:hAnsi="Arial" w:cs="Arial"/>
                <w:sz w:val="24"/>
                <w:szCs w:val="24"/>
              </w:rPr>
              <w:t>niñ@s</w:t>
            </w:r>
            <w:proofErr w:type="spellEnd"/>
            <w:r>
              <w:rPr>
                <w:rFonts w:ascii="Arial" w:hAnsi="Arial" w:cs="Arial"/>
                <w:sz w:val="24"/>
                <w:szCs w:val="24"/>
              </w:rPr>
              <w:t xml:space="preserve"> que lo pidieron</w:t>
            </w:r>
            <w:r w:rsidR="00EC711A">
              <w:rPr>
                <w:rFonts w:ascii="Arial" w:hAnsi="Arial" w:cs="Arial"/>
                <w:sz w:val="24"/>
                <w:szCs w:val="24"/>
              </w:rPr>
              <w:t>. (Ver plantilla)</w:t>
            </w:r>
          </w:p>
          <w:p w:rsidR="005A496F" w:rsidRPr="005A496F" w:rsidRDefault="005A496F" w:rsidP="000255EF">
            <w:pPr>
              <w:spacing w:after="0" w:line="240" w:lineRule="auto"/>
              <w:rPr>
                <w:rFonts w:ascii="Arial" w:hAnsi="Arial" w:cs="Arial"/>
                <w:sz w:val="24"/>
                <w:szCs w:val="24"/>
              </w:rPr>
            </w:pPr>
          </w:p>
          <w:p w:rsidR="00720F65" w:rsidRPr="005A496F" w:rsidRDefault="00720F65" w:rsidP="000255EF">
            <w:pPr>
              <w:spacing w:after="0" w:line="240" w:lineRule="auto"/>
              <w:rPr>
                <w:rFonts w:ascii="Arial" w:hAnsi="Arial" w:cs="Arial"/>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Default="00720F65" w:rsidP="000255EF">
            <w:pPr>
              <w:spacing w:after="0" w:line="240" w:lineRule="auto"/>
              <w:rPr>
                <w:rFonts w:ascii="Arial" w:hAnsi="Arial" w:cs="Arial"/>
                <w:b/>
                <w:sz w:val="24"/>
                <w:szCs w:val="24"/>
              </w:rPr>
            </w:pPr>
          </w:p>
          <w:p w:rsidR="00720F65" w:rsidRPr="000255EF" w:rsidRDefault="00720F65" w:rsidP="000255EF">
            <w:pPr>
              <w:spacing w:after="0" w:line="240" w:lineRule="auto"/>
              <w:rPr>
                <w:rFonts w:ascii="Arial" w:hAnsi="Arial" w:cs="Arial"/>
                <w:b/>
                <w:sz w:val="24"/>
                <w:szCs w:val="24"/>
              </w:rPr>
            </w:pPr>
          </w:p>
        </w:tc>
        <w:tc>
          <w:tcPr>
            <w:tcW w:w="3688" w:type="dxa"/>
            <w:gridSpan w:val="2"/>
          </w:tcPr>
          <w:p w:rsidR="00720F65" w:rsidRDefault="00720F65" w:rsidP="005027E6">
            <w:pPr>
              <w:spacing w:after="0" w:line="240" w:lineRule="auto"/>
              <w:rPr>
                <w:rFonts w:ascii="Arial" w:hAnsi="Arial" w:cs="Arial"/>
                <w:b/>
                <w:sz w:val="20"/>
                <w:szCs w:val="20"/>
              </w:rPr>
            </w:pPr>
          </w:p>
          <w:p w:rsidR="00720F65" w:rsidRDefault="00720F65" w:rsidP="005027E6">
            <w:pPr>
              <w:spacing w:after="0" w:line="240" w:lineRule="auto"/>
              <w:rPr>
                <w:rFonts w:ascii="Arial" w:hAnsi="Arial" w:cs="Arial"/>
                <w:b/>
                <w:sz w:val="20"/>
                <w:szCs w:val="20"/>
              </w:rPr>
            </w:pPr>
          </w:p>
          <w:p w:rsidR="00720F65" w:rsidRDefault="00720F65" w:rsidP="005027E6">
            <w:pPr>
              <w:spacing w:after="0" w:line="240" w:lineRule="auto"/>
              <w:rPr>
                <w:rFonts w:ascii="Arial" w:hAnsi="Arial" w:cs="Arial"/>
                <w:b/>
                <w:sz w:val="20"/>
                <w:szCs w:val="20"/>
              </w:rPr>
            </w:pPr>
          </w:p>
          <w:p w:rsidR="00720F65" w:rsidRDefault="00720F65" w:rsidP="005027E6">
            <w:pPr>
              <w:rPr>
                <w:rFonts w:ascii="Arial" w:hAnsi="Arial" w:cs="Arial"/>
                <w:sz w:val="20"/>
                <w:szCs w:val="20"/>
              </w:rPr>
            </w:pPr>
          </w:p>
          <w:p w:rsidR="00720F65" w:rsidRPr="005027E6" w:rsidRDefault="00720F65" w:rsidP="005027E6">
            <w:pPr>
              <w:rPr>
                <w:rFonts w:ascii="Arial" w:hAnsi="Arial" w:cs="Arial"/>
                <w:sz w:val="20"/>
                <w:szCs w:val="20"/>
              </w:rPr>
            </w:pPr>
          </w:p>
        </w:tc>
      </w:tr>
      <w:tr w:rsidR="00720F65" w:rsidRPr="000255EF" w:rsidTr="00F93C09">
        <w:tc>
          <w:tcPr>
            <w:tcW w:w="3367" w:type="dxa"/>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lastRenderedPageBreak/>
              <w:t>METODOLOGÍA</w:t>
            </w:r>
          </w:p>
        </w:tc>
        <w:tc>
          <w:tcPr>
            <w:tcW w:w="6839" w:type="dxa"/>
            <w:gridSpan w:val="2"/>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t>RECURSOS</w:t>
            </w:r>
          </w:p>
        </w:tc>
        <w:tc>
          <w:tcPr>
            <w:tcW w:w="3263" w:type="dxa"/>
            <w:shd w:val="clear" w:color="auto" w:fill="DBE5F1"/>
          </w:tcPr>
          <w:p w:rsidR="00720F65" w:rsidRPr="000255EF" w:rsidRDefault="00720F65" w:rsidP="000255EF">
            <w:pPr>
              <w:spacing w:after="0" w:line="240" w:lineRule="auto"/>
              <w:rPr>
                <w:rFonts w:ascii="Arial" w:hAnsi="Arial" w:cs="Arial"/>
                <w:b/>
                <w:sz w:val="24"/>
                <w:szCs w:val="24"/>
              </w:rPr>
            </w:pPr>
            <w:r w:rsidRPr="000255EF">
              <w:rPr>
                <w:rFonts w:ascii="Arial" w:hAnsi="Arial" w:cs="Arial"/>
                <w:b/>
                <w:sz w:val="24"/>
                <w:szCs w:val="24"/>
              </w:rPr>
              <w:t>ESCENARIO</w:t>
            </w:r>
          </w:p>
        </w:tc>
      </w:tr>
      <w:tr w:rsidR="00255507" w:rsidRPr="000255EF" w:rsidTr="00F93C09">
        <w:tc>
          <w:tcPr>
            <w:tcW w:w="3367" w:type="dxa"/>
          </w:tcPr>
          <w:p w:rsidR="00255507" w:rsidRDefault="00255507" w:rsidP="00255507">
            <w:pPr>
              <w:spacing w:after="0" w:line="240" w:lineRule="auto"/>
              <w:rPr>
                <w:rFonts w:ascii="Arial" w:hAnsi="Arial" w:cs="Arial"/>
                <w:b/>
                <w:sz w:val="24"/>
                <w:szCs w:val="24"/>
              </w:rPr>
            </w:pPr>
            <w:r>
              <w:rPr>
                <w:rFonts w:ascii="Arial" w:hAnsi="Arial" w:cs="Arial"/>
                <w:b/>
                <w:sz w:val="24"/>
                <w:szCs w:val="24"/>
              </w:rPr>
              <w:t>SOCIALES:</w:t>
            </w:r>
          </w:p>
          <w:p w:rsidR="00255507" w:rsidRPr="00D2179B" w:rsidRDefault="00255507" w:rsidP="00255507">
            <w:pPr>
              <w:spacing w:after="0" w:line="240" w:lineRule="auto"/>
              <w:rPr>
                <w:rFonts w:ascii="Arial" w:hAnsi="Arial" w:cs="Arial"/>
                <w:sz w:val="24"/>
                <w:szCs w:val="24"/>
              </w:rPr>
            </w:pPr>
            <w:r w:rsidRPr="00D2179B">
              <w:rPr>
                <w:rFonts w:ascii="Arial" w:hAnsi="Arial" w:cs="Arial"/>
                <w:sz w:val="24"/>
                <w:szCs w:val="24"/>
              </w:rPr>
              <w:t>Investigación grupal</w:t>
            </w:r>
          </w:p>
          <w:p w:rsidR="00255507" w:rsidRPr="00D2179B" w:rsidRDefault="00255507" w:rsidP="00255507">
            <w:pPr>
              <w:spacing w:after="0" w:line="240" w:lineRule="auto"/>
              <w:rPr>
                <w:rFonts w:ascii="Arial" w:hAnsi="Arial" w:cs="Arial"/>
                <w:sz w:val="24"/>
                <w:szCs w:val="24"/>
              </w:rPr>
            </w:pPr>
            <w:r w:rsidRPr="00D2179B">
              <w:rPr>
                <w:rFonts w:ascii="Arial" w:hAnsi="Arial" w:cs="Arial"/>
                <w:sz w:val="24"/>
                <w:szCs w:val="24"/>
              </w:rPr>
              <w:t>Juego de roles</w:t>
            </w:r>
          </w:p>
          <w:p w:rsidR="00255507" w:rsidRDefault="00255507" w:rsidP="00255507">
            <w:pPr>
              <w:spacing w:after="0" w:line="240" w:lineRule="auto"/>
              <w:rPr>
                <w:rFonts w:ascii="Arial" w:hAnsi="Arial" w:cs="Arial"/>
                <w:b/>
                <w:sz w:val="24"/>
                <w:szCs w:val="24"/>
              </w:rPr>
            </w:pPr>
            <w:r>
              <w:rPr>
                <w:rFonts w:ascii="Arial" w:hAnsi="Arial" w:cs="Arial"/>
                <w:b/>
                <w:sz w:val="24"/>
                <w:szCs w:val="24"/>
              </w:rPr>
              <w:lastRenderedPageBreak/>
              <w:t>PROCESAMIENTO DE LA INFORMACIÓN:</w:t>
            </w:r>
          </w:p>
          <w:p w:rsidR="00255507" w:rsidRPr="00D2179B" w:rsidRDefault="00255507" w:rsidP="00255507">
            <w:pPr>
              <w:spacing w:after="0" w:line="240" w:lineRule="auto"/>
              <w:rPr>
                <w:rFonts w:ascii="Arial" w:hAnsi="Arial" w:cs="Arial"/>
                <w:sz w:val="24"/>
                <w:szCs w:val="24"/>
              </w:rPr>
            </w:pPr>
            <w:r w:rsidRPr="00D2179B">
              <w:rPr>
                <w:rFonts w:ascii="Arial" w:hAnsi="Arial" w:cs="Arial"/>
                <w:sz w:val="24"/>
                <w:szCs w:val="24"/>
              </w:rPr>
              <w:t>Inductivo básico</w:t>
            </w:r>
          </w:p>
          <w:p w:rsidR="00255507" w:rsidRPr="00D2179B" w:rsidRDefault="00255507" w:rsidP="00255507">
            <w:pPr>
              <w:spacing w:after="0" w:line="240" w:lineRule="auto"/>
              <w:rPr>
                <w:rFonts w:ascii="Arial" w:hAnsi="Arial" w:cs="Arial"/>
                <w:sz w:val="24"/>
                <w:szCs w:val="24"/>
              </w:rPr>
            </w:pPr>
            <w:r w:rsidRPr="00D2179B">
              <w:rPr>
                <w:rFonts w:ascii="Arial" w:hAnsi="Arial" w:cs="Arial"/>
                <w:sz w:val="24"/>
                <w:szCs w:val="24"/>
              </w:rPr>
              <w:t>Formación de conceptos</w:t>
            </w:r>
          </w:p>
          <w:p w:rsidR="00255507" w:rsidRPr="00D2179B" w:rsidRDefault="00255507" w:rsidP="00255507">
            <w:pPr>
              <w:spacing w:after="0" w:line="240" w:lineRule="auto"/>
              <w:rPr>
                <w:rFonts w:ascii="Arial" w:hAnsi="Arial" w:cs="Arial"/>
                <w:sz w:val="24"/>
                <w:szCs w:val="24"/>
              </w:rPr>
            </w:pPr>
            <w:r w:rsidRPr="00D2179B">
              <w:rPr>
                <w:rFonts w:ascii="Arial" w:hAnsi="Arial" w:cs="Arial"/>
                <w:sz w:val="24"/>
                <w:szCs w:val="24"/>
              </w:rPr>
              <w:t>Memorístico</w:t>
            </w:r>
          </w:p>
          <w:p w:rsidR="00255507" w:rsidRPr="00D2179B" w:rsidRDefault="00255507" w:rsidP="00255507">
            <w:pPr>
              <w:spacing w:after="0" w:line="240" w:lineRule="auto"/>
              <w:rPr>
                <w:rFonts w:ascii="Arial" w:hAnsi="Arial" w:cs="Arial"/>
                <w:sz w:val="24"/>
                <w:szCs w:val="24"/>
              </w:rPr>
            </w:pPr>
            <w:r w:rsidRPr="00D2179B">
              <w:rPr>
                <w:rFonts w:ascii="Arial" w:hAnsi="Arial" w:cs="Arial"/>
                <w:sz w:val="24"/>
                <w:szCs w:val="24"/>
              </w:rPr>
              <w:t>Sinéctico</w:t>
            </w:r>
          </w:p>
          <w:p w:rsidR="00255507" w:rsidRDefault="00255507" w:rsidP="00255507">
            <w:pPr>
              <w:spacing w:after="0" w:line="240" w:lineRule="auto"/>
              <w:rPr>
                <w:rFonts w:ascii="Arial" w:hAnsi="Arial" w:cs="Arial"/>
                <w:b/>
                <w:sz w:val="24"/>
                <w:szCs w:val="24"/>
              </w:rPr>
            </w:pPr>
            <w:r>
              <w:rPr>
                <w:rFonts w:ascii="Arial" w:hAnsi="Arial" w:cs="Arial"/>
                <w:b/>
                <w:sz w:val="24"/>
                <w:szCs w:val="24"/>
              </w:rPr>
              <w:t>CONDUCTUALES:</w:t>
            </w:r>
          </w:p>
          <w:p w:rsidR="00255507" w:rsidRPr="00D2179B" w:rsidRDefault="00255507" w:rsidP="00255507">
            <w:pPr>
              <w:spacing w:after="0" w:line="240" w:lineRule="auto"/>
              <w:rPr>
                <w:rFonts w:ascii="Arial" w:hAnsi="Arial" w:cs="Arial"/>
                <w:sz w:val="24"/>
                <w:szCs w:val="24"/>
              </w:rPr>
            </w:pPr>
            <w:r w:rsidRPr="00D2179B">
              <w:rPr>
                <w:rFonts w:ascii="Arial" w:hAnsi="Arial" w:cs="Arial"/>
                <w:sz w:val="24"/>
                <w:szCs w:val="24"/>
              </w:rPr>
              <w:t>Enseñanza directa</w:t>
            </w:r>
          </w:p>
          <w:p w:rsidR="00255507" w:rsidRPr="000255EF" w:rsidRDefault="00255507" w:rsidP="00255507">
            <w:pPr>
              <w:spacing w:after="0" w:line="240" w:lineRule="auto"/>
              <w:rPr>
                <w:rFonts w:ascii="Arial" w:hAnsi="Arial" w:cs="Arial"/>
                <w:b/>
                <w:sz w:val="24"/>
                <w:szCs w:val="24"/>
              </w:rPr>
            </w:pPr>
          </w:p>
        </w:tc>
        <w:tc>
          <w:tcPr>
            <w:tcW w:w="6839" w:type="dxa"/>
            <w:gridSpan w:val="2"/>
          </w:tcPr>
          <w:p w:rsidR="00255507" w:rsidRDefault="00255507" w:rsidP="00255507">
            <w:pPr>
              <w:spacing w:after="0" w:line="240" w:lineRule="auto"/>
              <w:rPr>
                <w:rFonts w:ascii="Arial" w:hAnsi="Arial" w:cs="Arial"/>
                <w:b/>
                <w:sz w:val="24"/>
                <w:szCs w:val="24"/>
              </w:rPr>
            </w:pPr>
            <w:r>
              <w:rPr>
                <w:rFonts w:ascii="Arial" w:hAnsi="Arial" w:cs="Arial"/>
                <w:b/>
                <w:sz w:val="24"/>
                <w:szCs w:val="24"/>
              </w:rPr>
              <w:lastRenderedPageBreak/>
              <w:t>Libro de texto</w:t>
            </w:r>
          </w:p>
          <w:p w:rsidR="00255507" w:rsidRDefault="00255507" w:rsidP="00255507">
            <w:pPr>
              <w:spacing w:after="0" w:line="240" w:lineRule="auto"/>
              <w:rPr>
                <w:rFonts w:ascii="Arial" w:hAnsi="Arial" w:cs="Arial"/>
                <w:b/>
                <w:sz w:val="24"/>
                <w:szCs w:val="24"/>
              </w:rPr>
            </w:pPr>
            <w:r>
              <w:rPr>
                <w:rFonts w:ascii="Arial" w:hAnsi="Arial" w:cs="Arial"/>
                <w:b/>
                <w:sz w:val="24"/>
                <w:szCs w:val="24"/>
              </w:rPr>
              <w:t>Cuaderno</w:t>
            </w:r>
          </w:p>
          <w:p w:rsidR="00255507" w:rsidRDefault="00255507" w:rsidP="00255507">
            <w:pPr>
              <w:spacing w:after="0" w:line="240" w:lineRule="auto"/>
              <w:rPr>
                <w:rFonts w:ascii="Arial" w:hAnsi="Arial" w:cs="Arial"/>
                <w:b/>
                <w:sz w:val="24"/>
                <w:szCs w:val="24"/>
              </w:rPr>
            </w:pPr>
            <w:r>
              <w:rPr>
                <w:rFonts w:ascii="Arial" w:hAnsi="Arial" w:cs="Arial"/>
                <w:b/>
                <w:sz w:val="24"/>
                <w:szCs w:val="24"/>
              </w:rPr>
              <w:t>Ordenador</w:t>
            </w:r>
          </w:p>
          <w:p w:rsidR="00255507" w:rsidRPr="000255EF" w:rsidRDefault="00255507" w:rsidP="00255507">
            <w:pPr>
              <w:spacing w:after="0" w:line="240" w:lineRule="auto"/>
              <w:rPr>
                <w:rFonts w:ascii="Arial" w:hAnsi="Arial" w:cs="Arial"/>
                <w:b/>
                <w:sz w:val="24"/>
                <w:szCs w:val="24"/>
              </w:rPr>
            </w:pPr>
          </w:p>
        </w:tc>
        <w:tc>
          <w:tcPr>
            <w:tcW w:w="3263" w:type="dxa"/>
          </w:tcPr>
          <w:p w:rsidR="00255507" w:rsidRPr="000255EF" w:rsidRDefault="00255507" w:rsidP="00255507">
            <w:pPr>
              <w:spacing w:after="0" w:line="240" w:lineRule="auto"/>
              <w:rPr>
                <w:rFonts w:ascii="Arial" w:hAnsi="Arial" w:cs="Arial"/>
                <w:b/>
                <w:sz w:val="24"/>
                <w:szCs w:val="24"/>
              </w:rPr>
            </w:pPr>
            <w:r w:rsidRPr="00771900">
              <w:rPr>
                <w:rFonts w:ascii="Arial" w:hAnsi="Arial" w:cs="Arial"/>
                <w:color w:val="C00000"/>
                <w:sz w:val="20"/>
                <w:szCs w:val="20"/>
              </w:rPr>
              <w:lastRenderedPageBreak/>
              <w:t xml:space="preserve"> </w:t>
            </w:r>
          </w:p>
          <w:p w:rsidR="00255507" w:rsidRPr="008322A6" w:rsidRDefault="00255507" w:rsidP="00255507">
            <w:pPr>
              <w:spacing w:line="240" w:lineRule="auto"/>
              <w:rPr>
                <w:rFonts w:ascii="Arial" w:hAnsi="Arial" w:cs="Arial"/>
                <w:sz w:val="20"/>
                <w:szCs w:val="20"/>
              </w:rPr>
            </w:pPr>
          </w:p>
          <w:p w:rsidR="00255507" w:rsidRPr="00255507" w:rsidRDefault="00255507" w:rsidP="00255507">
            <w:pPr>
              <w:spacing w:line="240" w:lineRule="auto"/>
              <w:ind w:left="993" w:hanging="993"/>
              <w:rPr>
                <w:rFonts w:ascii="Arial" w:hAnsi="Arial" w:cs="Arial"/>
                <w:b/>
                <w:sz w:val="20"/>
                <w:szCs w:val="20"/>
              </w:rPr>
            </w:pPr>
            <w:r>
              <w:rPr>
                <w:rFonts w:ascii="Arial" w:hAnsi="Arial" w:cs="Arial"/>
                <w:b/>
                <w:sz w:val="20"/>
                <w:szCs w:val="20"/>
              </w:rPr>
              <w:lastRenderedPageBreak/>
              <w:t>SECUNDARIO:</w:t>
            </w:r>
          </w:p>
          <w:p w:rsidR="00255507" w:rsidRDefault="00255507" w:rsidP="00255507">
            <w:pPr>
              <w:spacing w:line="240" w:lineRule="auto"/>
              <w:ind w:left="993" w:hanging="993"/>
              <w:rPr>
                <w:rFonts w:ascii="Arial" w:hAnsi="Arial" w:cs="Arial"/>
                <w:b/>
                <w:sz w:val="20"/>
                <w:szCs w:val="20"/>
              </w:rPr>
            </w:pPr>
          </w:p>
          <w:p w:rsidR="00255507" w:rsidRDefault="00255507" w:rsidP="00255507">
            <w:pPr>
              <w:spacing w:line="240" w:lineRule="auto"/>
              <w:ind w:left="993" w:hanging="993"/>
              <w:rPr>
                <w:rFonts w:ascii="Arial" w:hAnsi="Arial" w:cs="Arial"/>
                <w:b/>
                <w:sz w:val="20"/>
                <w:szCs w:val="20"/>
              </w:rPr>
            </w:pPr>
            <w:r w:rsidRPr="003F4B5D">
              <w:rPr>
                <w:rFonts w:ascii="Arial" w:hAnsi="Arial" w:cs="Arial"/>
                <w:b/>
                <w:sz w:val="20"/>
                <w:szCs w:val="20"/>
              </w:rPr>
              <w:t xml:space="preserve">SECUNDARIO: </w:t>
            </w:r>
          </w:p>
          <w:p w:rsidR="00255507" w:rsidRPr="003F4B5D" w:rsidRDefault="00255507" w:rsidP="00255507">
            <w:pPr>
              <w:spacing w:line="240" w:lineRule="auto"/>
              <w:ind w:left="993" w:hanging="993"/>
              <w:rPr>
                <w:rFonts w:ascii="Arial" w:hAnsi="Arial" w:cs="Arial"/>
                <w:sz w:val="20"/>
                <w:szCs w:val="20"/>
              </w:rPr>
            </w:pPr>
            <w:r>
              <w:rPr>
                <w:rFonts w:ascii="Arial" w:hAnsi="Arial" w:cs="Arial"/>
                <w:sz w:val="24"/>
                <w:szCs w:val="24"/>
              </w:rPr>
              <w:t>Escolar</w:t>
            </w:r>
          </w:p>
          <w:p w:rsidR="00255507" w:rsidRPr="003F4B5D" w:rsidRDefault="00255507" w:rsidP="00255507">
            <w:pPr>
              <w:spacing w:line="240" w:lineRule="auto"/>
              <w:ind w:left="993" w:hanging="993"/>
              <w:rPr>
                <w:rFonts w:ascii="Arial" w:hAnsi="Arial" w:cs="Arial"/>
                <w:sz w:val="24"/>
                <w:szCs w:val="24"/>
              </w:rPr>
            </w:pPr>
            <w:r w:rsidRPr="003F4B5D">
              <w:rPr>
                <w:rFonts w:ascii="Arial" w:hAnsi="Arial" w:cs="Arial"/>
                <w:sz w:val="24"/>
                <w:szCs w:val="24"/>
              </w:rPr>
              <w:t>Comunitario</w:t>
            </w:r>
          </w:p>
          <w:p w:rsidR="00255507" w:rsidRPr="008322A6" w:rsidRDefault="00255507" w:rsidP="00255507">
            <w:pPr>
              <w:spacing w:line="240" w:lineRule="auto"/>
              <w:ind w:left="993" w:hanging="993"/>
              <w:rPr>
                <w:rFonts w:ascii="Arial" w:hAnsi="Arial" w:cs="Arial"/>
                <w:sz w:val="20"/>
                <w:szCs w:val="20"/>
              </w:rPr>
            </w:pPr>
          </w:p>
          <w:p w:rsidR="00255507" w:rsidRPr="003F4B5D" w:rsidRDefault="00255507" w:rsidP="00255507">
            <w:pPr>
              <w:spacing w:line="240" w:lineRule="auto"/>
              <w:ind w:left="993" w:hanging="993"/>
              <w:rPr>
                <w:rFonts w:ascii="Arial" w:hAnsi="Arial" w:cs="Arial"/>
                <w:sz w:val="24"/>
                <w:szCs w:val="24"/>
              </w:rPr>
            </w:pPr>
          </w:p>
          <w:p w:rsidR="00255507" w:rsidRPr="000255EF" w:rsidRDefault="00255507" w:rsidP="00255507">
            <w:pPr>
              <w:spacing w:after="0" w:line="240" w:lineRule="auto"/>
              <w:rPr>
                <w:rFonts w:ascii="Arial" w:hAnsi="Arial" w:cs="Arial"/>
                <w:b/>
                <w:sz w:val="24"/>
                <w:szCs w:val="24"/>
              </w:rPr>
            </w:pPr>
          </w:p>
        </w:tc>
      </w:tr>
    </w:tbl>
    <w:p w:rsidR="002C3167" w:rsidRDefault="002C3167"/>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94"/>
        <w:gridCol w:w="283"/>
        <w:gridCol w:w="2231"/>
      </w:tblGrid>
      <w:tr w:rsidR="00F93C09" w:rsidRPr="000255EF" w:rsidTr="0082400F">
        <w:trPr>
          <w:trHeight w:val="1100"/>
        </w:trPr>
        <w:tc>
          <w:tcPr>
            <w:tcW w:w="11477" w:type="dxa"/>
            <w:gridSpan w:val="2"/>
            <w:shd w:val="clear" w:color="auto" w:fill="CCC0D9"/>
          </w:tcPr>
          <w:p w:rsidR="00F93C09" w:rsidRDefault="00720F65" w:rsidP="000255EF">
            <w:pPr>
              <w:spacing w:after="0" w:line="240" w:lineRule="auto"/>
              <w:jc w:val="center"/>
              <w:rPr>
                <w:rFonts w:ascii="Arial" w:hAnsi="Arial" w:cs="Arial"/>
                <w:b/>
                <w:sz w:val="24"/>
                <w:szCs w:val="24"/>
              </w:rPr>
            </w:pPr>
            <w:r>
              <w:rPr>
                <w:rFonts w:ascii="Arial" w:hAnsi="Arial" w:cs="Arial"/>
                <w:b/>
                <w:sz w:val="24"/>
                <w:szCs w:val="24"/>
              </w:rPr>
              <w:t>VALORACIÓN DE LO APRENDIDO</w:t>
            </w:r>
          </w:p>
          <w:p w:rsidR="00720F65" w:rsidRDefault="00720F65" w:rsidP="000255EF">
            <w:pPr>
              <w:spacing w:after="0" w:line="240" w:lineRule="auto"/>
              <w:jc w:val="center"/>
              <w:rPr>
                <w:rFonts w:ascii="Arial" w:hAnsi="Arial" w:cs="Arial"/>
                <w:b/>
                <w:sz w:val="24"/>
                <w:szCs w:val="24"/>
              </w:rPr>
            </w:pPr>
          </w:p>
          <w:p w:rsidR="00720F65" w:rsidRPr="000255EF" w:rsidRDefault="00720F65" w:rsidP="000255EF">
            <w:pPr>
              <w:spacing w:after="0" w:line="240" w:lineRule="auto"/>
              <w:jc w:val="center"/>
              <w:rPr>
                <w:rFonts w:ascii="Arial" w:hAnsi="Arial" w:cs="Arial"/>
                <w:b/>
                <w:sz w:val="24"/>
                <w:szCs w:val="24"/>
              </w:rPr>
            </w:pPr>
            <w:r>
              <w:rPr>
                <w:rFonts w:ascii="Arial" w:hAnsi="Arial" w:cs="Arial"/>
                <w:b/>
                <w:sz w:val="24"/>
                <w:szCs w:val="24"/>
              </w:rPr>
              <w:t>INDICADORES</w:t>
            </w:r>
          </w:p>
          <w:p w:rsidR="00F93C09" w:rsidRPr="000255EF" w:rsidRDefault="00F93C09" w:rsidP="000255EF">
            <w:pPr>
              <w:spacing w:after="0" w:line="240" w:lineRule="auto"/>
              <w:jc w:val="center"/>
              <w:rPr>
                <w:rFonts w:ascii="Arial" w:hAnsi="Arial" w:cs="Arial"/>
                <w:b/>
                <w:sz w:val="24"/>
                <w:szCs w:val="24"/>
              </w:rPr>
            </w:pPr>
          </w:p>
        </w:tc>
        <w:tc>
          <w:tcPr>
            <w:tcW w:w="2231" w:type="dxa"/>
            <w:shd w:val="clear" w:color="auto" w:fill="B6DDE8"/>
          </w:tcPr>
          <w:p w:rsidR="00F93C09" w:rsidRPr="000255EF" w:rsidRDefault="00F93C09" w:rsidP="000255EF">
            <w:pPr>
              <w:spacing w:after="0" w:line="240" w:lineRule="auto"/>
              <w:ind w:left="113" w:right="113"/>
              <w:jc w:val="center"/>
              <w:rPr>
                <w:rFonts w:ascii="Arial" w:hAnsi="Arial" w:cs="Arial"/>
                <w:b/>
                <w:sz w:val="24"/>
                <w:szCs w:val="24"/>
              </w:rPr>
            </w:pPr>
            <w:r w:rsidRPr="000255EF">
              <w:rPr>
                <w:rFonts w:ascii="Arial" w:hAnsi="Arial" w:cs="Arial"/>
                <w:b/>
                <w:sz w:val="24"/>
                <w:szCs w:val="24"/>
              </w:rPr>
              <w:t xml:space="preserve">INSTRUMENTOS </w:t>
            </w:r>
          </w:p>
          <w:p w:rsidR="00F93C09" w:rsidRPr="000255EF" w:rsidRDefault="00F93C09" w:rsidP="000255EF">
            <w:pPr>
              <w:spacing w:after="0" w:line="240" w:lineRule="auto"/>
              <w:ind w:left="113" w:right="113"/>
              <w:jc w:val="center"/>
              <w:rPr>
                <w:rFonts w:ascii="Arial" w:hAnsi="Arial" w:cs="Arial"/>
                <w:b/>
                <w:sz w:val="24"/>
                <w:szCs w:val="24"/>
              </w:rPr>
            </w:pPr>
            <w:r w:rsidRPr="000255EF">
              <w:rPr>
                <w:rFonts w:ascii="Arial" w:hAnsi="Arial" w:cs="Arial"/>
                <w:b/>
                <w:sz w:val="24"/>
                <w:szCs w:val="24"/>
              </w:rPr>
              <w:t xml:space="preserve">DE </w:t>
            </w:r>
          </w:p>
          <w:p w:rsidR="00F93C09" w:rsidRPr="000255EF" w:rsidRDefault="00F93C09" w:rsidP="000255EF">
            <w:pPr>
              <w:spacing w:after="0" w:line="240" w:lineRule="auto"/>
              <w:jc w:val="center"/>
              <w:rPr>
                <w:rFonts w:ascii="Arial" w:hAnsi="Arial" w:cs="Arial"/>
                <w:b/>
                <w:sz w:val="24"/>
                <w:szCs w:val="24"/>
              </w:rPr>
            </w:pPr>
            <w:r w:rsidRPr="000255EF">
              <w:rPr>
                <w:rFonts w:ascii="Arial" w:hAnsi="Arial" w:cs="Arial"/>
                <w:b/>
                <w:sz w:val="24"/>
                <w:szCs w:val="24"/>
              </w:rPr>
              <w:t>EVALUACIÓN</w:t>
            </w:r>
          </w:p>
        </w:tc>
      </w:tr>
      <w:tr w:rsidR="00F93C09" w:rsidRPr="000255EF" w:rsidTr="0082400F">
        <w:trPr>
          <w:trHeight w:val="207"/>
        </w:trPr>
        <w:tc>
          <w:tcPr>
            <w:tcW w:w="11194" w:type="dxa"/>
            <w:shd w:val="clear" w:color="auto" w:fill="FDE9D9"/>
          </w:tcPr>
          <w:p w:rsidR="0043582C" w:rsidRPr="006B5751" w:rsidRDefault="0043582C" w:rsidP="0043582C">
            <w:pPr>
              <w:tabs>
                <w:tab w:val="left" w:pos="4853"/>
              </w:tabs>
              <w:ind w:right="176"/>
              <w:jc w:val="both"/>
              <w:rPr>
                <w:rFonts w:ascii="Arial" w:hAnsi="Arial" w:cs="Arial"/>
              </w:rPr>
            </w:pPr>
            <w:r w:rsidRPr="0043582C">
              <w:rPr>
                <w:rFonts w:ascii="Arial" w:hAnsi="Arial" w:cs="Arial"/>
                <w:b/>
                <w:sz w:val="20"/>
                <w:szCs w:val="20"/>
              </w:rPr>
              <w:t>2.1.2</w:t>
            </w:r>
            <w:r>
              <w:rPr>
                <w:rFonts w:ascii="Arial" w:hAnsi="Arial" w:cs="Arial"/>
                <w:sz w:val="20"/>
                <w:szCs w:val="20"/>
              </w:rPr>
              <w:t>-</w:t>
            </w:r>
            <w:r w:rsidRPr="006B5751">
              <w:rPr>
                <w:rFonts w:ascii="Arial" w:hAnsi="Arial" w:cs="Arial"/>
                <w:color w:val="000000"/>
              </w:rPr>
              <w:t xml:space="preserve"> Planifica el proceso de resolución de un problema: comprende el enunciado (datos, relaciones entre los datos, contexto del problema), utiliza estrategias personales para la resolución de problemas, estima por aproximación y redondea cuál puede ser el resultado lógico del problema, reconoce y aplica la operación u operaciones que corresponden al problema, decidiendo sobre su resolución (mental, algorítmica o con calculadora).</w:t>
            </w:r>
          </w:p>
          <w:p w:rsidR="0043582C" w:rsidRDefault="0043582C" w:rsidP="000255EF">
            <w:pPr>
              <w:spacing w:after="0" w:line="240" w:lineRule="auto"/>
              <w:rPr>
                <w:rFonts w:ascii="Arial" w:hAnsi="Arial" w:cs="Arial"/>
              </w:rPr>
            </w:pPr>
            <w:r w:rsidRPr="0043582C">
              <w:rPr>
                <w:rFonts w:ascii="Arial" w:hAnsi="Arial" w:cs="Arial"/>
                <w:b/>
              </w:rPr>
              <w:t>2.2.1</w:t>
            </w:r>
            <w:r>
              <w:rPr>
                <w:rFonts w:ascii="Arial" w:hAnsi="Arial" w:cs="Arial"/>
              </w:rPr>
              <w:t>-</w:t>
            </w:r>
            <w:r w:rsidRPr="006B5751">
              <w:rPr>
                <w:rFonts w:ascii="Arial" w:hAnsi="Arial" w:cs="Arial"/>
              </w:rPr>
              <w:t>Realiza investigaciones sencillas y pequeños proyectos de trabajo relacionadas con la numeración, cálculos, medida, geometría y tratamiento de la información; resuelve con creatividad  utilizando diferentes estrategias y colabora activamente en el trabajo en equipo</w:t>
            </w:r>
          </w:p>
          <w:p w:rsidR="0043582C" w:rsidRDefault="0043582C" w:rsidP="000255EF">
            <w:pPr>
              <w:spacing w:after="0" w:line="240" w:lineRule="auto"/>
              <w:rPr>
                <w:rFonts w:ascii="Arial" w:hAnsi="Arial" w:cs="Arial"/>
              </w:rPr>
            </w:pPr>
          </w:p>
          <w:p w:rsidR="0043582C" w:rsidRDefault="0043582C" w:rsidP="000255EF">
            <w:pPr>
              <w:spacing w:after="0" w:line="240" w:lineRule="auto"/>
              <w:rPr>
                <w:rFonts w:ascii="Arial" w:hAnsi="Arial" w:cs="Arial"/>
              </w:rPr>
            </w:pPr>
            <w:r w:rsidRPr="006B5751">
              <w:rPr>
                <w:rFonts w:ascii="Arial" w:hAnsi="Arial" w:cs="Arial"/>
                <w:b/>
              </w:rPr>
              <w:t>2.2.</w:t>
            </w:r>
            <w:r>
              <w:rPr>
                <w:rFonts w:ascii="Arial" w:hAnsi="Arial" w:cs="Arial"/>
                <w:b/>
              </w:rPr>
              <w:t>4</w:t>
            </w:r>
            <w:r w:rsidRPr="006B5751">
              <w:rPr>
                <w:rFonts w:ascii="Arial" w:hAnsi="Arial" w:cs="Arial"/>
                <w:b/>
              </w:rPr>
              <w:t xml:space="preserve"> </w:t>
            </w:r>
            <w:r w:rsidRPr="006B5751">
              <w:rPr>
                <w:rFonts w:ascii="Arial" w:hAnsi="Arial" w:cs="Arial"/>
              </w:rPr>
              <w:t>Resuelve situaciones problemáticas variadas: sobran datos; faltan datos; inventa datos; a partir de un enunciado inventa preguntas; a partir de una pregunta,  expresión matemática o solución inventa un problema…</w:t>
            </w:r>
          </w:p>
          <w:p w:rsidR="00424086" w:rsidRDefault="00424086" w:rsidP="000255EF">
            <w:pPr>
              <w:spacing w:after="0" w:line="240" w:lineRule="auto"/>
              <w:rPr>
                <w:rFonts w:ascii="Arial" w:hAnsi="Arial" w:cs="Arial"/>
              </w:rPr>
            </w:pPr>
          </w:p>
          <w:p w:rsidR="00424086" w:rsidRDefault="00424086" w:rsidP="000255EF">
            <w:pPr>
              <w:spacing w:after="0" w:line="240" w:lineRule="auto"/>
              <w:rPr>
                <w:rFonts w:ascii="Arial" w:hAnsi="Arial" w:cs="Arial"/>
              </w:rPr>
            </w:pPr>
            <w:r>
              <w:rPr>
                <w:rFonts w:ascii="Arial" w:hAnsi="Arial" w:cs="Arial"/>
                <w:b/>
                <w:kern w:val="3"/>
                <w:lang w:bidi="en-US"/>
              </w:rPr>
              <w:t>2.3.1.</w:t>
            </w:r>
            <w:r w:rsidRPr="005C522C">
              <w:rPr>
                <w:rFonts w:ascii="Arial" w:hAnsi="Arial" w:cs="Arial"/>
                <w:kern w:val="3"/>
                <w:lang w:bidi="en-US"/>
              </w:rPr>
              <w:t xml:space="preserve"> </w:t>
            </w:r>
            <w:r w:rsidRPr="005C522C">
              <w:rPr>
                <w:rFonts w:ascii="Arial" w:hAnsi="Arial" w:cs="Arial"/>
              </w:rPr>
              <w:t>Desarrolla y muestra actitudes adecuadas para el trabajo en matemáticas como el esfuerzo, la perseverancia, la flexibilidad y la aceptación de la crítica razonada.</w:t>
            </w:r>
          </w:p>
          <w:p w:rsidR="002A7FC2" w:rsidRDefault="002A7FC2" w:rsidP="000255EF">
            <w:pPr>
              <w:spacing w:after="0" w:line="240" w:lineRule="auto"/>
              <w:rPr>
                <w:rFonts w:ascii="Arial" w:hAnsi="Arial" w:cs="Arial"/>
              </w:rPr>
            </w:pPr>
          </w:p>
          <w:p w:rsidR="002A7FC2" w:rsidRDefault="002A7FC2" w:rsidP="000255EF">
            <w:pPr>
              <w:spacing w:after="0" w:line="240" w:lineRule="auto"/>
              <w:rPr>
                <w:rFonts w:ascii="Arial" w:eastAsia="Times New Roman" w:hAnsi="Arial" w:cs="Arial"/>
                <w:lang w:eastAsia="es-ES"/>
              </w:rPr>
            </w:pPr>
            <w:r>
              <w:rPr>
                <w:rFonts w:ascii="Arial" w:hAnsi="Arial" w:cs="Arial"/>
                <w:b/>
                <w:kern w:val="3"/>
                <w:lang w:bidi="en-US"/>
              </w:rPr>
              <w:t xml:space="preserve"> 2.3.2.</w:t>
            </w:r>
            <w:r w:rsidRPr="005C522C">
              <w:rPr>
                <w:rFonts w:ascii="Arial" w:hAnsi="Arial" w:cs="Arial"/>
                <w:kern w:val="3"/>
                <w:lang w:bidi="en-US"/>
              </w:rPr>
              <w:t xml:space="preserve"> </w:t>
            </w:r>
            <w:r w:rsidRPr="005C522C">
              <w:rPr>
                <w:rFonts w:ascii="Arial" w:hAnsi="Arial" w:cs="Arial"/>
              </w:rPr>
              <w:t>Se plantea la resolución de retos y problemas con la precisión, esmero e interés adecuados al nivel educativo y a la dificultad de la situación</w:t>
            </w:r>
            <w:r w:rsidRPr="005C522C">
              <w:rPr>
                <w:rFonts w:ascii="Arial" w:eastAsia="Times New Roman" w:hAnsi="Arial" w:cs="Arial"/>
                <w:lang w:eastAsia="es-ES"/>
              </w:rPr>
              <w:t xml:space="preserve"> planteando preguntas y buscando las respuestas adecuadas, superando las inseguridades y bloqueos que puedan surgir, aprovechando la reflexión sobre los errores para iniciar nuevos aprendizajes</w:t>
            </w:r>
          </w:p>
          <w:p w:rsidR="007C3377" w:rsidRDefault="007C3377" w:rsidP="000255EF">
            <w:pPr>
              <w:spacing w:after="0" w:line="240" w:lineRule="auto"/>
              <w:rPr>
                <w:rFonts w:ascii="Arial" w:eastAsia="Times New Roman" w:hAnsi="Arial" w:cs="Arial"/>
                <w:lang w:eastAsia="es-ES"/>
              </w:rPr>
            </w:pPr>
          </w:p>
          <w:p w:rsidR="007C3377" w:rsidRDefault="007C3377" w:rsidP="000255EF">
            <w:pPr>
              <w:spacing w:after="0" w:line="240" w:lineRule="auto"/>
              <w:rPr>
                <w:sz w:val="24"/>
                <w:szCs w:val="24"/>
              </w:rPr>
            </w:pPr>
            <w:r>
              <w:rPr>
                <w:b/>
                <w:sz w:val="24"/>
                <w:szCs w:val="24"/>
              </w:rPr>
              <w:t>2.3.3.</w:t>
            </w:r>
            <w:r w:rsidRPr="005C522C">
              <w:rPr>
                <w:sz w:val="24"/>
                <w:szCs w:val="24"/>
              </w:rPr>
              <w:t xml:space="preserve"> Toma decisiones en los procesos de resolución de problemas valorando las consecuencias de las mismas y su conveniencia por su sencillez y utilidad</w:t>
            </w:r>
            <w:r w:rsidRPr="005C522C">
              <w:rPr>
                <w:rFonts w:eastAsia="Times New Roman"/>
                <w:sz w:val="24"/>
                <w:szCs w:val="24"/>
                <w:lang w:eastAsia="es-ES"/>
              </w:rPr>
              <w:t xml:space="preserve"> y reflexiona sobre ellas en los procesos del trabajo matemático de su entorno inmediato, contrasta sus decisiones con el grupo, siendo capaz de aplicar las ideas claves en otras situaciones futuras en distintos</w:t>
            </w:r>
            <w:r w:rsidRPr="005C522C">
              <w:rPr>
                <w:sz w:val="24"/>
                <w:szCs w:val="24"/>
              </w:rPr>
              <w:t>.</w:t>
            </w:r>
          </w:p>
          <w:p w:rsidR="007C3377" w:rsidRDefault="007C3377" w:rsidP="000255EF">
            <w:pPr>
              <w:spacing w:after="0" w:line="240" w:lineRule="auto"/>
              <w:rPr>
                <w:sz w:val="24"/>
                <w:szCs w:val="24"/>
              </w:rPr>
            </w:pPr>
          </w:p>
          <w:p w:rsidR="007C3377" w:rsidRDefault="007C3377" w:rsidP="000255EF">
            <w:pPr>
              <w:spacing w:after="0" w:line="240" w:lineRule="auto"/>
              <w:rPr>
                <w:rFonts w:ascii="Arial" w:hAnsi="Arial" w:cs="Arial"/>
              </w:rPr>
            </w:pPr>
            <w:r w:rsidRPr="007C3377">
              <w:rPr>
                <w:rFonts w:ascii="Arial" w:hAnsi="Arial" w:cs="Arial"/>
                <w:b/>
              </w:rPr>
              <w:t>2.4.1-</w:t>
            </w:r>
            <w:r w:rsidRPr="006B5751">
              <w:rPr>
                <w:rFonts w:ascii="Arial" w:hAnsi="Arial" w:cs="Arial"/>
              </w:rPr>
              <w:t xml:space="preserve"> Lee, escribe y ordena números naturales (hasta la centena de millar), enteros (positivos y negativos), fracciones (denominador 10) y decimales (hasta las centésimas), utilizando razonamientos apropiados, en textos numéricos de la vida cotidiana.</w:t>
            </w:r>
          </w:p>
          <w:p w:rsidR="002136F7" w:rsidRDefault="002136F7" w:rsidP="000255EF">
            <w:pPr>
              <w:spacing w:after="0" w:line="240" w:lineRule="auto"/>
              <w:rPr>
                <w:rFonts w:ascii="Arial" w:hAnsi="Arial" w:cs="Arial"/>
              </w:rPr>
            </w:pPr>
          </w:p>
          <w:p w:rsidR="002136F7" w:rsidRPr="000255EF" w:rsidRDefault="002136F7" w:rsidP="000255EF">
            <w:pPr>
              <w:spacing w:after="0" w:line="240" w:lineRule="auto"/>
              <w:rPr>
                <w:rFonts w:ascii="Arial" w:hAnsi="Arial" w:cs="Arial"/>
                <w:sz w:val="20"/>
                <w:szCs w:val="20"/>
              </w:rPr>
            </w:pPr>
            <w:r w:rsidRPr="002136F7">
              <w:rPr>
                <w:rFonts w:ascii="Arial" w:hAnsi="Arial" w:cs="Arial"/>
                <w:b/>
              </w:rPr>
              <w:t>2.4.4.</w:t>
            </w:r>
            <w:r w:rsidRPr="00C92131">
              <w:rPr>
                <w:rFonts w:ascii="Arial" w:hAnsi="Arial" w:cs="Arial"/>
              </w:rPr>
              <w:t xml:space="preserve"> Interpreta el valor de los números en situaciones de la vida cotidiana, en escaparates con precios, folletos, publicitarios…, emitiendo informaciones numéricas con sentido.</w:t>
            </w:r>
          </w:p>
        </w:tc>
        <w:tc>
          <w:tcPr>
            <w:tcW w:w="283" w:type="dxa"/>
            <w:vMerge w:val="restart"/>
          </w:tcPr>
          <w:p w:rsidR="00F93C09" w:rsidRPr="000255EF" w:rsidRDefault="00F93C09" w:rsidP="000255EF">
            <w:pPr>
              <w:spacing w:after="0" w:line="240" w:lineRule="auto"/>
              <w:rPr>
                <w:rFonts w:ascii="Arial" w:hAnsi="Arial" w:cs="Arial"/>
                <w:b/>
                <w:sz w:val="24"/>
                <w:szCs w:val="24"/>
              </w:rPr>
            </w:pPr>
          </w:p>
        </w:tc>
        <w:tc>
          <w:tcPr>
            <w:tcW w:w="2231" w:type="dxa"/>
            <w:shd w:val="clear" w:color="auto" w:fill="DAEEF3"/>
          </w:tcPr>
          <w:p w:rsidR="00F93C09" w:rsidRDefault="00F93C09"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PRUEBA ESCRITA</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PRÁCTICA</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PRÁCTICA</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OBSERVACIÓN</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PRÁCTICA</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PRÁCTICA</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PRUEBA ESCRITA</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OBSERVACIÓN</w:t>
            </w:r>
          </w:p>
          <w:p w:rsidR="0082400F" w:rsidRPr="000255EF" w:rsidRDefault="0082400F" w:rsidP="000255EF">
            <w:pPr>
              <w:spacing w:after="0" w:line="240" w:lineRule="auto"/>
              <w:rPr>
                <w:rFonts w:ascii="Arial" w:hAnsi="Arial" w:cs="Arial"/>
                <w:b/>
                <w:sz w:val="24"/>
                <w:szCs w:val="24"/>
              </w:rPr>
            </w:pPr>
          </w:p>
        </w:tc>
      </w:tr>
      <w:tr w:rsidR="00F93C09" w:rsidRPr="000255EF" w:rsidTr="0082400F">
        <w:trPr>
          <w:trHeight w:val="207"/>
        </w:trPr>
        <w:tc>
          <w:tcPr>
            <w:tcW w:w="11194" w:type="dxa"/>
            <w:shd w:val="clear" w:color="auto" w:fill="FDE9D9"/>
          </w:tcPr>
          <w:p w:rsidR="00F93C09" w:rsidRPr="000255EF" w:rsidRDefault="00196A1D" w:rsidP="000255EF">
            <w:pPr>
              <w:spacing w:after="0" w:line="240" w:lineRule="auto"/>
              <w:rPr>
                <w:rFonts w:ascii="Arial" w:hAnsi="Arial" w:cs="Arial"/>
                <w:sz w:val="20"/>
                <w:szCs w:val="20"/>
              </w:rPr>
            </w:pPr>
            <w:r w:rsidRPr="00196A1D">
              <w:rPr>
                <w:rFonts w:ascii="Arial" w:hAnsi="Arial" w:cs="Arial"/>
                <w:b/>
              </w:rPr>
              <w:t>2.4.6</w:t>
            </w:r>
            <w:r>
              <w:rPr>
                <w:rFonts w:ascii="Arial" w:hAnsi="Arial" w:cs="Arial"/>
              </w:rPr>
              <w:t>.</w:t>
            </w:r>
            <w:r w:rsidRPr="00C92131">
              <w:rPr>
                <w:rFonts w:ascii="Arial" w:hAnsi="Arial" w:cs="Arial"/>
              </w:rPr>
              <w:t xml:space="preserve"> Lee y escribe fracciones básicas (con denominador 2, 3, 4, 5, 6, 8, 10).</w:t>
            </w:r>
          </w:p>
        </w:tc>
        <w:tc>
          <w:tcPr>
            <w:tcW w:w="283" w:type="dxa"/>
            <w:vMerge/>
          </w:tcPr>
          <w:p w:rsidR="00F93C09" w:rsidRPr="000255EF" w:rsidRDefault="00F93C09" w:rsidP="000255EF">
            <w:pPr>
              <w:spacing w:after="0" w:line="240" w:lineRule="auto"/>
              <w:rPr>
                <w:rFonts w:ascii="Arial" w:hAnsi="Arial" w:cs="Arial"/>
                <w:b/>
                <w:sz w:val="24"/>
                <w:szCs w:val="24"/>
              </w:rPr>
            </w:pPr>
          </w:p>
        </w:tc>
        <w:tc>
          <w:tcPr>
            <w:tcW w:w="2231" w:type="dxa"/>
            <w:shd w:val="clear" w:color="auto" w:fill="DAEEF3"/>
          </w:tcPr>
          <w:p w:rsidR="00F93C09" w:rsidRPr="000255EF" w:rsidRDefault="0082400F" w:rsidP="000255EF">
            <w:pPr>
              <w:spacing w:after="0" w:line="240" w:lineRule="auto"/>
              <w:rPr>
                <w:rFonts w:ascii="Arial" w:hAnsi="Arial" w:cs="Arial"/>
                <w:b/>
                <w:sz w:val="24"/>
                <w:szCs w:val="24"/>
              </w:rPr>
            </w:pPr>
            <w:r>
              <w:rPr>
                <w:rFonts w:ascii="Arial" w:hAnsi="Arial" w:cs="Arial"/>
                <w:b/>
                <w:sz w:val="24"/>
                <w:szCs w:val="24"/>
              </w:rPr>
              <w:t>PRUEBA ESCRITA-ORAL</w:t>
            </w:r>
          </w:p>
        </w:tc>
      </w:tr>
      <w:tr w:rsidR="00F93C09" w:rsidRPr="000255EF" w:rsidTr="0082400F">
        <w:trPr>
          <w:trHeight w:val="207"/>
        </w:trPr>
        <w:tc>
          <w:tcPr>
            <w:tcW w:w="11194" w:type="dxa"/>
            <w:shd w:val="clear" w:color="auto" w:fill="FDE9D9"/>
          </w:tcPr>
          <w:p w:rsidR="00E800F4" w:rsidRPr="006438A1" w:rsidRDefault="00E800F4" w:rsidP="00E800F4">
            <w:pPr>
              <w:widowControl w:val="0"/>
              <w:contextualSpacing/>
              <w:jc w:val="both"/>
              <w:rPr>
                <w:rFonts w:ascii="Arial" w:eastAsia="Times New Roman" w:hAnsi="Arial" w:cs="Arial"/>
              </w:rPr>
            </w:pPr>
            <w:r w:rsidRPr="00E800F4">
              <w:rPr>
                <w:rFonts w:ascii="Arial" w:eastAsia="Times New Roman" w:hAnsi="Arial" w:cs="Arial"/>
                <w:b/>
              </w:rPr>
              <w:t>2.5.1</w:t>
            </w:r>
            <w:r w:rsidRPr="006438A1">
              <w:rPr>
                <w:rFonts w:ascii="Arial" w:eastAsia="Times New Roman" w:hAnsi="Arial" w:cs="Arial"/>
              </w:rPr>
              <w:t>. Realiza operaciones utilizando los algoritmos estándar de suma, resta, multiplicación y división con distintos</w:t>
            </w:r>
            <w:r>
              <w:rPr>
                <w:rFonts w:ascii="Arial" w:eastAsia="Times New Roman" w:hAnsi="Arial" w:cs="Arial"/>
              </w:rPr>
              <w:t xml:space="preserve"> </w:t>
            </w:r>
            <w:r w:rsidRPr="006438A1">
              <w:rPr>
                <w:rFonts w:ascii="Arial" w:eastAsia="Times New Roman" w:hAnsi="Arial" w:cs="Arial"/>
              </w:rPr>
              <w:t>tipos de números, en comprobación de resultados en contextos de resolución de problemas y en situaciones cotidianas.</w:t>
            </w:r>
            <w:r>
              <w:rPr>
                <w:rFonts w:ascii="Arial" w:eastAsia="Times New Roman" w:hAnsi="Arial" w:cs="Arial"/>
              </w:rPr>
              <w:t xml:space="preserve"> </w:t>
            </w:r>
          </w:p>
          <w:p w:rsidR="00F93C09" w:rsidRPr="000255EF" w:rsidRDefault="00F93C09" w:rsidP="000255EF">
            <w:pPr>
              <w:spacing w:after="0" w:line="240" w:lineRule="auto"/>
              <w:rPr>
                <w:rFonts w:ascii="Arial" w:hAnsi="Arial" w:cs="Arial"/>
                <w:sz w:val="20"/>
                <w:szCs w:val="20"/>
              </w:rPr>
            </w:pPr>
          </w:p>
        </w:tc>
        <w:tc>
          <w:tcPr>
            <w:tcW w:w="283" w:type="dxa"/>
            <w:vMerge/>
          </w:tcPr>
          <w:p w:rsidR="00F93C09" w:rsidRPr="000255EF" w:rsidRDefault="00F93C09" w:rsidP="000255EF">
            <w:pPr>
              <w:spacing w:after="0" w:line="240" w:lineRule="auto"/>
              <w:rPr>
                <w:rFonts w:ascii="Arial" w:hAnsi="Arial" w:cs="Arial"/>
                <w:b/>
                <w:sz w:val="24"/>
                <w:szCs w:val="24"/>
              </w:rPr>
            </w:pPr>
          </w:p>
        </w:tc>
        <w:tc>
          <w:tcPr>
            <w:tcW w:w="2231" w:type="dxa"/>
            <w:shd w:val="clear" w:color="auto" w:fill="DAEEF3"/>
          </w:tcPr>
          <w:p w:rsidR="0082400F" w:rsidRDefault="0082400F" w:rsidP="00627BB6">
            <w:pPr>
              <w:spacing w:after="0" w:line="240" w:lineRule="auto"/>
              <w:rPr>
                <w:rFonts w:ascii="Arial" w:hAnsi="Arial" w:cs="Arial"/>
                <w:b/>
                <w:sz w:val="24"/>
                <w:szCs w:val="24"/>
              </w:rPr>
            </w:pPr>
          </w:p>
          <w:p w:rsidR="00F93C09" w:rsidRPr="000255EF" w:rsidRDefault="0082400F" w:rsidP="00627BB6">
            <w:pPr>
              <w:spacing w:after="0" w:line="240" w:lineRule="auto"/>
              <w:rPr>
                <w:rFonts w:ascii="Arial" w:hAnsi="Arial" w:cs="Arial"/>
                <w:b/>
                <w:sz w:val="24"/>
                <w:szCs w:val="24"/>
              </w:rPr>
            </w:pPr>
            <w:r>
              <w:rPr>
                <w:rFonts w:ascii="Arial" w:hAnsi="Arial" w:cs="Arial"/>
                <w:b/>
                <w:sz w:val="24"/>
                <w:szCs w:val="24"/>
              </w:rPr>
              <w:t>PRUEBA ESCRITA</w:t>
            </w:r>
          </w:p>
        </w:tc>
      </w:tr>
      <w:tr w:rsidR="00F93C09" w:rsidRPr="000255EF" w:rsidTr="0082400F">
        <w:trPr>
          <w:trHeight w:val="207"/>
        </w:trPr>
        <w:tc>
          <w:tcPr>
            <w:tcW w:w="11194" w:type="dxa"/>
            <w:shd w:val="clear" w:color="auto" w:fill="FDE9D9"/>
          </w:tcPr>
          <w:p w:rsidR="00E800F4" w:rsidRPr="006438A1" w:rsidRDefault="00E800F4" w:rsidP="00E800F4">
            <w:pPr>
              <w:widowControl w:val="0"/>
              <w:contextualSpacing/>
              <w:jc w:val="both"/>
              <w:rPr>
                <w:rFonts w:ascii="Arial" w:eastAsia="Times New Roman" w:hAnsi="Arial" w:cs="Arial"/>
              </w:rPr>
            </w:pPr>
            <w:r w:rsidRPr="00E800F4">
              <w:rPr>
                <w:rFonts w:ascii="Arial" w:eastAsia="Times New Roman" w:hAnsi="Arial" w:cs="Arial"/>
                <w:b/>
              </w:rPr>
              <w:t>.2.5.3.</w:t>
            </w:r>
            <w:r w:rsidRPr="006438A1">
              <w:rPr>
                <w:rFonts w:ascii="Arial" w:eastAsia="Times New Roman" w:hAnsi="Arial" w:cs="Arial"/>
              </w:rPr>
              <w:t xml:space="preserve"> Muestra flexibilidad a la hora de elegir el procedimiento más adecuado en la resolución de cálculos</w:t>
            </w:r>
            <w:r>
              <w:rPr>
                <w:rFonts w:ascii="Arial" w:eastAsia="Times New Roman" w:hAnsi="Arial" w:cs="Arial"/>
              </w:rPr>
              <w:t xml:space="preserve"> </w:t>
            </w:r>
            <w:r w:rsidRPr="006438A1">
              <w:rPr>
                <w:rFonts w:ascii="Arial" w:eastAsia="Times New Roman" w:hAnsi="Arial" w:cs="Arial"/>
              </w:rPr>
              <w:t>numéricos, según la naturaleza del cálculo qu</w:t>
            </w:r>
            <w:r>
              <w:rPr>
                <w:rFonts w:ascii="Arial" w:eastAsia="Times New Roman" w:hAnsi="Arial" w:cs="Arial"/>
              </w:rPr>
              <w:t xml:space="preserve">e se va a realizar. </w:t>
            </w:r>
          </w:p>
          <w:p w:rsidR="00F93C09" w:rsidRPr="000255EF" w:rsidRDefault="00F93C09" w:rsidP="000255EF">
            <w:pPr>
              <w:spacing w:after="0" w:line="240" w:lineRule="auto"/>
              <w:rPr>
                <w:rFonts w:ascii="Arial" w:hAnsi="Arial" w:cs="Arial"/>
                <w:sz w:val="20"/>
                <w:szCs w:val="20"/>
              </w:rPr>
            </w:pPr>
          </w:p>
        </w:tc>
        <w:tc>
          <w:tcPr>
            <w:tcW w:w="283" w:type="dxa"/>
            <w:vMerge/>
          </w:tcPr>
          <w:p w:rsidR="00F93C09" w:rsidRPr="000255EF" w:rsidRDefault="00F93C09" w:rsidP="000255EF">
            <w:pPr>
              <w:spacing w:after="0" w:line="240" w:lineRule="auto"/>
              <w:rPr>
                <w:rFonts w:ascii="Arial" w:hAnsi="Arial" w:cs="Arial"/>
                <w:b/>
                <w:sz w:val="24"/>
                <w:szCs w:val="24"/>
              </w:rPr>
            </w:pPr>
          </w:p>
        </w:tc>
        <w:tc>
          <w:tcPr>
            <w:tcW w:w="2231" w:type="dxa"/>
            <w:shd w:val="clear" w:color="auto" w:fill="DAEEF3"/>
          </w:tcPr>
          <w:p w:rsidR="00F93C09" w:rsidRDefault="00F93C09"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r>
              <w:rPr>
                <w:rFonts w:ascii="Arial" w:hAnsi="Arial" w:cs="Arial"/>
                <w:b/>
                <w:sz w:val="24"/>
                <w:szCs w:val="24"/>
              </w:rPr>
              <w:t>OBSERVACIÓN</w:t>
            </w:r>
          </w:p>
          <w:p w:rsidR="0082400F" w:rsidRPr="000255EF" w:rsidRDefault="0082400F" w:rsidP="000255EF">
            <w:pPr>
              <w:spacing w:after="0" w:line="240" w:lineRule="auto"/>
              <w:rPr>
                <w:rFonts w:ascii="Arial" w:hAnsi="Arial" w:cs="Arial"/>
                <w:b/>
                <w:sz w:val="24"/>
                <w:szCs w:val="24"/>
              </w:rPr>
            </w:pPr>
            <w:r>
              <w:rPr>
                <w:rFonts w:ascii="Arial" w:hAnsi="Arial" w:cs="Arial"/>
                <w:b/>
                <w:sz w:val="24"/>
                <w:szCs w:val="24"/>
              </w:rPr>
              <w:t>PRÁCTICA</w:t>
            </w:r>
          </w:p>
        </w:tc>
      </w:tr>
      <w:tr w:rsidR="00F93C09" w:rsidRPr="000255EF" w:rsidTr="0082400F">
        <w:trPr>
          <w:trHeight w:val="1004"/>
        </w:trPr>
        <w:tc>
          <w:tcPr>
            <w:tcW w:w="11194" w:type="dxa"/>
            <w:shd w:val="clear" w:color="auto" w:fill="FDE9D9"/>
          </w:tcPr>
          <w:p w:rsidR="00F93C09" w:rsidRPr="00E80F7E" w:rsidRDefault="00E800F4" w:rsidP="00CD1DA5">
            <w:pPr>
              <w:widowControl w:val="0"/>
              <w:autoSpaceDE w:val="0"/>
              <w:autoSpaceDN w:val="0"/>
              <w:adjustRightInd w:val="0"/>
              <w:contextualSpacing/>
              <w:jc w:val="both"/>
              <w:rPr>
                <w:rFonts w:ascii="Arial" w:hAnsi="Arial" w:cs="Arial"/>
              </w:rPr>
            </w:pPr>
            <w:r w:rsidRPr="00E800F4">
              <w:rPr>
                <w:rFonts w:ascii="Arial" w:eastAsia="Times New Roman" w:hAnsi="Arial" w:cs="Arial"/>
                <w:b/>
              </w:rPr>
              <w:lastRenderedPageBreak/>
              <w:t>.2.5.5.</w:t>
            </w:r>
            <w:r w:rsidRPr="006438A1">
              <w:rPr>
                <w:rFonts w:ascii="Arial" w:eastAsia="Times New Roman" w:hAnsi="Arial" w:cs="Arial"/>
              </w:rPr>
              <w:t xml:space="preserve"> Utiliza algunas estrategias mentales de sumas y restas con números sencillos: opera con decenas, centenas</w:t>
            </w:r>
            <w:r>
              <w:rPr>
                <w:rFonts w:ascii="Arial" w:eastAsia="Times New Roman" w:hAnsi="Arial" w:cs="Arial"/>
              </w:rPr>
              <w:t xml:space="preserve"> </w:t>
            </w:r>
            <w:r w:rsidRPr="006438A1">
              <w:rPr>
                <w:rFonts w:ascii="Arial" w:eastAsia="Times New Roman" w:hAnsi="Arial" w:cs="Arial"/>
              </w:rPr>
              <w:t>y millares exactos, sumas y restas por unidades, o por redondeo y compensación, calcula dobles y mitades.</w:t>
            </w:r>
          </w:p>
        </w:tc>
        <w:tc>
          <w:tcPr>
            <w:tcW w:w="283" w:type="dxa"/>
          </w:tcPr>
          <w:p w:rsidR="00F93C09" w:rsidRPr="000255EF" w:rsidRDefault="00F93C09" w:rsidP="000255EF">
            <w:pPr>
              <w:spacing w:after="0" w:line="240" w:lineRule="auto"/>
              <w:rPr>
                <w:rFonts w:ascii="Arial" w:hAnsi="Arial" w:cs="Arial"/>
                <w:b/>
                <w:sz w:val="24"/>
                <w:szCs w:val="24"/>
              </w:rPr>
            </w:pPr>
          </w:p>
        </w:tc>
        <w:tc>
          <w:tcPr>
            <w:tcW w:w="2231" w:type="dxa"/>
            <w:shd w:val="clear" w:color="auto" w:fill="DAEEF3"/>
          </w:tcPr>
          <w:p w:rsidR="0082400F" w:rsidRDefault="0082400F" w:rsidP="000255EF">
            <w:pPr>
              <w:spacing w:after="0" w:line="240" w:lineRule="auto"/>
              <w:rPr>
                <w:rFonts w:ascii="Arial" w:hAnsi="Arial" w:cs="Arial"/>
                <w:b/>
                <w:sz w:val="24"/>
                <w:szCs w:val="24"/>
              </w:rPr>
            </w:pPr>
          </w:p>
          <w:p w:rsidR="00F93C09" w:rsidRPr="000255EF" w:rsidRDefault="0082400F" w:rsidP="000255EF">
            <w:pPr>
              <w:spacing w:after="0" w:line="240" w:lineRule="auto"/>
              <w:rPr>
                <w:rFonts w:ascii="Arial" w:hAnsi="Arial" w:cs="Arial"/>
                <w:b/>
                <w:sz w:val="24"/>
                <w:szCs w:val="24"/>
              </w:rPr>
            </w:pPr>
            <w:r>
              <w:rPr>
                <w:rFonts w:ascii="Arial" w:hAnsi="Arial" w:cs="Arial"/>
                <w:b/>
                <w:sz w:val="24"/>
                <w:szCs w:val="24"/>
              </w:rPr>
              <w:t>PRUEBA ESCRITA</w:t>
            </w:r>
          </w:p>
        </w:tc>
      </w:tr>
      <w:tr w:rsidR="00F93C09" w:rsidRPr="000255EF" w:rsidTr="0082400F">
        <w:trPr>
          <w:trHeight w:val="207"/>
        </w:trPr>
        <w:tc>
          <w:tcPr>
            <w:tcW w:w="11194" w:type="dxa"/>
            <w:shd w:val="clear" w:color="auto" w:fill="FDE9D9"/>
          </w:tcPr>
          <w:p w:rsidR="00F93C09" w:rsidRDefault="00E800F4" w:rsidP="00CD1DA5">
            <w:pPr>
              <w:widowControl w:val="0"/>
              <w:autoSpaceDE w:val="0"/>
              <w:autoSpaceDN w:val="0"/>
              <w:adjustRightInd w:val="0"/>
              <w:contextualSpacing/>
              <w:jc w:val="both"/>
              <w:rPr>
                <w:rFonts w:ascii="Arial" w:eastAsia="Times New Roman" w:hAnsi="Arial" w:cs="Arial"/>
              </w:rPr>
            </w:pPr>
            <w:r w:rsidRPr="00E800F4">
              <w:rPr>
                <w:rFonts w:ascii="Arial" w:eastAsia="Times New Roman" w:hAnsi="Arial" w:cs="Arial"/>
                <w:b/>
              </w:rPr>
              <w:t>2.5.6</w:t>
            </w:r>
            <w:r w:rsidRPr="006438A1">
              <w:rPr>
                <w:rFonts w:ascii="Arial" w:eastAsia="Times New Roman" w:hAnsi="Arial" w:cs="Arial"/>
              </w:rPr>
              <w:t>. Utiliza algunas estrategias mentales de multiplicación y división con números sencillos, multiplica y divide</w:t>
            </w:r>
            <w:r>
              <w:rPr>
                <w:rFonts w:ascii="Arial" w:eastAsia="Times New Roman" w:hAnsi="Arial" w:cs="Arial"/>
              </w:rPr>
              <w:t xml:space="preserve"> </w:t>
            </w:r>
            <w:r w:rsidRPr="006438A1">
              <w:rPr>
                <w:rFonts w:ascii="Arial" w:eastAsia="Times New Roman" w:hAnsi="Arial" w:cs="Arial"/>
              </w:rPr>
              <w:t>por 2, 4,5,10,100; multiplica y divide por descomposición y asociación utilizando las propiedades de las operaciones</w:t>
            </w:r>
          </w:p>
          <w:p w:rsidR="00E800F4" w:rsidRDefault="00E800F4" w:rsidP="00CD1DA5">
            <w:pPr>
              <w:widowControl w:val="0"/>
              <w:autoSpaceDE w:val="0"/>
              <w:autoSpaceDN w:val="0"/>
              <w:adjustRightInd w:val="0"/>
              <w:contextualSpacing/>
              <w:jc w:val="both"/>
              <w:rPr>
                <w:rFonts w:ascii="Arial" w:eastAsia="Times New Roman" w:hAnsi="Arial" w:cs="Arial"/>
              </w:rPr>
            </w:pPr>
          </w:p>
          <w:p w:rsidR="00E800F4" w:rsidRPr="00E80F7E" w:rsidRDefault="00E800F4" w:rsidP="00CD1DA5">
            <w:pPr>
              <w:widowControl w:val="0"/>
              <w:autoSpaceDE w:val="0"/>
              <w:autoSpaceDN w:val="0"/>
              <w:adjustRightInd w:val="0"/>
              <w:contextualSpacing/>
              <w:jc w:val="both"/>
              <w:rPr>
                <w:rFonts w:ascii="Arial" w:hAnsi="Arial" w:cs="Arial"/>
                <w:b/>
              </w:rPr>
            </w:pPr>
            <w:r w:rsidRPr="00E800F4">
              <w:rPr>
                <w:rFonts w:ascii="Arial" w:eastAsia="Times New Roman" w:hAnsi="Arial" w:cs="Arial"/>
                <w:b/>
              </w:rPr>
              <w:t>2.5.9.</w:t>
            </w:r>
            <w:r w:rsidRPr="006438A1">
              <w:rPr>
                <w:rFonts w:ascii="Arial" w:eastAsia="Times New Roman" w:hAnsi="Arial" w:cs="Arial"/>
              </w:rPr>
              <w:t xml:space="preserve"> Expresa con claridad el proceso seguido en la realización de cálculos.</w:t>
            </w:r>
          </w:p>
        </w:tc>
        <w:tc>
          <w:tcPr>
            <w:tcW w:w="283" w:type="dxa"/>
          </w:tcPr>
          <w:p w:rsidR="00F93C09" w:rsidRPr="000255EF" w:rsidRDefault="00F93C09" w:rsidP="000255EF">
            <w:pPr>
              <w:spacing w:after="0" w:line="240" w:lineRule="auto"/>
              <w:rPr>
                <w:rFonts w:ascii="Arial" w:hAnsi="Arial" w:cs="Arial"/>
                <w:b/>
                <w:sz w:val="24"/>
                <w:szCs w:val="24"/>
              </w:rPr>
            </w:pPr>
          </w:p>
        </w:tc>
        <w:tc>
          <w:tcPr>
            <w:tcW w:w="2231" w:type="dxa"/>
            <w:shd w:val="clear" w:color="auto" w:fill="DAEEF3"/>
          </w:tcPr>
          <w:p w:rsidR="00F93C09" w:rsidRDefault="0082400F" w:rsidP="000255EF">
            <w:pPr>
              <w:spacing w:after="0" w:line="240" w:lineRule="auto"/>
              <w:rPr>
                <w:rFonts w:ascii="Arial" w:hAnsi="Arial" w:cs="Arial"/>
                <w:b/>
                <w:sz w:val="24"/>
                <w:szCs w:val="24"/>
              </w:rPr>
            </w:pPr>
            <w:r>
              <w:rPr>
                <w:rFonts w:ascii="Arial" w:hAnsi="Arial" w:cs="Arial"/>
                <w:b/>
                <w:sz w:val="24"/>
                <w:szCs w:val="24"/>
              </w:rPr>
              <w:t>PRÁCTICA</w:t>
            </w:r>
          </w:p>
          <w:p w:rsidR="0082400F" w:rsidRDefault="0082400F" w:rsidP="000255EF">
            <w:pPr>
              <w:spacing w:after="0" w:line="240" w:lineRule="auto"/>
              <w:rPr>
                <w:rFonts w:ascii="Arial" w:hAnsi="Arial" w:cs="Arial"/>
                <w:b/>
                <w:sz w:val="24"/>
                <w:szCs w:val="24"/>
              </w:rPr>
            </w:pPr>
          </w:p>
          <w:p w:rsidR="0082400F" w:rsidRDefault="0082400F" w:rsidP="000255EF">
            <w:pPr>
              <w:spacing w:after="0" w:line="240" w:lineRule="auto"/>
              <w:rPr>
                <w:rFonts w:ascii="Arial" w:hAnsi="Arial" w:cs="Arial"/>
                <w:b/>
                <w:sz w:val="24"/>
                <w:szCs w:val="24"/>
              </w:rPr>
            </w:pPr>
          </w:p>
          <w:p w:rsidR="0082400F" w:rsidRPr="000255EF" w:rsidRDefault="0082400F" w:rsidP="000255EF">
            <w:pPr>
              <w:spacing w:after="0" w:line="240" w:lineRule="auto"/>
              <w:rPr>
                <w:rFonts w:ascii="Arial" w:hAnsi="Arial" w:cs="Arial"/>
                <w:b/>
                <w:sz w:val="24"/>
                <w:szCs w:val="24"/>
              </w:rPr>
            </w:pPr>
            <w:r>
              <w:rPr>
                <w:rFonts w:ascii="Arial" w:hAnsi="Arial" w:cs="Arial"/>
                <w:b/>
                <w:sz w:val="24"/>
                <w:szCs w:val="24"/>
              </w:rPr>
              <w:t>PRUEBA ORAL</w:t>
            </w:r>
            <w:bookmarkStart w:id="0" w:name="_GoBack"/>
            <w:bookmarkEnd w:id="0"/>
          </w:p>
        </w:tc>
      </w:tr>
    </w:tbl>
    <w:p w:rsidR="005979DA" w:rsidRDefault="005979DA" w:rsidP="005979DA">
      <w:r>
        <w:t>Fotos de la tarea</w:t>
      </w:r>
    </w:p>
    <w:p w:rsidR="005979DA" w:rsidRPr="005979DA" w:rsidRDefault="005979DA" w:rsidP="005979DA">
      <w:r>
        <w:rPr>
          <w:noProof/>
          <w:lang w:eastAsia="es-ES"/>
        </w:rPr>
        <mc:AlternateContent>
          <mc:Choice Requires="wps">
            <w:drawing>
              <wp:anchor distT="0" distB="0" distL="114300" distR="114300" simplePos="0" relativeHeight="251659264" behindDoc="0" locked="0" layoutInCell="1" allowOverlap="1" wp14:anchorId="7248E9C8" wp14:editId="723D99F6">
                <wp:simplePos x="0" y="0"/>
                <wp:positionH relativeFrom="column">
                  <wp:posOffset>0</wp:posOffset>
                </wp:positionH>
                <wp:positionV relativeFrom="paragraph">
                  <wp:posOffset>37465</wp:posOffset>
                </wp:positionV>
                <wp:extent cx="1818752" cy="1909187"/>
                <wp:effectExtent l="38100" t="38100" r="29210" b="34290"/>
                <wp:wrapNone/>
                <wp:docPr id="6" name="Cubo 6"/>
                <wp:cNvGraphicFramePr/>
                <a:graphic xmlns:a="http://schemas.openxmlformats.org/drawingml/2006/main">
                  <a:graphicData uri="http://schemas.microsoft.com/office/word/2010/wordprocessingShape">
                    <wps:wsp>
                      <wps:cNvSpPr/>
                      <wps:spPr>
                        <a:xfrm>
                          <a:off x="0" y="0"/>
                          <a:ext cx="1818752" cy="1909187"/>
                        </a:xfrm>
                        <a:prstGeom prst="cube">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5979DA" w:rsidRDefault="005979DA" w:rsidP="005979D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8E9C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6" o:spid="_x0000_s1026" type="#_x0000_t16" style="position:absolute;margin-left:0;margin-top:2.95pt;width:143.2pt;height:15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1ThQIAAFwFAAAOAAAAZHJzL2Uyb0RvYy54bWysVMFu2zAMvQ/YPwi6r7aDNm2NOEWQosOA&#10;oi3WDj0rshQbkERNUmJnXz9KdtxgLXYYloNCiuQTST9ycdNrRfbC+RZMRYuznBJhONSt2Vb0x8vd&#10;lytKfGCmZgqMqOhBeHqz/Pxp0dlSzKABVQtHEMT4srMVbUKwZZZ53gjN/BlYYdAowWkWUHXbrHas&#10;Q3Stslmez7MOXG0dcOE93t4ORrpM+FIKHh6l9CIQVVHMLaTTpXMTz2y5YOXWMdu0fEyD/UMWmrUG&#10;H52gbllgZOfad1C65Q48yHDGQWcgZctFqgGrKfI/qnlumBWpFmyOt1Ob/P+D5Q/7J0fauqJzSgzT&#10;+InWuw2QeexMZ32JDs/2yY2aRzGW2Uun4z8WQPrUzcPUTdEHwvGyuCquLi9mlHC0Fdf5NaoRNXsL&#10;t86HrwI0iUJF+W4Ty2Ul29/7MLgeXeK1gbtWKbxnpTKkq+jlHDmQMGOqQ3JJCgclBrfvQmJ5mM4s&#10;ISdiibVyZM+QEoxzYUIxmBpWi+H6IsffmOsUkTJXBgEjssRMJuwRIJL2PfZQx+gfQ0Xi5RSc/y2x&#10;IXiKSC+DCVOwbg24jwAUVjW+PPhj+ietiWLoNz26RHED9QF54GAYEG/5XYuf5J758MQcTgTODk55&#10;eMRDKsDWwyhR0oD79dF99EeiopWSDiesov7njjlBifpmkMLXxfl5HMmknF9czlBxp5bNqcXs9Brw&#10;ixW4TyxPYvQP6ihKB/oVl8EqvoomZji+jaQK7qiswzD5uE64WK2SG46hZeHePFsewWODI+Ve+lfm&#10;7MjLgJR+gOM0vqPn4BsjDax2AWSbuPvW17H1OMKJQ+O6iTviVE9eb0tx+RsAAP//AwBQSwMEFAAG&#10;AAgAAAAhADV8H1DcAAAABgEAAA8AAABkcnMvZG93bnJldi54bWxMj8FOwzAQRO9I/QdrK3FB1GmA&#10;EEI2VYXKtYgWcXbjJYlqr0PstOnfY05wHM1o5k25mqwRJxp85xhhuUhAENdOd9wgfOxfb3MQPijW&#10;yjgmhAt5WFWzq1IV2p35nU670IhYwr5QCG0IfSGlr1uyyi9cTxy9LzdYFaIcGqkHdY7l1sg0STJp&#10;VcdxoVU9vbRUH3ejRdhsP2+m9XjZfz/mqc2tSbdvG4t4PZ/WzyACTeEvDL/4ER2qyHRwI2svDEI8&#10;EhAenkBEM82zexAHhLsky0BWpfyPX/0AAAD//wMAUEsBAi0AFAAGAAgAAAAhALaDOJL+AAAA4QEA&#10;ABMAAAAAAAAAAAAAAAAAAAAAAFtDb250ZW50X1R5cGVzXS54bWxQSwECLQAUAAYACAAAACEAOP0h&#10;/9YAAACUAQAACwAAAAAAAAAAAAAAAAAvAQAAX3JlbHMvLnJlbHNQSwECLQAUAAYACAAAACEAMj19&#10;U4UCAABcBQAADgAAAAAAAAAAAAAAAAAuAgAAZHJzL2Uyb0RvYy54bWxQSwECLQAUAAYACAAAACEA&#10;NXwfUNwAAAAGAQAADwAAAAAAAAAAAAAAAADfBAAAZHJzL2Rvd25yZXYueG1sUEsFBgAAAAAEAAQA&#10;8wAAAOgFAAAAAA==&#10;" filled="f" strokecolor="#243f60 [1604]" strokeweight="6pt">
                <v:textbox>
                  <w:txbxContent>
                    <w:p w:rsidR="005979DA" w:rsidRDefault="005979DA" w:rsidP="005979DA">
                      <w:pPr>
                        <w:jc w:val="center"/>
                      </w:pPr>
                      <w:r>
                        <w:t xml:space="preserve">    </w:t>
                      </w:r>
                    </w:p>
                  </w:txbxContent>
                </v:textbox>
              </v:shape>
            </w:pict>
          </mc:Fallback>
        </mc:AlternateContent>
      </w:r>
    </w:p>
    <w:p w:rsidR="005979DA" w:rsidRPr="005979DA" w:rsidRDefault="005979DA" w:rsidP="005979DA"/>
    <w:p w:rsidR="005979DA" w:rsidRPr="005979DA" w:rsidRDefault="005979DA" w:rsidP="005979DA"/>
    <w:p w:rsidR="005979DA" w:rsidRDefault="005979DA" w:rsidP="005979DA"/>
    <w:p w:rsidR="005979DA" w:rsidRPr="005979DA" w:rsidRDefault="005979DA" w:rsidP="005979DA">
      <w:pPr>
        <w:tabs>
          <w:tab w:val="left" w:pos="5085"/>
        </w:tabs>
      </w:pPr>
      <w:r>
        <w:tab/>
      </w:r>
      <w:r w:rsidRPr="001A3649">
        <w:rPr>
          <w:b/>
          <w:noProof/>
          <w:lang w:eastAsia="es-ES"/>
        </w:rPr>
        <w:drawing>
          <wp:inline distT="0" distB="0" distL="0" distR="0" wp14:anchorId="63D2301D" wp14:editId="118CAE37">
            <wp:extent cx="1819275" cy="1942308"/>
            <wp:effectExtent l="0" t="0" r="0" b="1270"/>
            <wp:docPr id="10" name="Imagen 10" descr="C:\Users\Usuario\Dropbox\Capturas de pantalla\Captura de pantalla 2018-03-04 13.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Capturas de pantalla\Captura de pantalla 2018-03-04 13.02.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9536" cy="2027997"/>
                    </a:xfrm>
                    <a:prstGeom prst="rect">
                      <a:avLst/>
                    </a:prstGeom>
                    <a:noFill/>
                    <a:ln>
                      <a:noFill/>
                    </a:ln>
                  </pic:spPr>
                </pic:pic>
              </a:graphicData>
            </a:graphic>
          </wp:inline>
        </w:drawing>
      </w:r>
      <w:r w:rsidRPr="001A3649">
        <w:rPr>
          <w:b/>
          <w:noProof/>
          <w:lang w:eastAsia="es-ES"/>
        </w:rPr>
        <w:drawing>
          <wp:inline distT="0" distB="0" distL="0" distR="0" wp14:anchorId="21B7E454" wp14:editId="26BF1C45">
            <wp:extent cx="3781425" cy="2128484"/>
            <wp:effectExtent l="0" t="0" r="0" b="5715"/>
            <wp:docPr id="5" name="Imagen 5" descr="C:\Users\Usuario\Desktop\udis\2º trimestre\material mates decimales\mural melos p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udis\2º trimestre\material mates decimales\mural melos ped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628" cy="2134790"/>
                    </a:xfrm>
                    <a:prstGeom prst="rect">
                      <a:avLst/>
                    </a:prstGeom>
                    <a:noFill/>
                    <a:ln>
                      <a:noFill/>
                    </a:ln>
                  </pic:spPr>
                </pic:pic>
              </a:graphicData>
            </a:graphic>
          </wp:inline>
        </w:drawing>
      </w:r>
    </w:p>
    <w:sectPr w:rsidR="005979DA" w:rsidRPr="005979DA" w:rsidSect="00A64A39">
      <w:headerReference w:type="even" r:id="rId9"/>
      <w:headerReference w:type="default" r:id="rId10"/>
      <w:footerReference w:type="even" r:id="rId11"/>
      <w:footerReference w:type="default" r:id="rId12"/>
      <w:headerReference w:type="first" r:id="rId13"/>
      <w:footerReference w:type="first" r:id="rId14"/>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A7B" w:rsidRDefault="00300A7B" w:rsidP="00A64A39">
      <w:pPr>
        <w:spacing w:after="0" w:line="240" w:lineRule="auto"/>
      </w:pPr>
      <w:r>
        <w:separator/>
      </w:r>
    </w:p>
  </w:endnote>
  <w:endnote w:type="continuationSeparator" w:id="0">
    <w:p w:rsidR="00300A7B" w:rsidRDefault="00300A7B"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A7B" w:rsidRDefault="00300A7B" w:rsidP="00A64A39">
      <w:pPr>
        <w:spacing w:after="0" w:line="240" w:lineRule="auto"/>
      </w:pPr>
      <w:r>
        <w:separator/>
      </w:r>
    </w:p>
  </w:footnote>
  <w:footnote w:type="continuationSeparator" w:id="0">
    <w:p w:rsidR="00300A7B" w:rsidRDefault="00300A7B"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65" w:rsidRDefault="00720F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F560B2"/>
    <w:multiLevelType w:val="hybridMultilevel"/>
    <w:tmpl w:val="61D805DC"/>
    <w:lvl w:ilvl="0" w:tplc="C3040B28">
      <w:numFmt w:val="bullet"/>
      <w:lvlText w:val="-"/>
      <w:lvlJc w:val="left"/>
      <w:pPr>
        <w:ind w:left="555" w:hanging="360"/>
      </w:pPr>
      <w:rPr>
        <w:rFonts w:ascii="Arial" w:eastAsia="Calibri" w:hAnsi="Arial" w:cs="Arial" w:hint="default"/>
      </w:rPr>
    </w:lvl>
    <w:lvl w:ilvl="1" w:tplc="0C0A0003" w:tentative="1">
      <w:start w:val="1"/>
      <w:numFmt w:val="bullet"/>
      <w:lvlText w:val="o"/>
      <w:lvlJc w:val="left"/>
      <w:pPr>
        <w:ind w:left="1275" w:hanging="360"/>
      </w:pPr>
      <w:rPr>
        <w:rFonts w:ascii="Courier New" w:hAnsi="Courier New" w:cs="Courier New" w:hint="default"/>
      </w:rPr>
    </w:lvl>
    <w:lvl w:ilvl="2" w:tplc="0C0A0005" w:tentative="1">
      <w:start w:val="1"/>
      <w:numFmt w:val="bullet"/>
      <w:lvlText w:val=""/>
      <w:lvlJc w:val="left"/>
      <w:pPr>
        <w:ind w:left="1995" w:hanging="360"/>
      </w:pPr>
      <w:rPr>
        <w:rFonts w:ascii="Wingdings" w:hAnsi="Wingdings" w:hint="default"/>
      </w:rPr>
    </w:lvl>
    <w:lvl w:ilvl="3" w:tplc="0C0A0001" w:tentative="1">
      <w:start w:val="1"/>
      <w:numFmt w:val="bullet"/>
      <w:lvlText w:val=""/>
      <w:lvlJc w:val="left"/>
      <w:pPr>
        <w:ind w:left="2715" w:hanging="360"/>
      </w:pPr>
      <w:rPr>
        <w:rFonts w:ascii="Symbol" w:hAnsi="Symbol" w:hint="default"/>
      </w:rPr>
    </w:lvl>
    <w:lvl w:ilvl="4" w:tplc="0C0A0003" w:tentative="1">
      <w:start w:val="1"/>
      <w:numFmt w:val="bullet"/>
      <w:lvlText w:val="o"/>
      <w:lvlJc w:val="left"/>
      <w:pPr>
        <w:ind w:left="3435" w:hanging="360"/>
      </w:pPr>
      <w:rPr>
        <w:rFonts w:ascii="Courier New" w:hAnsi="Courier New" w:cs="Courier New" w:hint="default"/>
      </w:rPr>
    </w:lvl>
    <w:lvl w:ilvl="5" w:tplc="0C0A0005" w:tentative="1">
      <w:start w:val="1"/>
      <w:numFmt w:val="bullet"/>
      <w:lvlText w:val=""/>
      <w:lvlJc w:val="left"/>
      <w:pPr>
        <w:ind w:left="4155" w:hanging="360"/>
      </w:pPr>
      <w:rPr>
        <w:rFonts w:ascii="Wingdings" w:hAnsi="Wingdings" w:hint="default"/>
      </w:rPr>
    </w:lvl>
    <w:lvl w:ilvl="6" w:tplc="0C0A0001" w:tentative="1">
      <w:start w:val="1"/>
      <w:numFmt w:val="bullet"/>
      <w:lvlText w:val=""/>
      <w:lvlJc w:val="left"/>
      <w:pPr>
        <w:ind w:left="4875" w:hanging="360"/>
      </w:pPr>
      <w:rPr>
        <w:rFonts w:ascii="Symbol" w:hAnsi="Symbol" w:hint="default"/>
      </w:rPr>
    </w:lvl>
    <w:lvl w:ilvl="7" w:tplc="0C0A0003" w:tentative="1">
      <w:start w:val="1"/>
      <w:numFmt w:val="bullet"/>
      <w:lvlText w:val="o"/>
      <w:lvlJc w:val="left"/>
      <w:pPr>
        <w:ind w:left="5595" w:hanging="360"/>
      </w:pPr>
      <w:rPr>
        <w:rFonts w:ascii="Courier New" w:hAnsi="Courier New" w:cs="Courier New" w:hint="default"/>
      </w:rPr>
    </w:lvl>
    <w:lvl w:ilvl="8" w:tplc="0C0A0005" w:tentative="1">
      <w:start w:val="1"/>
      <w:numFmt w:val="bullet"/>
      <w:lvlText w:val=""/>
      <w:lvlJc w:val="left"/>
      <w:pPr>
        <w:ind w:left="6315" w:hanging="360"/>
      </w:pPr>
      <w:rPr>
        <w:rFonts w:ascii="Wingdings" w:hAnsi="Wingdings" w:hint="default"/>
      </w:rPr>
    </w:lvl>
  </w:abstractNum>
  <w:abstractNum w:abstractNumId="3" w15:restartNumberingAfterBreak="0">
    <w:nsid w:val="32CD13A7"/>
    <w:multiLevelType w:val="hybridMultilevel"/>
    <w:tmpl w:val="677466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EE137F"/>
    <w:multiLevelType w:val="hybridMultilevel"/>
    <w:tmpl w:val="CC904500"/>
    <w:lvl w:ilvl="0" w:tplc="2200C7B4">
      <w:start w:val="5"/>
      <w:numFmt w:val="bullet"/>
      <w:lvlText w:val="-"/>
      <w:lvlJc w:val="left"/>
      <w:pPr>
        <w:ind w:left="975" w:hanging="360"/>
      </w:pPr>
      <w:rPr>
        <w:rFonts w:ascii="Arial" w:eastAsia="Calibri" w:hAnsi="Arial" w:cs="Arial" w:hint="default"/>
      </w:rPr>
    </w:lvl>
    <w:lvl w:ilvl="1" w:tplc="0C0A0003" w:tentative="1">
      <w:start w:val="1"/>
      <w:numFmt w:val="bullet"/>
      <w:lvlText w:val="o"/>
      <w:lvlJc w:val="left"/>
      <w:pPr>
        <w:ind w:left="1695" w:hanging="360"/>
      </w:pPr>
      <w:rPr>
        <w:rFonts w:ascii="Courier New" w:hAnsi="Courier New" w:cs="Courier New" w:hint="default"/>
      </w:rPr>
    </w:lvl>
    <w:lvl w:ilvl="2" w:tplc="0C0A0005" w:tentative="1">
      <w:start w:val="1"/>
      <w:numFmt w:val="bullet"/>
      <w:lvlText w:val=""/>
      <w:lvlJc w:val="left"/>
      <w:pPr>
        <w:ind w:left="2415" w:hanging="360"/>
      </w:pPr>
      <w:rPr>
        <w:rFonts w:ascii="Wingdings" w:hAnsi="Wingdings" w:hint="default"/>
      </w:rPr>
    </w:lvl>
    <w:lvl w:ilvl="3" w:tplc="0C0A0001" w:tentative="1">
      <w:start w:val="1"/>
      <w:numFmt w:val="bullet"/>
      <w:lvlText w:val=""/>
      <w:lvlJc w:val="left"/>
      <w:pPr>
        <w:ind w:left="3135" w:hanging="360"/>
      </w:pPr>
      <w:rPr>
        <w:rFonts w:ascii="Symbol" w:hAnsi="Symbol" w:hint="default"/>
      </w:rPr>
    </w:lvl>
    <w:lvl w:ilvl="4" w:tplc="0C0A0003" w:tentative="1">
      <w:start w:val="1"/>
      <w:numFmt w:val="bullet"/>
      <w:lvlText w:val="o"/>
      <w:lvlJc w:val="left"/>
      <w:pPr>
        <w:ind w:left="3855" w:hanging="360"/>
      </w:pPr>
      <w:rPr>
        <w:rFonts w:ascii="Courier New" w:hAnsi="Courier New" w:cs="Courier New" w:hint="default"/>
      </w:rPr>
    </w:lvl>
    <w:lvl w:ilvl="5" w:tplc="0C0A0005" w:tentative="1">
      <w:start w:val="1"/>
      <w:numFmt w:val="bullet"/>
      <w:lvlText w:val=""/>
      <w:lvlJc w:val="left"/>
      <w:pPr>
        <w:ind w:left="4575" w:hanging="360"/>
      </w:pPr>
      <w:rPr>
        <w:rFonts w:ascii="Wingdings" w:hAnsi="Wingdings" w:hint="default"/>
      </w:rPr>
    </w:lvl>
    <w:lvl w:ilvl="6" w:tplc="0C0A0001" w:tentative="1">
      <w:start w:val="1"/>
      <w:numFmt w:val="bullet"/>
      <w:lvlText w:val=""/>
      <w:lvlJc w:val="left"/>
      <w:pPr>
        <w:ind w:left="5295" w:hanging="360"/>
      </w:pPr>
      <w:rPr>
        <w:rFonts w:ascii="Symbol" w:hAnsi="Symbol" w:hint="default"/>
      </w:rPr>
    </w:lvl>
    <w:lvl w:ilvl="7" w:tplc="0C0A0003" w:tentative="1">
      <w:start w:val="1"/>
      <w:numFmt w:val="bullet"/>
      <w:lvlText w:val="o"/>
      <w:lvlJc w:val="left"/>
      <w:pPr>
        <w:ind w:left="6015" w:hanging="360"/>
      </w:pPr>
      <w:rPr>
        <w:rFonts w:ascii="Courier New" w:hAnsi="Courier New" w:cs="Courier New" w:hint="default"/>
      </w:rPr>
    </w:lvl>
    <w:lvl w:ilvl="8" w:tplc="0C0A0005" w:tentative="1">
      <w:start w:val="1"/>
      <w:numFmt w:val="bullet"/>
      <w:lvlText w:val=""/>
      <w:lvlJc w:val="left"/>
      <w:pPr>
        <w:ind w:left="6735" w:hanging="360"/>
      </w:pPr>
      <w:rPr>
        <w:rFonts w:ascii="Wingdings" w:hAnsi="Wingdings" w:hint="default"/>
      </w:rPr>
    </w:lvl>
  </w:abstractNum>
  <w:abstractNum w:abstractNumId="6"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713E237A"/>
    <w:multiLevelType w:val="hybridMultilevel"/>
    <w:tmpl w:val="79BEF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8"/>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20C7F"/>
    <w:rsid w:val="000255EF"/>
    <w:rsid w:val="000765F1"/>
    <w:rsid w:val="000B56D4"/>
    <w:rsid w:val="000D6570"/>
    <w:rsid w:val="000F7169"/>
    <w:rsid w:val="0011466D"/>
    <w:rsid w:val="00121695"/>
    <w:rsid w:val="00177724"/>
    <w:rsid w:val="00181690"/>
    <w:rsid w:val="00196A1D"/>
    <w:rsid w:val="001A1023"/>
    <w:rsid w:val="001A47E2"/>
    <w:rsid w:val="001A59CF"/>
    <w:rsid w:val="001C0B37"/>
    <w:rsid w:val="001E4B4F"/>
    <w:rsid w:val="002136F7"/>
    <w:rsid w:val="00217F01"/>
    <w:rsid w:val="00227FCD"/>
    <w:rsid w:val="00253F50"/>
    <w:rsid w:val="00255507"/>
    <w:rsid w:val="002911AF"/>
    <w:rsid w:val="002A7FC2"/>
    <w:rsid w:val="002C3167"/>
    <w:rsid w:val="002F1106"/>
    <w:rsid w:val="00300A7B"/>
    <w:rsid w:val="00301FDA"/>
    <w:rsid w:val="00416DCA"/>
    <w:rsid w:val="00424086"/>
    <w:rsid w:val="0043582C"/>
    <w:rsid w:val="004A4F24"/>
    <w:rsid w:val="004B1BE9"/>
    <w:rsid w:val="004B2260"/>
    <w:rsid w:val="004E191F"/>
    <w:rsid w:val="004F56F1"/>
    <w:rsid w:val="005027E6"/>
    <w:rsid w:val="0051784A"/>
    <w:rsid w:val="005311CB"/>
    <w:rsid w:val="005436D8"/>
    <w:rsid w:val="00555E24"/>
    <w:rsid w:val="00560ED1"/>
    <w:rsid w:val="00567FED"/>
    <w:rsid w:val="00575A39"/>
    <w:rsid w:val="005979DA"/>
    <w:rsid w:val="005A496F"/>
    <w:rsid w:val="005C382D"/>
    <w:rsid w:val="00610A9E"/>
    <w:rsid w:val="00624810"/>
    <w:rsid w:val="00627BB6"/>
    <w:rsid w:val="006517C7"/>
    <w:rsid w:val="00655DFF"/>
    <w:rsid w:val="0066566D"/>
    <w:rsid w:val="006A2438"/>
    <w:rsid w:val="006B2839"/>
    <w:rsid w:val="00720F65"/>
    <w:rsid w:val="00771900"/>
    <w:rsid w:val="0079354B"/>
    <w:rsid w:val="007A5402"/>
    <w:rsid w:val="007C3377"/>
    <w:rsid w:val="007C6946"/>
    <w:rsid w:val="007E4BBB"/>
    <w:rsid w:val="00805497"/>
    <w:rsid w:val="008104A8"/>
    <w:rsid w:val="00823DAE"/>
    <w:rsid w:val="0082400F"/>
    <w:rsid w:val="008322A6"/>
    <w:rsid w:val="008742DE"/>
    <w:rsid w:val="00897C81"/>
    <w:rsid w:val="008A2CC8"/>
    <w:rsid w:val="008B478D"/>
    <w:rsid w:val="00920FE5"/>
    <w:rsid w:val="00960EC1"/>
    <w:rsid w:val="0096387F"/>
    <w:rsid w:val="00965027"/>
    <w:rsid w:val="00973243"/>
    <w:rsid w:val="00985404"/>
    <w:rsid w:val="009A3B7B"/>
    <w:rsid w:val="009B69FA"/>
    <w:rsid w:val="009C7D88"/>
    <w:rsid w:val="00A02CD2"/>
    <w:rsid w:val="00A03BEF"/>
    <w:rsid w:val="00A15006"/>
    <w:rsid w:val="00A36FA3"/>
    <w:rsid w:val="00A4423A"/>
    <w:rsid w:val="00A64A39"/>
    <w:rsid w:val="00B94E9B"/>
    <w:rsid w:val="00BA11AF"/>
    <w:rsid w:val="00BB5FC6"/>
    <w:rsid w:val="00BC07FD"/>
    <w:rsid w:val="00C07B90"/>
    <w:rsid w:val="00C60DFF"/>
    <w:rsid w:val="00C8043A"/>
    <w:rsid w:val="00CD1DA5"/>
    <w:rsid w:val="00CD501A"/>
    <w:rsid w:val="00CF2682"/>
    <w:rsid w:val="00D04D0F"/>
    <w:rsid w:val="00D061B2"/>
    <w:rsid w:val="00D24793"/>
    <w:rsid w:val="00D5011F"/>
    <w:rsid w:val="00D7198F"/>
    <w:rsid w:val="00D87511"/>
    <w:rsid w:val="00DD4F83"/>
    <w:rsid w:val="00DE2466"/>
    <w:rsid w:val="00E00554"/>
    <w:rsid w:val="00E372FA"/>
    <w:rsid w:val="00E800F4"/>
    <w:rsid w:val="00E80F7E"/>
    <w:rsid w:val="00EC20CF"/>
    <w:rsid w:val="00EC63D2"/>
    <w:rsid w:val="00EC711A"/>
    <w:rsid w:val="00ED4411"/>
    <w:rsid w:val="00ED6B51"/>
    <w:rsid w:val="00ED726A"/>
    <w:rsid w:val="00F01A84"/>
    <w:rsid w:val="00F43D0A"/>
    <w:rsid w:val="00F531F9"/>
    <w:rsid w:val="00F764AA"/>
    <w:rsid w:val="00F93C09"/>
    <w:rsid w:val="00FA6713"/>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DCACD0E-485B-4BF8-814B-6282A37D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customStyle="1" w:styleId="Standard">
    <w:name w:val="Standard"/>
    <w:rsid w:val="00624810"/>
    <w:pPr>
      <w:suppressAutoHyphens/>
      <w:autoSpaceDN w:val="0"/>
      <w:spacing w:line="276" w:lineRule="auto"/>
      <w:textAlignment w:val="baseline"/>
    </w:pPr>
    <w:rPr>
      <w:rFonts w:ascii="Arial" w:eastAsia="Arial" w:hAnsi="Arial" w:cs="Arial"/>
      <w:color w:val="000000"/>
      <w:kern w:val="3"/>
      <w:lang w:val="en-US" w:eastAsia="en-US" w:bidi="en-US"/>
    </w:rPr>
  </w:style>
  <w:style w:type="paragraph" w:styleId="Prrafodelista">
    <w:name w:val="List Paragraph"/>
    <w:basedOn w:val="Normal"/>
    <w:uiPriority w:val="34"/>
    <w:qFormat/>
    <w:rsid w:val="001A5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2760</Words>
  <Characters>15181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Dulce Dueñas Muñoz</dc:creator>
  <cp:lastModifiedBy>Usuario</cp:lastModifiedBy>
  <cp:revision>16</cp:revision>
  <dcterms:created xsi:type="dcterms:W3CDTF">2017-12-29T14:37:00Z</dcterms:created>
  <dcterms:modified xsi:type="dcterms:W3CDTF">2018-05-28T16:03:00Z</dcterms:modified>
</cp:coreProperties>
</file>