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A1" w:rsidRDefault="00B863A1" w:rsidP="00B863A1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News Gothic Bold" w:hAnsi="News Gothic Bold"/>
          <w:b w:val="0"/>
          <w:bCs w:val="0"/>
          <w:color w:val="333333"/>
          <w:sz w:val="21"/>
          <w:szCs w:val="21"/>
        </w:rPr>
      </w:pPr>
      <w:r>
        <w:rPr>
          <w:rStyle w:val="Textoennegrita"/>
          <w:rFonts w:ascii="News Gothic Bold" w:hAnsi="News Gothic Bold"/>
          <w:b w:val="0"/>
          <w:bCs w:val="0"/>
          <w:color w:val="333333"/>
          <w:sz w:val="21"/>
          <w:szCs w:val="21"/>
        </w:rPr>
        <w:t>MEMORIA DE PROGRESO.</w:t>
      </w:r>
    </w:p>
    <w:p w:rsidR="00B863A1" w:rsidRDefault="00B863A1" w:rsidP="00B863A1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News Gothic Bold" w:hAnsi="News Gothic Bold"/>
          <w:b w:val="0"/>
          <w:bCs w:val="0"/>
          <w:color w:val="333333"/>
          <w:sz w:val="21"/>
          <w:szCs w:val="21"/>
        </w:rPr>
      </w:pPr>
    </w:p>
    <w:p w:rsidR="00B863A1" w:rsidRPr="00101AAD" w:rsidRDefault="00B863A1" w:rsidP="00B863A1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News Gothic Bold" w:hAnsi="News Gothic Bold"/>
          <w:bCs w:val="0"/>
          <w:color w:val="333333"/>
          <w:sz w:val="21"/>
          <w:szCs w:val="21"/>
        </w:rPr>
      </w:pPr>
      <w:r w:rsidRPr="00101AAD">
        <w:rPr>
          <w:rStyle w:val="Textoennegrita"/>
          <w:rFonts w:ascii="News Gothic Bold" w:hAnsi="News Gothic Bold"/>
          <w:bCs w:val="0"/>
          <w:color w:val="333333"/>
          <w:sz w:val="21"/>
          <w:szCs w:val="21"/>
        </w:rPr>
        <w:t>Grado de consecución de los objetivos.</w:t>
      </w:r>
    </w:p>
    <w:p w:rsidR="00B863A1" w:rsidRDefault="00B863A1" w:rsidP="00B863A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Style w:val="Textoennegrita"/>
          <w:rFonts w:ascii="News Gothic Bold" w:hAnsi="News Gothic Bold"/>
          <w:b w:val="0"/>
          <w:bCs w:val="0"/>
          <w:color w:val="333333"/>
          <w:sz w:val="21"/>
          <w:szCs w:val="21"/>
        </w:rPr>
        <w:t xml:space="preserve">Hasta la fecha vamos alcanzando los objetivos propuestos para este grupo de trabajo. Se está </w:t>
      </w:r>
      <w:r>
        <w:rPr>
          <w:rFonts w:ascii="News Gothic" w:hAnsi="News Gothic"/>
          <w:color w:val="333333"/>
          <w:sz w:val="21"/>
          <w:szCs w:val="21"/>
        </w:rPr>
        <w:t>gestionando nuestro conservatorio desde una perspectiva de igualdad. Hemos actualizado las programaciones integrando un repertorio innovador de obras de compositoras, inexistente hasta el momento. Se cuida el lenguaje utilizado y las acciones llevadas a cabo por la dirección.</w:t>
      </w:r>
    </w:p>
    <w:p w:rsidR="00B863A1" w:rsidRDefault="00B863A1" w:rsidP="00B863A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News Gothic" w:hAnsi="News Gothic"/>
          <w:color w:val="333333"/>
          <w:sz w:val="21"/>
          <w:szCs w:val="21"/>
        </w:rPr>
        <w:t xml:space="preserve">Se han revisado y se revisa que los proyectos, el plan de centro, los planes y programas, las actas y cualquier documento ya </w:t>
      </w:r>
      <w:proofErr w:type="gramStart"/>
      <w:r>
        <w:rPr>
          <w:rFonts w:ascii="News Gothic" w:hAnsi="News Gothic"/>
          <w:color w:val="333333"/>
          <w:sz w:val="21"/>
          <w:szCs w:val="21"/>
        </w:rPr>
        <w:t>sea</w:t>
      </w:r>
      <w:proofErr w:type="gramEnd"/>
      <w:r>
        <w:rPr>
          <w:rFonts w:ascii="News Gothic" w:hAnsi="News Gothic"/>
          <w:color w:val="333333"/>
          <w:sz w:val="21"/>
          <w:szCs w:val="21"/>
        </w:rPr>
        <w:t xml:space="preserve"> interno o de información que se exponga en el centro o en las redes vinculadas al mismo respete los criterios de igualdad.</w:t>
      </w:r>
    </w:p>
    <w:p w:rsidR="00B863A1" w:rsidRDefault="00B863A1" w:rsidP="00B863A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News Gothic" w:hAnsi="News Gothic"/>
          <w:color w:val="333333"/>
          <w:sz w:val="21"/>
          <w:szCs w:val="21"/>
        </w:rPr>
        <w:t>Favorecemos la práctica en el aula y posteriormente en audiciones-conciertos del centro la interpretación de los arreglos y composiciones de mujeres compositoras.</w:t>
      </w:r>
    </w:p>
    <w:p w:rsidR="00B863A1" w:rsidRDefault="00B863A1" w:rsidP="00B863A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News Gothic" w:hAnsi="News Gothic"/>
          <w:color w:val="333333"/>
          <w:sz w:val="21"/>
          <w:szCs w:val="21"/>
        </w:rPr>
        <w:t>Hemos promovido la audición de conciertos en el conservatorio en los que la mujer sea la intérprete o compositora. Este es el caso del concierto de Navidad donde se interpretó un villancico compuesto por una mujer y dirigido por ella misma.</w:t>
      </w:r>
    </w:p>
    <w:p w:rsidR="00B863A1" w:rsidRDefault="00B863A1" w:rsidP="00B863A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News Gothic" w:hAnsi="News Gothic"/>
          <w:color w:val="333333"/>
          <w:sz w:val="21"/>
          <w:szCs w:val="21"/>
        </w:rPr>
        <w:t xml:space="preserve">A través de mi participación en otro grupo de trabajo de directoras y directores de la provincia de Jaén </w:t>
      </w:r>
      <w:r w:rsidR="00101AAD">
        <w:rPr>
          <w:rFonts w:ascii="News Gothic" w:hAnsi="News Gothic"/>
          <w:color w:val="333333"/>
          <w:sz w:val="21"/>
          <w:szCs w:val="21"/>
        </w:rPr>
        <w:t xml:space="preserve">les intento hacer extensivo todos estos objetivos para que los aplican en </w:t>
      </w:r>
      <w:proofErr w:type="gramStart"/>
      <w:r w:rsidR="00101AAD">
        <w:rPr>
          <w:rFonts w:ascii="News Gothic" w:hAnsi="News Gothic"/>
          <w:color w:val="333333"/>
          <w:sz w:val="21"/>
          <w:szCs w:val="21"/>
        </w:rPr>
        <w:t>sus centro</w:t>
      </w:r>
      <w:proofErr w:type="gramEnd"/>
      <w:r w:rsidR="00101AAD">
        <w:rPr>
          <w:rFonts w:ascii="News Gothic" w:hAnsi="News Gothic"/>
          <w:color w:val="333333"/>
          <w:sz w:val="21"/>
          <w:szCs w:val="21"/>
        </w:rPr>
        <w:t xml:space="preserve"> y ejerzan una dirección</w:t>
      </w:r>
      <w:r>
        <w:rPr>
          <w:rFonts w:ascii="News Gothic" w:hAnsi="News Gothic"/>
          <w:color w:val="333333"/>
          <w:sz w:val="21"/>
          <w:szCs w:val="21"/>
        </w:rPr>
        <w:t xml:space="preserve"> centro desde la igualdad.</w:t>
      </w:r>
    </w:p>
    <w:p w:rsidR="00B863A1" w:rsidRDefault="00B863A1" w:rsidP="00B863A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News Gothic" w:hAnsi="News Gothic"/>
          <w:color w:val="333333"/>
          <w:sz w:val="21"/>
          <w:szCs w:val="21"/>
        </w:rPr>
        <w:t> </w:t>
      </w:r>
    </w:p>
    <w:p w:rsidR="00B863A1" w:rsidRDefault="00B863A1" w:rsidP="00B863A1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News Gothic Bold" w:hAnsi="News Gothic Bold"/>
          <w:bCs w:val="0"/>
          <w:color w:val="333333"/>
          <w:sz w:val="21"/>
          <w:szCs w:val="21"/>
        </w:rPr>
      </w:pPr>
      <w:r w:rsidRPr="00101AAD">
        <w:rPr>
          <w:rStyle w:val="Textoennegrita"/>
          <w:rFonts w:ascii="News Gothic Bold" w:hAnsi="News Gothic Bold"/>
          <w:bCs w:val="0"/>
          <w:color w:val="333333"/>
          <w:sz w:val="21"/>
          <w:szCs w:val="21"/>
        </w:rPr>
        <w:t>Nivel de interacción entre los participantes</w:t>
      </w:r>
      <w:r w:rsidR="00101AAD">
        <w:rPr>
          <w:rStyle w:val="Textoennegrita"/>
          <w:rFonts w:ascii="News Gothic Bold" w:hAnsi="News Gothic Bold"/>
          <w:bCs w:val="0"/>
          <w:color w:val="333333"/>
          <w:sz w:val="21"/>
          <w:szCs w:val="21"/>
        </w:rPr>
        <w:t>.</w:t>
      </w:r>
    </w:p>
    <w:p w:rsidR="00101AAD" w:rsidRPr="00101AAD" w:rsidRDefault="00101AAD" w:rsidP="00B863A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Style w:val="Textoennegrita"/>
          <w:rFonts w:ascii="News Gothic Bold" w:hAnsi="News Gothic Bold"/>
          <w:b w:val="0"/>
          <w:bCs w:val="0"/>
          <w:color w:val="333333"/>
          <w:sz w:val="21"/>
          <w:szCs w:val="21"/>
        </w:rPr>
        <w:t>La interacción es efectiva al cien por cien. Hay una excelente comunicación y compartimos criterios y líneas de actuación.</w:t>
      </w:r>
    </w:p>
    <w:p w:rsidR="00B863A1" w:rsidRPr="00101AAD" w:rsidRDefault="00B863A1" w:rsidP="00B863A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b/>
          <w:color w:val="333333"/>
          <w:sz w:val="21"/>
          <w:szCs w:val="21"/>
        </w:rPr>
      </w:pPr>
      <w:r w:rsidRPr="00101AAD">
        <w:rPr>
          <w:rFonts w:ascii="News Gothic" w:hAnsi="News Gothic"/>
          <w:b/>
          <w:color w:val="333333"/>
          <w:sz w:val="21"/>
          <w:szCs w:val="21"/>
        </w:rPr>
        <w:t> </w:t>
      </w:r>
    </w:p>
    <w:p w:rsidR="00B863A1" w:rsidRDefault="00B863A1" w:rsidP="00B863A1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News Gothic Bold" w:hAnsi="News Gothic Bold"/>
          <w:bCs w:val="0"/>
          <w:color w:val="333333"/>
          <w:sz w:val="21"/>
          <w:szCs w:val="21"/>
        </w:rPr>
      </w:pPr>
      <w:r w:rsidRPr="00101AAD">
        <w:rPr>
          <w:rStyle w:val="Textoennegrita"/>
          <w:rFonts w:ascii="News Gothic Bold" w:hAnsi="News Gothic Bold"/>
          <w:bCs w:val="0"/>
          <w:color w:val="333333"/>
          <w:sz w:val="21"/>
          <w:szCs w:val="21"/>
        </w:rPr>
        <w:t>Grado de aplicación en su contexto educativo</w:t>
      </w:r>
      <w:r w:rsidR="00101AAD">
        <w:rPr>
          <w:rStyle w:val="Textoennegrita"/>
          <w:rFonts w:ascii="News Gothic Bold" w:hAnsi="News Gothic Bold"/>
          <w:bCs w:val="0"/>
          <w:color w:val="333333"/>
          <w:sz w:val="21"/>
          <w:szCs w:val="21"/>
        </w:rPr>
        <w:t>.</w:t>
      </w:r>
    </w:p>
    <w:p w:rsidR="00101AAD" w:rsidRPr="00101AAD" w:rsidRDefault="00101AAD" w:rsidP="00B863A1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News Gothic Bold" w:hAnsi="News Gothic Bold"/>
          <w:b w:val="0"/>
          <w:bCs w:val="0"/>
          <w:color w:val="333333"/>
          <w:sz w:val="21"/>
          <w:szCs w:val="21"/>
        </w:rPr>
      </w:pPr>
      <w:r>
        <w:rPr>
          <w:rStyle w:val="Textoennegrita"/>
          <w:rFonts w:ascii="News Gothic Bold" w:hAnsi="News Gothic Bold"/>
          <w:b w:val="0"/>
          <w:bCs w:val="0"/>
          <w:color w:val="333333"/>
          <w:sz w:val="21"/>
          <w:szCs w:val="21"/>
        </w:rPr>
        <w:t>En el aula y en las audiciones se interpretan obras de mujeres compositoras o arregladas por ellas, además de otras actividades como el acertijo musical (que puede ser de una mujer o de un hombre), una exposición que tenemos en estos momentos en el centro sobre la igualdad de 24 láminas ilustradas y con texto de esta temática.</w:t>
      </w:r>
      <w:r w:rsidR="00C42C06">
        <w:rPr>
          <w:rStyle w:val="Textoennegrita"/>
          <w:rFonts w:ascii="News Gothic Bold" w:hAnsi="News Gothic Bold"/>
          <w:b w:val="0"/>
          <w:bCs w:val="0"/>
          <w:color w:val="333333"/>
          <w:sz w:val="21"/>
          <w:szCs w:val="21"/>
        </w:rPr>
        <w:t xml:space="preserve"> Y </w:t>
      </w:r>
    </w:p>
    <w:p w:rsidR="00B863A1" w:rsidRPr="00101AAD" w:rsidRDefault="00B863A1" w:rsidP="00B863A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b/>
          <w:color w:val="333333"/>
          <w:sz w:val="21"/>
          <w:szCs w:val="21"/>
        </w:rPr>
      </w:pPr>
      <w:r w:rsidRPr="00101AAD">
        <w:rPr>
          <w:rFonts w:ascii="News Gothic" w:hAnsi="News Gothic"/>
          <w:b/>
          <w:color w:val="333333"/>
          <w:sz w:val="21"/>
          <w:szCs w:val="21"/>
        </w:rPr>
        <w:t> </w:t>
      </w:r>
    </w:p>
    <w:p w:rsidR="00B863A1" w:rsidRDefault="00B863A1" w:rsidP="00B863A1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News Gothic Bold" w:hAnsi="News Gothic Bold"/>
          <w:bCs w:val="0"/>
          <w:color w:val="333333"/>
          <w:sz w:val="21"/>
          <w:szCs w:val="21"/>
        </w:rPr>
      </w:pPr>
      <w:r w:rsidRPr="00101AAD">
        <w:rPr>
          <w:rStyle w:val="Textoennegrita"/>
          <w:rFonts w:ascii="News Gothic Bold" w:hAnsi="News Gothic Bold"/>
          <w:bCs w:val="0"/>
          <w:color w:val="333333"/>
          <w:sz w:val="21"/>
          <w:szCs w:val="21"/>
        </w:rPr>
        <w:t>Efectos producidos en el aula tras la transferencia de lo aprendido</w:t>
      </w:r>
      <w:r w:rsidR="00101AAD">
        <w:rPr>
          <w:rStyle w:val="Textoennegrita"/>
          <w:rFonts w:ascii="News Gothic Bold" w:hAnsi="News Gothic Bold"/>
          <w:bCs w:val="0"/>
          <w:color w:val="333333"/>
          <w:sz w:val="21"/>
          <w:szCs w:val="21"/>
        </w:rPr>
        <w:t>.</w:t>
      </w:r>
    </w:p>
    <w:p w:rsidR="00B863A1" w:rsidRDefault="00101AAD" w:rsidP="00B863A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Style w:val="Textoennegrita"/>
          <w:rFonts w:ascii="News Gothic Bold" w:hAnsi="News Gothic Bold"/>
          <w:b w:val="0"/>
          <w:bCs w:val="0"/>
          <w:color w:val="333333"/>
          <w:sz w:val="21"/>
          <w:szCs w:val="21"/>
        </w:rPr>
        <w:t xml:space="preserve">La </w:t>
      </w:r>
      <w:r>
        <w:rPr>
          <w:rStyle w:val="Textoennegrita"/>
          <w:rFonts w:ascii="News Gothic Bold" w:hAnsi="News Gothic Bold" w:hint="eastAsia"/>
          <w:b w:val="0"/>
          <w:bCs w:val="0"/>
          <w:color w:val="333333"/>
          <w:sz w:val="21"/>
          <w:szCs w:val="21"/>
        </w:rPr>
        <w:t>apertura</w:t>
      </w:r>
      <w:r>
        <w:rPr>
          <w:rStyle w:val="Textoennegrita"/>
          <w:rFonts w:ascii="News Gothic Bold" w:hAnsi="News Gothic Bold"/>
          <w:b w:val="0"/>
          <w:bCs w:val="0"/>
          <w:color w:val="333333"/>
          <w:sz w:val="21"/>
          <w:szCs w:val="21"/>
        </w:rPr>
        <w:t xml:space="preserve"> de mente entre las alumnas y alumnos además de entre profesoras y profesores ha sido palpable. Se ha producido una concienciación pues, antes no se pla</w:t>
      </w:r>
      <w:r w:rsidR="00C42C06">
        <w:rPr>
          <w:rStyle w:val="Textoennegrita"/>
          <w:rFonts w:ascii="News Gothic Bold" w:hAnsi="News Gothic Bold"/>
          <w:b w:val="0"/>
          <w:bCs w:val="0"/>
          <w:color w:val="333333"/>
          <w:sz w:val="21"/>
          <w:szCs w:val="21"/>
        </w:rPr>
        <w:t>nteaba en las mentes de nuestras alumnas y nuestros alumn</w:t>
      </w:r>
      <w:r>
        <w:rPr>
          <w:rStyle w:val="Textoennegrita"/>
          <w:rFonts w:ascii="News Gothic Bold" w:hAnsi="News Gothic Bold"/>
          <w:b w:val="0"/>
          <w:bCs w:val="0"/>
          <w:color w:val="333333"/>
          <w:sz w:val="21"/>
          <w:szCs w:val="21"/>
        </w:rPr>
        <w:t>o</w:t>
      </w:r>
      <w:r w:rsidR="00C42C06">
        <w:rPr>
          <w:rStyle w:val="Textoennegrita"/>
          <w:rFonts w:ascii="News Gothic Bold" w:hAnsi="News Gothic Bold"/>
          <w:b w:val="0"/>
          <w:bCs w:val="0"/>
          <w:color w:val="333333"/>
          <w:sz w:val="21"/>
          <w:szCs w:val="21"/>
        </w:rPr>
        <w:t>s</w:t>
      </w:r>
      <w:r>
        <w:rPr>
          <w:rStyle w:val="Textoennegrita"/>
          <w:rFonts w:ascii="News Gothic Bold" w:hAnsi="News Gothic Bold"/>
          <w:b w:val="0"/>
          <w:bCs w:val="0"/>
          <w:color w:val="333333"/>
          <w:sz w:val="21"/>
          <w:szCs w:val="21"/>
        </w:rPr>
        <w:t xml:space="preserve"> el hecho de que no se tocara nada compuesto por mujeres y ahora han despertado en su conciencia esa realidad</w:t>
      </w:r>
      <w:r w:rsidR="00C42C06">
        <w:rPr>
          <w:rStyle w:val="Textoennegrita"/>
          <w:rFonts w:ascii="News Gothic Bold" w:hAnsi="News Gothic Bold"/>
          <w:b w:val="0"/>
          <w:bCs w:val="0"/>
          <w:color w:val="333333"/>
          <w:sz w:val="21"/>
          <w:szCs w:val="21"/>
        </w:rPr>
        <w:t xml:space="preserve">. Ello ha despertado el interés por la música compuesta por mujeres. </w:t>
      </w:r>
    </w:p>
    <w:p w:rsidR="00C42C06" w:rsidRPr="00C42C06" w:rsidRDefault="00C42C06" w:rsidP="00B863A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1"/>
          <w:szCs w:val="21"/>
        </w:rPr>
      </w:pPr>
    </w:p>
    <w:p w:rsidR="00B863A1" w:rsidRDefault="00B863A1" w:rsidP="00B863A1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News Gothic Bold" w:hAnsi="News Gothic Bold"/>
          <w:bCs w:val="0"/>
          <w:color w:val="000000"/>
          <w:sz w:val="21"/>
          <w:szCs w:val="21"/>
        </w:rPr>
      </w:pPr>
      <w:r w:rsidRPr="00101AAD">
        <w:rPr>
          <w:rStyle w:val="Textoennegrita"/>
          <w:rFonts w:ascii="News Gothic Bold" w:hAnsi="News Gothic Bold"/>
          <w:bCs w:val="0"/>
          <w:color w:val="000000"/>
          <w:sz w:val="21"/>
          <w:szCs w:val="21"/>
        </w:rPr>
        <w:t>Productos, evidencias de aprendizaje que se han adquirido</w:t>
      </w:r>
      <w:r w:rsidR="00C42C06">
        <w:rPr>
          <w:rStyle w:val="Textoennegrita"/>
          <w:rFonts w:ascii="News Gothic Bold" w:hAnsi="News Gothic Bold"/>
          <w:bCs w:val="0"/>
          <w:color w:val="000000"/>
          <w:sz w:val="21"/>
          <w:szCs w:val="21"/>
        </w:rPr>
        <w:t>.</w:t>
      </w:r>
    </w:p>
    <w:p w:rsidR="00C42C06" w:rsidRDefault="00C42C06" w:rsidP="00B863A1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News Gothic Bold" w:hAnsi="News Gothic Bold"/>
          <w:b w:val="0"/>
          <w:bCs w:val="0"/>
          <w:color w:val="000000"/>
          <w:sz w:val="21"/>
          <w:szCs w:val="21"/>
        </w:rPr>
      </w:pPr>
      <w:r>
        <w:rPr>
          <w:rStyle w:val="Textoennegrita"/>
          <w:rFonts w:ascii="News Gothic Bold" w:hAnsi="News Gothic Bold"/>
          <w:b w:val="0"/>
          <w:bCs w:val="0"/>
          <w:color w:val="000000"/>
          <w:sz w:val="21"/>
          <w:szCs w:val="21"/>
        </w:rPr>
        <w:t>Conocer los nombres y la existencia de compositoras en todas las épocas de la historia de la música.</w:t>
      </w:r>
    </w:p>
    <w:p w:rsidR="00C42C06" w:rsidRDefault="00C42C06" w:rsidP="00B863A1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News Gothic Bold" w:hAnsi="News Gothic Bold"/>
          <w:b w:val="0"/>
          <w:bCs w:val="0"/>
          <w:color w:val="000000"/>
          <w:sz w:val="21"/>
          <w:szCs w:val="21"/>
        </w:rPr>
      </w:pPr>
      <w:r>
        <w:rPr>
          <w:rStyle w:val="Textoennegrita"/>
          <w:rFonts w:ascii="News Gothic Bold" w:hAnsi="News Gothic Bold"/>
          <w:b w:val="0"/>
          <w:bCs w:val="0"/>
          <w:color w:val="000000"/>
          <w:sz w:val="21"/>
          <w:szCs w:val="21"/>
        </w:rPr>
        <w:t>Valorar la labor de las mujeres en el ámbito de la música y ser conscientes del amplio repertorio existente creado por ellas.</w:t>
      </w:r>
    </w:p>
    <w:p w:rsidR="00D20C13" w:rsidRDefault="00D20C13" w:rsidP="00B863A1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News Gothic Bold" w:hAnsi="News Gothic Bold"/>
          <w:b w:val="0"/>
          <w:bCs w:val="0"/>
          <w:color w:val="000000"/>
          <w:sz w:val="21"/>
          <w:szCs w:val="21"/>
        </w:rPr>
      </w:pPr>
      <w:r>
        <w:rPr>
          <w:rStyle w:val="Textoennegrita"/>
          <w:rFonts w:ascii="News Gothic Bold" w:hAnsi="News Gothic Bold"/>
          <w:b w:val="0"/>
          <w:bCs w:val="0"/>
          <w:color w:val="000000"/>
          <w:sz w:val="21"/>
          <w:szCs w:val="21"/>
        </w:rPr>
        <w:t>La mejora y modificación del uso del lenguaje desde una perspectiva igualitaria y no discriminatoria tanto de manera oral como escrita.</w:t>
      </w:r>
    </w:p>
    <w:p w:rsidR="00D20C13" w:rsidRDefault="00D20C13" w:rsidP="00B863A1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News Gothic Bold" w:hAnsi="News Gothic Bold"/>
          <w:b w:val="0"/>
          <w:bCs w:val="0"/>
          <w:color w:val="000000"/>
          <w:sz w:val="21"/>
          <w:szCs w:val="21"/>
        </w:rPr>
      </w:pPr>
    </w:p>
    <w:p w:rsidR="00D20C13" w:rsidRPr="00C42C06" w:rsidRDefault="00D20C13" w:rsidP="00B863A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000000"/>
          <w:sz w:val="21"/>
          <w:szCs w:val="21"/>
        </w:rPr>
      </w:pPr>
    </w:p>
    <w:p w:rsidR="00B863A1" w:rsidRPr="00101AAD" w:rsidRDefault="00B863A1" w:rsidP="00B863A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b/>
          <w:color w:val="000000"/>
          <w:sz w:val="21"/>
          <w:szCs w:val="21"/>
        </w:rPr>
      </w:pPr>
      <w:r w:rsidRPr="00101AAD">
        <w:rPr>
          <w:rFonts w:ascii="News Gothic" w:hAnsi="News Gothic"/>
          <w:b/>
          <w:color w:val="000000"/>
          <w:sz w:val="21"/>
          <w:szCs w:val="21"/>
        </w:rPr>
        <w:t> </w:t>
      </w:r>
    </w:p>
    <w:p w:rsidR="00B863A1" w:rsidRDefault="00B863A1" w:rsidP="00B863A1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News Gothic Bold" w:hAnsi="News Gothic Bold"/>
          <w:bCs w:val="0"/>
          <w:color w:val="000000"/>
          <w:sz w:val="21"/>
          <w:szCs w:val="21"/>
        </w:rPr>
      </w:pPr>
      <w:r w:rsidRPr="00101AAD">
        <w:rPr>
          <w:rStyle w:val="Textoennegrita"/>
          <w:rFonts w:ascii="News Gothic Bold" w:hAnsi="News Gothic Bold"/>
          <w:bCs w:val="0"/>
          <w:color w:val="000000"/>
          <w:sz w:val="21"/>
          <w:szCs w:val="21"/>
        </w:rPr>
        <w:t>Destacar aspectos que hayan resultado interesantes</w:t>
      </w:r>
      <w:r w:rsidR="00D20C13">
        <w:rPr>
          <w:rStyle w:val="Textoennegrita"/>
          <w:rFonts w:ascii="News Gothic Bold" w:hAnsi="News Gothic Bold"/>
          <w:bCs w:val="0"/>
          <w:color w:val="000000"/>
          <w:sz w:val="21"/>
          <w:szCs w:val="21"/>
        </w:rPr>
        <w:t>.</w:t>
      </w:r>
    </w:p>
    <w:p w:rsidR="00D20C13" w:rsidRDefault="00325397" w:rsidP="00B863A1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News Gothic Bold" w:hAnsi="News Gothic Bold"/>
          <w:b w:val="0"/>
          <w:bCs w:val="0"/>
          <w:color w:val="000000"/>
          <w:sz w:val="21"/>
          <w:szCs w:val="21"/>
        </w:rPr>
      </w:pPr>
      <w:proofErr w:type="gramStart"/>
      <w:r>
        <w:rPr>
          <w:rStyle w:val="Textoennegrita"/>
          <w:rFonts w:ascii="News Gothic Bold" w:hAnsi="News Gothic Bold"/>
          <w:b w:val="0"/>
          <w:bCs w:val="0"/>
          <w:color w:val="000000"/>
          <w:sz w:val="21"/>
          <w:szCs w:val="21"/>
        </w:rPr>
        <w:t>Descubrirle</w:t>
      </w:r>
      <w:proofErr w:type="gramEnd"/>
      <w:r>
        <w:rPr>
          <w:rStyle w:val="Textoennegrita"/>
          <w:rFonts w:ascii="News Gothic Bold" w:hAnsi="News Gothic Bold"/>
          <w:b w:val="0"/>
          <w:bCs w:val="0"/>
          <w:color w:val="000000"/>
          <w:sz w:val="21"/>
          <w:szCs w:val="21"/>
        </w:rPr>
        <w:t xml:space="preserve"> a toda la comunidad educativa, incluidas madres y padres la existencia y la valía de las mujeres compositoras además del repertorio popular que hace referencia a las mujeres.</w:t>
      </w:r>
    </w:p>
    <w:p w:rsidR="00B863A1" w:rsidRPr="00325397" w:rsidRDefault="00325397" w:rsidP="00B863A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 Bold" w:hAnsi="News Gothic Bold"/>
          <w:color w:val="000000"/>
          <w:sz w:val="21"/>
          <w:szCs w:val="21"/>
        </w:rPr>
      </w:pPr>
      <w:r>
        <w:rPr>
          <w:rStyle w:val="Textoennegrita"/>
          <w:rFonts w:ascii="News Gothic Bold" w:hAnsi="News Gothic Bold"/>
          <w:b w:val="0"/>
          <w:bCs w:val="0"/>
          <w:color w:val="000000"/>
          <w:sz w:val="21"/>
          <w:szCs w:val="21"/>
        </w:rPr>
        <w:t>Otro aspecto a destacar ha sido que nuestras alumnas y nuestros alumnos han podido interpretar este curso las obras compuestas por una profesora del centro y por otras profesoras que estuvieron antes en el mismo.</w:t>
      </w:r>
      <w:r w:rsidR="00B863A1" w:rsidRPr="00101AAD">
        <w:rPr>
          <w:rFonts w:ascii="News Gothic" w:hAnsi="News Gothic"/>
          <w:b/>
          <w:color w:val="000000"/>
          <w:sz w:val="21"/>
          <w:szCs w:val="21"/>
        </w:rPr>
        <w:t> </w:t>
      </w:r>
    </w:p>
    <w:p w:rsidR="00B863A1" w:rsidRDefault="00B863A1" w:rsidP="00B863A1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News Gothic Bold" w:hAnsi="News Gothic Bold"/>
          <w:bCs w:val="0"/>
          <w:color w:val="000000"/>
          <w:sz w:val="21"/>
          <w:szCs w:val="21"/>
        </w:rPr>
      </w:pPr>
      <w:r w:rsidRPr="00101AAD">
        <w:rPr>
          <w:rStyle w:val="Textoennegrita"/>
          <w:rFonts w:ascii="News Gothic Bold" w:hAnsi="News Gothic Bold"/>
          <w:bCs w:val="0"/>
          <w:color w:val="000000"/>
          <w:sz w:val="21"/>
          <w:szCs w:val="21"/>
        </w:rPr>
        <w:t>Destacar aspectos susceptibles de mejora</w:t>
      </w:r>
      <w:r w:rsidR="00D20C13">
        <w:rPr>
          <w:rStyle w:val="Textoennegrita"/>
          <w:rFonts w:ascii="News Gothic Bold" w:hAnsi="News Gothic Bold"/>
          <w:bCs w:val="0"/>
          <w:color w:val="000000"/>
          <w:sz w:val="21"/>
          <w:szCs w:val="21"/>
        </w:rPr>
        <w:t>.</w:t>
      </w:r>
    </w:p>
    <w:p w:rsidR="00D20C13" w:rsidRPr="00D20C13" w:rsidRDefault="00D20C13" w:rsidP="00B863A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000000"/>
          <w:sz w:val="21"/>
          <w:szCs w:val="21"/>
        </w:rPr>
      </w:pPr>
      <w:r>
        <w:rPr>
          <w:rStyle w:val="Textoennegrita"/>
          <w:rFonts w:ascii="News Gothic Bold" w:hAnsi="News Gothic Bold"/>
          <w:b w:val="0"/>
          <w:bCs w:val="0"/>
          <w:color w:val="000000"/>
          <w:sz w:val="21"/>
          <w:szCs w:val="21"/>
        </w:rPr>
        <w:t xml:space="preserve">Todo lo que estamos trabajando hay que seguir haciéndolo año tras año. En este centro tenemos un constante cambio de profesorado al ser mayormente interinos. Es por ello que </w:t>
      </w:r>
      <w:r w:rsidR="00325397">
        <w:rPr>
          <w:rStyle w:val="Textoennegrita"/>
          <w:rFonts w:ascii="News Gothic Bold" w:hAnsi="News Gothic Bold"/>
          <w:b w:val="0"/>
          <w:bCs w:val="0"/>
          <w:color w:val="000000"/>
          <w:sz w:val="21"/>
          <w:szCs w:val="21"/>
        </w:rPr>
        <w:t>cada año deberemos seguir trabajando los mismos aspectos. Por otro lado, el cambio de profesorado permitirá una difusión de esta manera de obrar y actuar desde la igualdad.</w:t>
      </w:r>
    </w:p>
    <w:p w:rsidR="00587D32" w:rsidRDefault="00587D32"/>
    <w:sectPr w:rsidR="00587D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863A1"/>
    <w:rsid w:val="00101AAD"/>
    <w:rsid w:val="00325397"/>
    <w:rsid w:val="00587D32"/>
    <w:rsid w:val="00A06BAE"/>
    <w:rsid w:val="00B863A1"/>
    <w:rsid w:val="00C42C06"/>
    <w:rsid w:val="00D2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863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2C9E5-4FD0-4FF4-BDB0-42FE811D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2018-03-09T11:24:00Z</dcterms:created>
  <dcterms:modified xsi:type="dcterms:W3CDTF">2018-03-09T11:24:00Z</dcterms:modified>
</cp:coreProperties>
</file>