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9A" w:rsidRDefault="00CB639A" w:rsidP="00CB639A">
      <w:pPr>
        <w:spacing w:line="240" w:lineRule="auto"/>
        <w:jc w:val="center"/>
        <w:rPr>
          <w:b/>
          <w:sz w:val="32"/>
        </w:rPr>
      </w:pPr>
      <w:r w:rsidRPr="00D720D0">
        <w:rPr>
          <w:b/>
          <w:i/>
          <w:sz w:val="32"/>
        </w:rPr>
        <w:t>CICLO FORMATIVO DE GRADO MEDIO:</w:t>
      </w:r>
      <w:r w:rsidRPr="00D720D0">
        <w:rPr>
          <w:b/>
          <w:sz w:val="32"/>
        </w:rPr>
        <w:t xml:space="preserve"> </w:t>
      </w:r>
    </w:p>
    <w:p w:rsidR="00CB639A" w:rsidRPr="00D720D0" w:rsidRDefault="00CB639A" w:rsidP="00CB639A">
      <w:pPr>
        <w:spacing w:line="360" w:lineRule="auto"/>
        <w:jc w:val="center"/>
        <w:rPr>
          <w:b/>
          <w:sz w:val="32"/>
        </w:rPr>
      </w:pPr>
      <w:r w:rsidRPr="00D720D0">
        <w:rPr>
          <w:b/>
          <w:sz w:val="32"/>
          <w:u w:val="single"/>
        </w:rPr>
        <w:t>CUIDADOS AUXILIARES DE ENFERMERÍA</w:t>
      </w:r>
    </w:p>
    <w:p w:rsidR="00CB639A" w:rsidRPr="00D720D0" w:rsidRDefault="00CB639A" w:rsidP="00CB639A">
      <w:pPr>
        <w:jc w:val="center"/>
        <w:rPr>
          <w:b/>
          <w:sz w:val="32"/>
        </w:rPr>
      </w:pPr>
      <w:r w:rsidRPr="00D720D0">
        <w:rPr>
          <w:b/>
          <w:i/>
          <w:sz w:val="32"/>
        </w:rPr>
        <w:t>MÓDULO PROFESIONAL</w:t>
      </w:r>
      <w:r w:rsidRPr="00D720D0">
        <w:rPr>
          <w:b/>
          <w:sz w:val="32"/>
        </w:rPr>
        <w:t xml:space="preserve">: </w:t>
      </w:r>
      <w:r w:rsidRPr="00D720D0">
        <w:rPr>
          <w:b/>
          <w:sz w:val="32"/>
          <w:u w:val="single"/>
        </w:rPr>
        <w:t>TÉCNICAS BÁSICAS DE ENFERMERÍA</w:t>
      </w:r>
    </w:p>
    <w:p w:rsidR="00AB6E04" w:rsidRPr="00AB6E04" w:rsidRDefault="00AB6E04" w:rsidP="00AB6E04">
      <w:pPr>
        <w:pStyle w:val="Sinespaciad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7A">
        <w:rPr>
          <w:rFonts w:ascii="Times New Roman" w:hAnsi="Times New Roman" w:cs="Times New Roman"/>
          <w:sz w:val="24"/>
          <w:szCs w:val="24"/>
        </w:rPr>
        <w:t xml:space="preserve">En este cuadro se observa cómo, se contribuye a alcanzar las Capacidades </w:t>
      </w:r>
      <w:r w:rsidR="002B2A4C">
        <w:rPr>
          <w:rFonts w:ascii="Times New Roman" w:hAnsi="Times New Roman" w:cs="Times New Roman"/>
          <w:sz w:val="24"/>
          <w:szCs w:val="24"/>
        </w:rPr>
        <w:t xml:space="preserve">Profesionales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B777A">
        <w:rPr>
          <w:rFonts w:ascii="Times New Roman" w:hAnsi="Times New Roman" w:cs="Times New Roman"/>
          <w:sz w:val="24"/>
          <w:szCs w:val="24"/>
        </w:rPr>
        <w:t xml:space="preserve"> los Objetivos Generales vinculados a dicho Módulo.</w:t>
      </w:r>
    </w:p>
    <w:tbl>
      <w:tblPr>
        <w:tblStyle w:val="Tablaconcuadrcula"/>
        <w:tblW w:w="9639" w:type="dxa"/>
        <w:tblInd w:w="-459" w:type="dxa"/>
        <w:tblLook w:val="04A0"/>
      </w:tblPr>
      <w:tblGrid>
        <w:gridCol w:w="3544"/>
        <w:gridCol w:w="6095"/>
      </w:tblGrid>
      <w:tr w:rsidR="002B2A4C" w:rsidRPr="00D720D0" w:rsidTr="006D56BD">
        <w:tc>
          <w:tcPr>
            <w:tcW w:w="3544" w:type="dxa"/>
            <w:shd w:val="clear" w:color="auto" w:fill="B8CCE4" w:themeFill="accent1" w:themeFillTint="66"/>
          </w:tcPr>
          <w:p w:rsidR="002B2A4C" w:rsidRPr="00D720D0" w:rsidRDefault="002B2A4C" w:rsidP="000952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20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CAPACIDADES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PROFESIONAL</w:t>
            </w:r>
          </w:p>
        </w:tc>
        <w:tc>
          <w:tcPr>
            <w:tcW w:w="6095" w:type="dxa"/>
            <w:shd w:val="clear" w:color="auto" w:fill="B8CCE4" w:themeFill="accent1" w:themeFillTint="66"/>
            <w:vAlign w:val="center"/>
          </w:tcPr>
          <w:p w:rsidR="002B2A4C" w:rsidRPr="00D720D0" w:rsidRDefault="002B2A4C" w:rsidP="0009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OBJETIVOS GENERALES</w:t>
            </w:r>
          </w:p>
        </w:tc>
      </w:tr>
      <w:tr w:rsidR="002B2A4C" w:rsidRPr="00D720D0" w:rsidTr="006D56BD">
        <w:tc>
          <w:tcPr>
            <w:tcW w:w="3544" w:type="dxa"/>
            <w:vAlign w:val="center"/>
          </w:tcPr>
          <w:p w:rsidR="002B2A4C" w:rsidRPr="0037482A" w:rsidRDefault="002B2A4C" w:rsidP="000952E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CP.-2.1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Lavar, asear y realizar la higiene de los pacientes en función de sus necesidades y del plan de cuidados. </w:t>
            </w:r>
          </w:p>
          <w:p w:rsidR="002B2A4C" w:rsidRPr="0037482A" w:rsidRDefault="002B2A4C" w:rsidP="000952E3">
            <w:pPr>
              <w:tabs>
                <w:tab w:val="left" w:pos="-381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CP.-2.8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Realizar cuidados «post mortem» siguiendo los protocolos establecidos.</w:t>
            </w:r>
          </w:p>
        </w:tc>
        <w:tc>
          <w:tcPr>
            <w:tcW w:w="6095" w:type="dxa"/>
            <w:vAlign w:val="center"/>
          </w:tcPr>
          <w:p w:rsidR="002B2A4C" w:rsidRPr="00AB6E04" w:rsidRDefault="002B2A4C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a.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Proporcionar cuidados sanitarios a pacientes/clientes aplicando técnicas básicas de enfermería.</w:t>
            </w:r>
          </w:p>
          <w:p w:rsidR="002B2A4C" w:rsidRPr="00AB6E04" w:rsidRDefault="002B2A4C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d.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Reconocer y seleccionar el material, instrumental y equipo necesario para la correcta ayuda en consulta o servicios sanitarios.</w:t>
            </w:r>
          </w:p>
          <w:p w:rsidR="002B2A4C" w:rsidRPr="00AB6E04" w:rsidRDefault="002B2A4C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f.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Participar activamente en el desarrollo de programas de salud y actuar como agente sanitario, transmisor al público en general de mensajes saludables.</w:t>
            </w:r>
          </w:p>
          <w:p w:rsid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g.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 explicar los diferentes estados anímicos que experimentan los pacientes en situaciones especiales y favorecer en lo posible el objetivo de humanización de la asistencia.</w:t>
            </w:r>
          </w:p>
          <w:p w:rsidR="002B2A4C" w:rsidRP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y, en su caso, transmitir mensajes técnicos en el lenguaje propio del sector sanitario.</w:t>
            </w:r>
          </w:p>
        </w:tc>
      </w:tr>
      <w:tr w:rsidR="002B2A4C" w:rsidRPr="00D720D0" w:rsidTr="006D56BD">
        <w:tc>
          <w:tcPr>
            <w:tcW w:w="3544" w:type="dxa"/>
            <w:vAlign w:val="center"/>
          </w:tcPr>
          <w:p w:rsidR="002B2A4C" w:rsidRPr="0037482A" w:rsidRDefault="002B2A4C" w:rsidP="000952E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CP.-2.2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Preparar al paciente para su traslado y asegurar que se cumplen las condiciones del mismo. </w:t>
            </w:r>
          </w:p>
          <w:p w:rsidR="002B2A4C" w:rsidRPr="0037482A" w:rsidRDefault="002B2A4C" w:rsidP="000952E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CP.-2.3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Movilizar al paciente dentro de su medio teniendo en cuenta su estado y posición anatómica recomendada. </w:t>
            </w:r>
          </w:p>
          <w:p w:rsidR="002B2A4C" w:rsidRPr="0037482A" w:rsidRDefault="002B2A4C" w:rsidP="000952E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CP.-2.4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Ayudar a la deambulación del paciente, asegurando que se cumplen las indicaciones específicas del responsable del plan de cuidados. </w:t>
            </w:r>
          </w:p>
        </w:tc>
        <w:tc>
          <w:tcPr>
            <w:tcW w:w="6095" w:type="dxa"/>
            <w:vAlign w:val="center"/>
          </w:tcPr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a.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Proporcionar cuidados sanitarios a pacientes/clientes aplicando técnicas básicas de enfermería.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d.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Reconocer y seleccionar el material, instrumental y equipo necesario para la correcta ayuda en consulta o servicios sanitarios.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f.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Participar activamente en el desarrollo de programas de salud y actuar como agente sanitario, transmisor al público en general de mensajes saludables.</w:t>
            </w:r>
          </w:p>
          <w:p w:rsid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g.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 explicar los diferentes estados anímicos que experimentan los pacientes en situaciones especiales y favorecer en lo posible el objetivo de humanización de la asistencia.</w:t>
            </w:r>
          </w:p>
          <w:p w:rsidR="002B2A4C" w:rsidRPr="00D720D0" w:rsidRDefault="006D56BD" w:rsidP="006D5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y, en su caso,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ransmitir mensajes técnicos en 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>el lenguaje propio del sector sanitario.</w:t>
            </w:r>
          </w:p>
        </w:tc>
      </w:tr>
      <w:tr w:rsidR="002B2A4C" w:rsidRPr="00D720D0" w:rsidTr="006D56BD">
        <w:tc>
          <w:tcPr>
            <w:tcW w:w="3544" w:type="dxa"/>
            <w:vAlign w:val="center"/>
          </w:tcPr>
          <w:p w:rsidR="002B2A4C" w:rsidRPr="0037482A" w:rsidRDefault="002B2A4C" w:rsidP="000952E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CP.-2.5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Ejecutar las operaciones necesarias para facilitar la correcta exploración y observación del paciente/cliente. </w:t>
            </w:r>
          </w:p>
        </w:tc>
        <w:tc>
          <w:tcPr>
            <w:tcW w:w="6095" w:type="dxa"/>
            <w:vAlign w:val="center"/>
          </w:tcPr>
          <w:p w:rsid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a.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Proporcionar cuidados sanitarios a pacientes/clientes aplicando técnicas básicas de enfermería.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c.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Obtener registros de las constantes vitales del organismo y representarlas gráficamente en el soporte documental adecuado.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d.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Reconocer y seleccionar el material, instrumental y 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lastRenderedPageBreak/>
              <w:t>equipo necesario para la correcta ayuda en consulta o servicios sanitarios.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f.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Participar activamente en el desarrollo de programas de salud y actuar como agente sanitario, transmisor al público en general de mensajes saludables.</w:t>
            </w:r>
          </w:p>
          <w:p w:rsid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g.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 explicar los diferentes estados anímicos que experimentan los pacientes en situaciones especiales y favorecer en lo posible el objetivo de humanización de la asistencia.</w:t>
            </w:r>
          </w:p>
          <w:p w:rsidR="002B2A4C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h.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Aplicar técnicas de primeros auxilios y cuidados sanitarios ante diferentes situaciones de urgencia tipo.</w:t>
            </w:r>
          </w:p>
          <w:p w:rsidR="006D56BD" w:rsidRPr="006D56BD" w:rsidRDefault="006D56BD" w:rsidP="006D56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y, en su caso, transmitir mensajes técnicos en el lenguaje propio del sector sanitario.</w:t>
            </w:r>
          </w:p>
        </w:tc>
      </w:tr>
      <w:tr w:rsidR="002B2A4C" w:rsidRPr="00D720D0" w:rsidTr="006D56BD">
        <w:tc>
          <w:tcPr>
            <w:tcW w:w="3544" w:type="dxa"/>
            <w:vAlign w:val="center"/>
          </w:tcPr>
          <w:p w:rsidR="002B2A4C" w:rsidRPr="0037482A" w:rsidRDefault="002B2A4C" w:rsidP="000952E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lastRenderedPageBreak/>
              <w:t>CP.-2.6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Aplicar tratamientos locales de termoterapia, crioterapia e hidrología médica, siguiendo los protocolos técnicos establecidos e indicaciones de actuación. </w:t>
            </w:r>
          </w:p>
          <w:p w:rsidR="002B2A4C" w:rsidRPr="0037482A" w:rsidRDefault="002B2A4C" w:rsidP="000952E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CP.-2.7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Realizar la preparación y administración de medicamentos por vía oral, rectal y tópica. </w:t>
            </w:r>
          </w:p>
        </w:tc>
        <w:tc>
          <w:tcPr>
            <w:tcW w:w="6095" w:type="dxa"/>
            <w:vAlign w:val="center"/>
          </w:tcPr>
          <w:p w:rsid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a.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Proporcionar cuidados sanitarios a pacientes/clientes aplicando técnicas básicas de enfermería.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d.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Reconocer y seleccionar el material, instrumental y equipo necesario para la correcta ayuda en consulta o servicios sanitarios.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f.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Participar activamente en el desarrollo de programas de salud y actuar como agente sanitario, transmisor al público en general de mensajes saludables.</w:t>
            </w:r>
          </w:p>
          <w:p w:rsid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g.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 explicar los diferentes estados anímicos que experimentan los pacientes en situaciones especiales y favorecer en lo posible el objetivo de humanización de la asistencia.</w:t>
            </w:r>
          </w:p>
          <w:p w:rsidR="006D56BD" w:rsidRDefault="006D56BD" w:rsidP="006D56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h.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Aplicar técnicas de primeros auxilios y cuidados sanitarios ante diferentes situaciones de urgencia tipo.</w:t>
            </w:r>
          </w:p>
          <w:p w:rsidR="002B2A4C" w:rsidRPr="006D56BD" w:rsidRDefault="006D56BD" w:rsidP="006D56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y, en su caso, transmitir mensajes técnicos en el lenguaje propio del sector sanitario.</w:t>
            </w:r>
          </w:p>
        </w:tc>
      </w:tr>
      <w:tr w:rsidR="002B2A4C" w:rsidRPr="00D720D0" w:rsidTr="006D56BD">
        <w:tc>
          <w:tcPr>
            <w:tcW w:w="3544" w:type="dxa"/>
            <w:vAlign w:val="center"/>
          </w:tcPr>
          <w:p w:rsidR="002B2A4C" w:rsidRPr="0037482A" w:rsidRDefault="002B2A4C" w:rsidP="000952E3">
            <w:pPr>
              <w:tabs>
                <w:tab w:val="left" w:pos="-381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CP.-2.9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Distribuir las comidas y apoyar la ingesta en pacientes que así lo requieran</w:t>
            </w:r>
          </w:p>
        </w:tc>
        <w:tc>
          <w:tcPr>
            <w:tcW w:w="6095" w:type="dxa"/>
            <w:vAlign w:val="center"/>
          </w:tcPr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a.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Proporcionar cuidados sanitarios a pacientes/clientes aplicando técnicas básicas de enfermería.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d.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Reconocer y seleccionar el material, instrumental y equipo necesario para la correcta ayuda en consulta o servicios sanitarios.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f.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Participar activamente en el desarrollo de programas de salud y actuar como agente sanitario, transmisor al público en general de mensajes saludables.</w:t>
            </w:r>
          </w:p>
          <w:p w:rsid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g.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 explicar los diferentes estados anímicos que experimentan los pacientes en situaciones especiales y favorecer en lo posible el objetivo de humanización de la asistencia.</w:t>
            </w:r>
          </w:p>
          <w:p w:rsidR="002B2A4C" w:rsidRPr="00D720D0" w:rsidRDefault="006D56BD" w:rsidP="006D5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Comprender y, en su caso, transmitir mensajes técnicos en el lenguaje propio del sector sanitario.</w:t>
            </w:r>
          </w:p>
        </w:tc>
      </w:tr>
      <w:tr w:rsidR="002B2A4C" w:rsidRPr="00D720D0" w:rsidTr="006D56BD">
        <w:tc>
          <w:tcPr>
            <w:tcW w:w="3544" w:type="dxa"/>
            <w:vAlign w:val="center"/>
          </w:tcPr>
          <w:p w:rsidR="002B2A4C" w:rsidRPr="0037482A" w:rsidRDefault="002B2A4C" w:rsidP="000952E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82A">
              <w:rPr>
                <w:rFonts w:ascii="Times New Roman" w:hAnsi="Times New Roman" w:cs="Times New Roman"/>
                <w:b/>
                <w:sz w:val="24"/>
              </w:rPr>
              <w:t>CP.-2.10</w:t>
            </w:r>
            <w:r w:rsidRPr="0037482A">
              <w:rPr>
                <w:rFonts w:ascii="Times New Roman" w:hAnsi="Times New Roman" w:cs="Times New Roman"/>
                <w:sz w:val="24"/>
              </w:rPr>
              <w:t xml:space="preserve"> Colaborar y/o aplicar técnicas de prevención de accidentes y primeros auxilios, </w:t>
            </w:r>
            <w:r w:rsidRPr="0037482A">
              <w:rPr>
                <w:rFonts w:ascii="Times New Roman" w:hAnsi="Times New Roman" w:cs="Times New Roman"/>
                <w:sz w:val="24"/>
              </w:rPr>
              <w:lastRenderedPageBreak/>
              <w:t xml:space="preserve">siguiendo los protocolos y pautas de actuación establecidos. </w:t>
            </w:r>
          </w:p>
        </w:tc>
        <w:tc>
          <w:tcPr>
            <w:tcW w:w="6095" w:type="dxa"/>
            <w:vAlign w:val="center"/>
          </w:tcPr>
          <w:p w:rsid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Proporcionar cuidados sanitarios a pacientes/clientes aplicando técnicas básicas de enfermería.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c.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Obtener registros de las constantes vitales del organismo y 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lastRenderedPageBreak/>
              <w:t>representarlas gráficamente en el soporte documental adecuado.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d.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Reconocer y seleccionar el material, instrumental y equipo necesario para la correcta ayuda en consulta o servicios sanitarios.</w:t>
            </w:r>
          </w:p>
          <w:p w:rsidR="006D56BD" w:rsidRPr="00AB6E04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f.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Participar activamente en el desarrollo de programas de salud y actuar como agente sanitario, transmisor al público en general de mensajes saludables.</w:t>
            </w:r>
          </w:p>
          <w:p w:rsidR="002B2A4C" w:rsidRPr="006D56BD" w:rsidRDefault="006D56BD" w:rsidP="006D56BD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6BD">
              <w:rPr>
                <w:rFonts w:ascii="Times New Roman" w:eastAsia="Times New Roman" w:hAnsi="Times New Roman" w:cs="Times New Roman"/>
                <w:b/>
                <w:sz w:val="24"/>
              </w:rPr>
              <w:t>h.</w:t>
            </w:r>
            <w:r w:rsidRPr="00AB6E04">
              <w:rPr>
                <w:rFonts w:ascii="Times New Roman" w:eastAsia="Times New Roman" w:hAnsi="Times New Roman" w:cs="Times New Roman"/>
                <w:sz w:val="24"/>
              </w:rPr>
              <w:t xml:space="preserve"> Aplicar técnicas de primeros auxilios y cuidados sanitarios ante diferentes situaciones de urgencia tipo.</w:t>
            </w:r>
          </w:p>
        </w:tc>
      </w:tr>
    </w:tbl>
    <w:p w:rsidR="00AB6E04" w:rsidRDefault="00AB6E04" w:rsidP="00B97C79">
      <w:pPr>
        <w:pStyle w:val="NormalWeb"/>
        <w:spacing w:before="120" w:beforeAutospacing="0" w:after="0" w:afterAutospacing="0" w:line="276" w:lineRule="auto"/>
        <w:jc w:val="both"/>
        <w:rPr>
          <w:rFonts w:cs="Times New Roman"/>
          <w:lang w:val="es-ES_tradnl"/>
        </w:rPr>
      </w:pPr>
    </w:p>
    <w:p w:rsidR="00DF2FC8" w:rsidRDefault="00DF2FC8">
      <w:pPr>
        <w:rPr>
          <w:rFonts w:ascii="Times New Roman" w:hAnsi="Times New Roman" w:cs="Times New Roman"/>
          <w:sz w:val="24"/>
          <w:szCs w:val="24"/>
        </w:rPr>
      </w:pPr>
    </w:p>
    <w:p w:rsidR="00DF2FC8" w:rsidRDefault="00DF2FC8" w:rsidP="00DF2FC8">
      <w:pPr>
        <w:spacing w:before="120"/>
        <w:jc w:val="both"/>
        <w:rPr>
          <w:sz w:val="32"/>
          <w:szCs w:val="32"/>
        </w:rPr>
      </w:pPr>
    </w:p>
    <w:p w:rsidR="00DF2FC8" w:rsidRPr="005D467E" w:rsidRDefault="00DF2FC8" w:rsidP="00DF2FC8">
      <w:pPr>
        <w:spacing w:before="120"/>
        <w:jc w:val="both"/>
        <w:rPr>
          <w:b/>
          <w:color w:val="000000" w:themeColor="text1"/>
          <w:sz w:val="32"/>
          <w:szCs w:val="32"/>
          <w:u w:val="single"/>
        </w:rPr>
      </w:pPr>
      <w:r w:rsidRPr="005D467E">
        <w:rPr>
          <w:b/>
          <w:color w:val="000000" w:themeColor="text1"/>
          <w:sz w:val="32"/>
          <w:szCs w:val="32"/>
          <w:u w:val="single"/>
        </w:rPr>
        <w:t>Entrada para el blog:</w:t>
      </w:r>
    </w:p>
    <w:p w:rsidR="00DF2FC8" w:rsidRPr="005D467E" w:rsidRDefault="00DF2FC8" w:rsidP="00DF2FC8">
      <w:pPr>
        <w:spacing w:before="120"/>
        <w:jc w:val="both"/>
        <w:rPr>
          <w:color w:val="000000" w:themeColor="text1"/>
          <w:sz w:val="32"/>
          <w:szCs w:val="32"/>
        </w:rPr>
      </w:pPr>
      <w:r w:rsidRPr="005D467E">
        <w:rPr>
          <w:color w:val="000000" w:themeColor="text1"/>
          <w:sz w:val="32"/>
          <w:szCs w:val="32"/>
        </w:rPr>
        <w:t xml:space="preserve">Del módulo del cual realizo la tarea se basa en la LOGSE, por lo cual va a presentar algunas diferencias con respecto a los módulos cuyo ciclo correspondan a la LOE. </w:t>
      </w:r>
    </w:p>
    <w:p w:rsidR="00DF2FC8" w:rsidRDefault="00DF2FC8" w:rsidP="00DF2FC8">
      <w:pPr>
        <w:autoSpaceDE w:val="0"/>
        <w:spacing w:before="60" w:after="0"/>
        <w:jc w:val="both"/>
        <w:rPr>
          <w:rFonts w:ascii="Times New Roman" w:eastAsia="Times New Roman" w:hAnsi="Times New Roman" w:cs="Times New Roman"/>
          <w:sz w:val="24"/>
        </w:rPr>
      </w:pPr>
      <w:r w:rsidRPr="005D467E">
        <w:rPr>
          <w:color w:val="000000" w:themeColor="text1"/>
          <w:sz w:val="32"/>
          <w:szCs w:val="32"/>
        </w:rPr>
        <w:t xml:space="preserve">Esta </w:t>
      </w:r>
      <w:r>
        <w:rPr>
          <w:color w:val="000000" w:themeColor="text1"/>
          <w:sz w:val="32"/>
          <w:szCs w:val="32"/>
        </w:rPr>
        <w:t>segunda</w:t>
      </w:r>
      <w:r w:rsidRPr="005D467E">
        <w:rPr>
          <w:color w:val="000000" w:themeColor="text1"/>
          <w:sz w:val="32"/>
          <w:szCs w:val="32"/>
        </w:rPr>
        <w:t xml:space="preserve"> tarea que he realizado, ha </w:t>
      </w:r>
      <w:r>
        <w:rPr>
          <w:color w:val="000000" w:themeColor="text1"/>
          <w:sz w:val="32"/>
          <w:szCs w:val="32"/>
        </w:rPr>
        <w:t xml:space="preserve">sido asequible, </w:t>
      </w:r>
      <w:r w:rsidRPr="005D467E">
        <w:rPr>
          <w:color w:val="000000" w:themeColor="text1"/>
          <w:sz w:val="32"/>
          <w:szCs w:val="32"/>
        </w:rPr>
        <w:t xml:space="preserve">siendo </w:t>
      </w:r>
      <w:r>
        <w:rPr>
          <w:color w:val="000000" w:themeColor="text1"/>
          <w:sz w:val="32"/>
          <w:szCs w:val="32"/>
        </w:rPr>
        <w:t>de gran interés</w:t>
      </w:r>
      <w:r w:rsidRPr="005D467E">
        <w:rPr>
          <w:color w:val="000000" w:themeColor="text1"/>
          <w:sz w:val="32"/>
          <w:szCs w:val="32"/>
        </w:rPr>
        <w:t xml:space="preserve">, ya que </w:t>
      </w:r>
      <w:r w:rsidRPr="00F626BD">
        <w:rPr>
          <w:rFonts w:eastAsia="Times New Roman" w:cstheme="minorHAnsi"/>
          <w:sz w:val="32"/>
        </w:rPr>
        <w:t>los objetivos, junto a las competencias son la base sobre la que vamos a construir toda la programación didáctica.</w:t>
      </w:r>
    </w:p>
    <w:p w:rsidR="00DF2FC8" w:rsidRDefault="00DF2FC8" w:rsidP="00DF2FC8">
      <w:pPr>
        <w:spacing w:before="120"/>
        <w:jc w:val="both"/>
        <w:rPr>
          <w:color w:val="000000" w:themeColor="text1"/>
          <w:sz w:val="32"/>
          <w:szCs w:val="32"/>
        </w:rPr>
      </w:pPr>
    </w:p>
    <w:p w:rsidR="00DF2FC8" w:rsidRDefault="00DF2FC8" w:rsidP="00AB6E04">
      <w:pPr>
        <w:autoSpaceDE w:val="0"/>
        <w:spacing w:before="60" w:after="0"/>
        <w:jc w:val="both"/>
        <w:rPr>
          <w:rFonts w:ascii="Times New Roman" w:eastAsia="Times New Roman" w:hAnsi="Times New Roman" w:cs="Times New Roman"/>
          <w:sz w:val="24"/>
        </w:rPr>
      </w:pPr>
    </w:p>
    <w:p w:rsidR="00DF2FC8" w:rsidRDefault="00DF2FC8" w:rsidP="00AB6E04">
      <w:pPr>
        <w:autoSpaceDE w:val="0"/>
        <w:spacing w:before="60" w:after="0"/>
        <w:jc w:val="both"/>
        <w:rPr>
          <w:rFonts w:ascii="Times New Roman" w:eastAsia="Times New Roman" w:hAnsi="Times New Roman" w:cs="Times New Roman"/>
          <w:sz w:val="24"/>
        </w:rPr>
      </w:pPr>
    </w:p>
    <w:p w:rsidR="00DF2FC8" w:rsidRDefault="00DF2FC8" w:rsidP="00AB6E04">
      <w:pPr>
        <w:autoSpaceDE w:val="0"/>
        <w:spacing w:before="60" w:after="0"/>
        <w:jc w:val="both"/>
        <w:rPr>
          <w:rFonts w:ascii="Times New Roman" w:eastAsia="Times New Roman" w:hAnsi="Times New Roman" w:cs="Times New Roman"/>
          <w:sz w:val="24"/>
        </w:rPr>
      </w:pPr>
    </w:p>
    <w:p w:rsidR="00F626BD" w:rsidRPr="00B97C79" w:rsidRDefault="00F626BD" w:rsidP="00AB6E04">
      <w:pPr>
        <w:autoSpaceDE w:val="0"/>
        <w:spacing w:before="60"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F626BD" w:rsidRPr="00B97C79" w:rsidSect="00A3090C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95" w:rsidRDefault="00EF7F95" w:rsidP="00A3090C">
      <w:pPr>
        <w:spacing w:after="0" w:line="240" w:lineRule="auto"/>
      </w:pPr>
      <w:r>
        <w:separator/>
      </w:r>
    </w:p>
  </w:endnote>
  <w:endnote w:type="continuationSeparator" w:id="1">
    <w:p w:rsidR="00EF7F95" w:rsidRDefault="00EF7F95" w:rsidP="00A3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95" w:rsidRDefault="00EF7F95" w:rsidP="00A3090C">
      <w:pPr>
        <w:spacing w:after="0" w:line="240" w:lineRule="auto"/>
      </w:pPr>
      <w:r>
        <w:separator/>
      </w:r>
    </w:p>
  </w:footnote>
  <w:footnote w:type="continuationSeparator" w:id="1">
    <w:p w:rsidR="00EF7F95" w:rsidRDefault="00EF7F95" w:rsidP="00A3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0C" w:rsidRDefault="00A3090C" w:rsidP="00A3090C">
    <w:pPr>
      <w:pStyle w:val="Encabezado"/>
      <w:jc w:val="right"/>
    </w:pPr>
    <w:r>
      <w:t>Ana Belén Villarejo Villar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B20C0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D60093"/>
      </w:rPr>
    </w:lvl>
  </w:abstractNum>
  <w:abstractNum w:abstractNumId="1">
    <w:nsid w:val="021920B4"/>
    <w:multiLevelType w:val="hybridMultilevel"/>
    <w:tmpl w:val="B1C423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56D"/>
    <w:multiLevelType w:val="multilevel"/>
    <w:tmpl w:val="E59E5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90C"/>
    <w:rsid w:val="00000D9C"/>
    <w:rsid w:val="000D31EE"/>
    <w:rsid w:val="0017626D"/>
    <w:rsid w:val="002B2A4C"/>
    <w:rsid w:val="002B71F1"/>
    <w:rsid w:val="0039770B"/>
    <w:rsid w:val="00600632"/>
    <w:rsid w:val="006D56BD"/>
    <w:rsid w:val="007F1FFB"/>
    <w:rsid w:val="008E4B06"/>
    <w:rsid w:val="00A3090C"/>
    <w:rsid w:val="00A86F3D"/>
    <w:rsid w:val="00AB6E04"/>
    <w:rsid w:val="00B61EB6"/>
    <w:rsid w:val="00B97C79"/>
    <w:rsid w:val="00BA2FFB"/>
    <w:rsid w:val="00CB639A"/>
    <w:rsid w:val="00DF2FC8"/>
    <w:rsid w:val="00EF7F95"/>
    <w:rsid w:val="00F6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0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90C"/>
  </w:style>
  <w:style w:type="paragraph" w:styleId="Piedepgina">
    <w:name w:val="footer"/>
    <w:basedOn w:val="Normal"/>
    <w:link w:val="PiedepginaCar"/>
    <w:uiPriority w:val="99"/>
    <w:semiHidden/>
    <w:unhideWhenUsed/>
    <w:rsid w:val="00A30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90C"/>
  </w:style>
  <w:style w:type="character" w:customStyle="1" w:styleId="NormalWebCar">
    <w:name w:val="Normal (Web) Car"/>
    <w:link w:val="NormalWeb"/>
    <w:locked/>
    <w:rsid w:val="00BA2FF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BA2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B97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97C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B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</dc:creator>
  <cp:keywords/>
  <dc:description/>
  <cp:lastModifiedBy>Ana Belén</cp:lastModifiedBy>
  <cp:revision>7</cp:revision>
  <dcterms:created xsi:type="dcterms:W3CDTF">2018-02-08T21:28:00Z</dcterms:created>
  <dcterms:modified xsi:type="dcterms:W3CDTF">2018-02-09T00:32:00Z</dcterms:modified>
</cp:coreProperties>
</file>