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9A" w:rsidRDefault="00CB639A" w:rsidP="00CB639A">
      <w:pPr>
        <w:spacing w:line="240" w:lineRule="auto"/>
        <w:jc w:val="center"/>
        <w:rPr>
          <w:b/>
          <w:sz w:val="32"/>
        </w:rPr>
      </w:pPr>
      <w:r w:rsidRPr="00D720D0">
        <w:rPr>
          <w:b/>
          <w:i/>
          <w:sz w:val="32"/>
        </w:rPr>
        <w:t>CICLO FORMATIVO DE GRADO MEDIO:</w:t>
      </w:r>
      <w:r w:rsidRPr="00D720D0">
        <w:rPr>
          <w:b/>
          <w:sz w:val="32"/>
        </w:rPr>
        <w:t xml:space="preserve"> </w:t>
      </w:r>
    </w:p>
    <w:p w:rsidR="00CB639A" w:rsidRPr="00D720D0" w:rsidRDefault="00CB639A" w:rsidP="00CB639A">
      <w:pPr>
        <w:spacing w:line="360" w:lineRule="auto"/>
        <w:jc w:val="center"/>
        <w:rPr>
          <w:b/>
          <w:sz w:val="32"/>
        </w:rPr>
      </w:pPr>
      <w:r w:rsidRPr="00D720D0">
        <w:rPr>
          <w:b/>
          <w:sz w:val="32"/>
          <w:u w:val="single"/>
        </w:rPr>
        <w:t>CUIDADOS AUXILIARES DE ENFERMERÍA</w:t>
      </w:r>
    </w:p>
    <w:p w:rsidR="00CB639A" w:rsidRPr="00D720D0" w:rsidRDefault="00CB639A" w:rsidP="00CB639A">
      <w:pPr>
        <w:jc w:val="center"/>
        <w:rPr>
          <w:b/>
          <w:sz w:val="32"/>
        </w:rPr>
      </w:pPr>
      <w:r w:rsidRPr="00D720D0">
        <w:rPr>
          <w:b/>
          <w:i/>
          <w:sz w:val="32"/>
        </w:rPr>
        <w:t>MÓDULO PROFESIONAL</w:t>
      </w:r>
      <w:r w:rsidRPr="00D720D0">
        <w:rPr>
          <w:b/>
          <w:sz w:val="32"/>
        </w:rPr>
        <w:t xml:space="preserve">: </w:t>
      </w:r>
      <w:r w:rsidRPr="00D720D0">
        <w:rPr>
          <w:b/>
          <w:sz w:val="32"/>
          <w:u w:val="single"/>
        </w:rPr>
        <w:t>TÉCNICAS BÁSICAS DE ENFERMERÍA</w:t>
      </w:r>
    </w:p>
    <w:p w:rsidR="00454FAE" w:rsidRDefault="00454FAE" w:rsidP="00A75BF1">
      <w:pPr>
        <w:jc w:val="both"/>
      </w:pPr>
      <w:r w:rsidRPr="00A75BF1">
        <w:t xml:space="preserve">En esta tabla intento recoger los </w:t>
      </w:r>
      <w:r w:rsidR="00A75BF1" w:rsidRPr="00A75BF1">
        <w:t>objetivos específicos a partir de la combinación de capacidades profesionales, capacidades terminales y objetivos generales del módulo profesional, del cual estoy realizando mi tarea.</w:t>
      </w:r>
    </w:p>
    <w:p w:rsidR="00454FAE" w:rsidRPr="001D20B3" w:rsidRDefault="001E0024" w:rsidP="001D20B3">
      <w:pPr>
        <w:jc w:val="both"/>
      </w:pPr>
      <w:r>
        <w:t xml:space="preserve">Nos vamos a centrar en la </w:t>
      </w:r>
      <w:r w:rsidRPr="001E0024">
        <w:rPr>
          <w:b/>
          <w:u w:val="single"/>
        </w:rPr>
        <w:t>Unidad Didáctica del Aparato Urinario</w:t>
      </w:r>
      <w:r>
        <w:t xml:space="preserve">, para ella </w:t>
      </w:r>
      <w:r w:rsidR="009648E4">
        <w:t>elaboraremos la siguiente tabla:</w:t>
      </w:r>
    </w:p>
    <w:tbl>
      <w:tblPr>
        <w:tblStyle w:val="Tablaconcuadrcula"/>
        <w:tblW w:w="0" w:type="auto"/>
        <w:tblLook w:val="04A0"/>
      </w:tblPr>
      <w:tblGrid>
        <w:gridCol w:w="4361"/>
        <w:gridCol w:w="4322"/>
      </w:tblGrid>
      <w:tr w:rsidR="001D20B3" w:rsidTr="009648E4">
        <w:trPr>
          <w:trHeight w:val="283"/>
        </w:trPr>
        <w:tc>
          <w:tcPr>
            <w:tcW w:w="436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Objetivos Específicos</w:t>
            </w: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>OG:</w:t>
            </w:r>
            <w:r w:rsidR="005579DC" w:rsidRPr="005579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a, d, f, g, n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1. Identificar y distinguir cada uno de los órganos que conforman el aparato urinario.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2. Mencionar las características de la orina.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3. Detallar los procesos de formación.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4. Indicar y justificar los parámetros que se deben tener en cuenta para el control de un balance de líquidos.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5. Definir los síntomas más característicos de la patología que afecta al aparato urinario.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6. Identificar los diferentes tipos de sonda y saber aplicar los procedimientos adecuados a un paciente sondado.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7. Indicar las pautas a dispensar los cuidados de enfermería en un paciente dializado.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tcBorders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Capacidades Terminales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1.- </w:t>
            </w: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Analizar los requerimientos técnicos necesarios para realizar la higiene personal de un paciente/cliente en función del estado y/o situación del mismo.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3.- </w:t>
            </w:r>
            <w:r w:rsidRPr="005579DC">
              <w:rPr>
                <w:rFonts w:ascii="Times New Roman" w:eastAsia="Times New Roman" w:hAnsi="Times New Roman" w:cs="Times New Roman"/>
                <w:sz w:val="24"/>
                <w:szCs w:val="24"/>
              </w:rPr>
              <w:t>Analizar los requerimientos técnicos necesarios para facilitar la observación y/o exploración médica de un paciente/cliente en función de su estado o condiciones físicas</w:t>
            </w: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tcBorders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1D20B3" w:rsidRPr="005579DC" w:rsidRDefault="001D20B3" w:rsidP="005579DC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Capacidades profesionales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1D20B3" w:rsidP="005579D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 xml:space="preserve">CP.-2.1 Lavar, asear y realizar la higiene de los pacientes en función de sus necesidades y del plan de cuidados. 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5579DC" w:rsidP="005579D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 xml:space="preserve">CP.-2.3 Movilizar al paciente dentro de su medio teniendo en cuenta su estado y posición anatómica recomendada. </w:t>
            </w:r>
          </w:p>
        </w:tc>
      </w:tr>
      <w:tr w:rsidR="001D20B3" w:rsidTr="009648E4">
        <w:trPr>
          <w:trHeight w:val="283"/>
        </w:trPr>
        <w:tc>
          <w:tcPr>
            <w:tcW w:w="8683" w:type="dxa"/>
            <w:gridSpan w:val="2"/>
            <w:shd w:val="clear" w:color="auto" w:fill="DBE5F1" w:themeFill="accent1" w:themeFillTint="33"/>
            <w:vAlign w:val="center"/>
          </w:tcPr>
          <w:p w:rsidR="001D20B3" w:rsidRPr="005579DC" w:rsidRDefault="005579DC" w:rsidP="005579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9DC">
              <w:rPr>
                <w:rFonts w:ascii="Times New Roman" w:hAnsi="Times New Roman" w:cs="Times New Roman"/>
                <w:sz w:val="24"/>
                <w:szCs w:val="24"/>
              </w:rPr>
              <w:t>CP.-2.5 Ejecutar las operaciones necesarias para facilitar la correcta exploración y observación del paciente/cliente.</w:t>
            </w:r>
          </w:p>
        </w:tc>
      </w:tr>
    </w:tbl>
    <w:p w:rsidR="00454FAE" w:rsidRDefault="00454FAE" w:rsidP="00DF2FC8">
      <w:pPr>
        <w:spacing w:before="120"/>
        <w:jc w:val="both"/>
        <w:rPr>
          <w:b/>
          <w:color w:val="000000" w:themeColor="text1"/>
          <w:sz w:val="32"/>
          <w:szCs w:val="32"/>
          <w:u w:val="single"/>
        </w:rPr>
      </w:pPr>
    </w:p>
    <w:p w:rsidR="00DF2FC8" w:rsidRDefault="00DF2FC8" w:rsidP="00AB6E04">
      <w:pPr>
        <w:autoSpaceDE w:val="0"/>
        <w:spacing w:before="60" w:after="0"/>
        <w:jc w:val="both"/>
        <w:rPr>
          <w:rFonts w:ascii="Times New Roman" w:eastAsia="Times New Roman" w:hAnsi="Times New Roman" w:cs="Times New Roman"/>
          <w:sz w:val="24"/>
        </w:rPr>
      </w:pPr>
    </w:p>
    <w:p w:rsidR="00DF2FC8" w:rsidRDefault="00DF2FC8" w:rsidP="00AB6E04">
      <w:pPr>
        <w:autoSpaceDE w:val="0"/>
        <w:spacing w:before="60" w:after="0"/>
        <w:jc w:val="both"/>
        <w:rPr>
          <w:rFonts w:ascii="Times New Roman" w:eastAsia="Times New Roman" w:hAnsi="Times New Roman" w:cs="Times New Roman"/>
          <w:sz w:val="24"/>
        </w:rPr>
      </w:pPr>
    </w:p>
    <w:p w:rsidR="00F626BD" w:rsidRPr="00B97C79" w:rsidRDefault="00F626BD" w:rsidP="008C68B4">
      <w:pPr>
        <w:rPr>
          <w:rFonts w:ascii="Times New Roman" w:eastAsia="Times New Roman" w:hAnsi="Times New Roman" w:cs="Times New Roman"/>
          <w:sz w:val="24"/>
        </w:rPr>
      </w:pPr>
    </w:p>
    <w:sectPr w:rsidR="00F626BD" w:rsidRPr="00B97C79" w:rsidSect="00A3090C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95" w:rsidRDefault="00EF7F95" w:rsidP="00A3090C">
      <w:pPr>
        <w:spacing w:after="0" w:line="240" w:lineRule="auto"/>
      </w:pPr>
      <w:r>
        <w:separator/>
      </w:r>
    </w:p>
  </w:endnote>
  <w:endnote w:type="continuationSeparator" w:id="1">
    <w:p w:rsidR="00EF7F95" w:rsidRDefault="00EF7F95" w:rsidP="00A3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95" w:rsidRDefault="00EF7F95" w:rsidP="00A3090C">
      <w:pPr>
        <w:spacing w:after="0" w:line="240" w:lineRule="auto"/>
      </w:pPr>
      <w:r>
        <w:separator/>
      </w:r>
    </w:p>
  </w:footnote>
  <w:footnote w:type="continuationSeparator" w:id="1">
    <w:p w:rsidR="00EF7F95" w:rsidRDefault="00EF7F95" w:rsidP="00A3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0C" w:rsidRDefault="00A3090C" w:rsidP="00A3090C">
    <w:pPr>
      <w:pStyle w:val="Encabezado"/>
      <w:jc w:val="right"/>
    </w:pPr>
    <w:r>
      <w:t>Ana Belén Villarejo Villar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B20C0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D60093"/>
      </w:rPr>
    </w:lvl>
  </w:abstractNum>
  <w:abstractNum w:abstractNumId="1">
    <w:nsid w:val="021920B4"/>
    <w:multiLevelType w:val="hybridMultilevel"/>
    <w:tmpl w:val="B1C423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56D"/>
    <w:multiLevelType w:val="multilevel"/>
    <w:tmpl w:val="E59E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90C"/>
    <w:rsid w:val="00000D9C"/>
    <w:rsid w:val="000101FB"/>
    <w:rsid w:val="000D31EE"/>
    <w:rsid w:val="0017626D"/>
    <w:rsid w:val="00183110"/>
    <w:rsid w:val="001D20B3"/>
    <w:rsid w:val="001E0024"/>
    <w:rsid w:val="002B2A4C"/>
    <w:rsid w:val="002B71F1"/>
    <w:rsid w:val="0039770B"/>
    <w:rsid w:val="00454FAE"/>
    <w:rsid w:val="004678C5"/>
    <w:rsid w:val="004A61DC"/>
    <w:rsid w:val="005579DC"/>
    <w:rsid w:val="005A235A"/>
    <w:rsid w:val="00600632"/>
    <w:rsid w:val="006D56BD"/>
    <w:rsid w:val="007F1FFB"/>
    <w:rsid w:val="008C68B4"/>
    <w:rsid w:val="008E4B06"/>
    <w:rsid w:val="009648E4"/>
    <w:rsid w:val="009E0B5E"/>
    <w:rsid w:val="00A3090C"/>
    <w:rsid w:val="00A75BF1"/>
    <w:rsid w:val="00A86F3D"/>
    <w:rsid w:val="00AB6E04"/>
    <w:rsid w:val="00B02036"/>
    <w:rsid w:val="00B61EB6"/>
    <w:rsid w:val="00B97C79"/>
    <w:rsid w:val="00BA2FFB"/>
    <w:rsid w:val="00C377F1"/>
    <w:rsid w:val="00CB639A"/>
    <w:rsid w:val="00DF2FC8"/>
    <w:rsid w:val="00ED12B2"/>
    <w:rsid w:val="00ED714C"/>
    <w:rsid w:val="00EF7F95"/>
    <w:rsid w:val="00F6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0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90C"/>
  </w:style>
  <w:style w:type="paragraph" w:styleId="Piedepgina">
    <w:name w:val="footer"/>
    <w:basedOn w:val="Normal"/>
    <w:link w:val="PiedepginaCar"/>
    <w:uiPriority w:val="99"/>
    <w:semiHidden/>
    <w:unhideWhenUsed/>
    <w:rsid w:val="00A30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90C"/>
  </w:style>
  <w:style w:type="character" w:customStyle="1" w:styleId="NormalWebCar">
    <w:name w:val="Normal (Web) Car"/>
    <w:link w:val="NormalWeb"/>
    <w:locked/>
    <w:rsid w:val="00BA2FF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BA2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B97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97C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B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</dc:creator>
  <cp:keywords/>
  <dc:description/>
  <cp:lastModifiedBy>Ana Belén</cp:lastModifiedBy>
  <cp:revision>20</cp:revision>
  <dcterms:created xsi:type="dcterms:W3CDTF">2018-02-08T21:28:00Z</dcterms:created>
  <dcterms:modified xsi:type="dcterms:W3CDTF">2018-03-06T08:39:00Z</dcterms:modified>
</cp:coreProperties>
</file>