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0628" w14:textId="02FAD181" w:rsidR="0093517E" w:rsidRDefault="00462D84" w:rsidP="005E46FB">
      <w:pPr>
        <w:jc w:val="center"/>
        <w:rPr>
          <w:lang w:val="es-ES"/>
        </w:rPr>
      </w:pPr>
      <w:r>
        <w:rPr>
          <w:lang w:val="es-ES"/>
        </w:rPr>
        <w:t>ACTA 4</w:t>
      </w:r>
      <w:r w:rsidR="005E46FB">
        <w:rPr>
          <w:lang w:val="es-ES"/>
        </w:rPr>
        <w:t xml:space="preserve"> GRUPO DE TRABAJO “CREACIÓN DE LA PÁGINA WEB”</w:t>
      </w:r>
    </w:p>
    <w:p w14:paraId="5E86F80F" w14:textId="77777777" w:rsidR="005E46FB" w:rsidRDefault="005E46FB" w:rsidP="005E46FB">
      <w:pPr>
        <w:jc w:val="center"/>
        <w:rPr>
          <w:lang w:val="es-ES"/>
        </w:rPr>
      </w:pPr>
    </w:p>
    <w:p w14:paraId="7AE734E2" w14:textId="124B5D74" w:rsidR="005E46FB" w:rsidRDefault="00462D84" w:rsidP="0041328E">
      <w:pPr>
        <w:jc w:val="both"/>
        <w:rPr>
          <w:lang w:val="es-ES"/>
        </w:rPr>
      </w:pPr>
      <w:r>
        <w:rPr>
          <w:lang w:val="es-ES"/>
        </w:rPr>
        <w:t>En Punta Umbría a 19 del mes de febrero</w:t>
      </w:r>
      <w:r w:rsidR="005E46FB">
        <w:rPr>
          <w:lang w:val="es-ES"/>
        </w:rPr>
        <w:t xml:space="preserve"> de 2018, se reunieron en sesión Ordinaria en primera convocatoria a las 16:30 horas, y en segunda a las 17:00 horas, el Grupo de Trabajo para la creación de la Página WEB del Centro:</w:t>
      </w:r>
    </w:p>
    <w:p w14:paraId="12E4AF5A" w14:textId="77777777" w:rsidR="00904B86" w:rsidRDefault="00904B86" w:rsidP="0041328E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2122"/>
        <w:gridCol w:w="2122"/>
      </w:tblGrid>
      <w:tr w:rsidR="005E46FB" w14:paraId="54DD879B" w14:textId="77777777" w:rsidTr="005E46FB">
        <w:tc>
          <w:tcPr>
            <w:tcW w:w="4244" w:type="dxa"/>
            <w:vMerge w:val="restart"/>
          </w:tcPr>
          <w:p w14:paraId="6A27BCE0" w14:textId="77777777" w:rsidR="005E46FB" w:rsidRDefault="005E46FB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Miembros</w:t>
            </w:r>
          </w:p>
        </w:tc>
        <w:tc>
          <w:tcPr>
            <w:tcW w:w="4244" w:type="dxa"/>
            <w:gridSpan w:val="2"/>
          </w:tcPr>
          <w:p w14:paraId="1185CB86" w14:textId="77777777" w:rsidR="005E46FB" w:rsidRDefault="005E46FB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Asiste</w:t>
            </w:r>
          </w:p>
        </w:tc>
      </w:tr>
      <w:tr w:rsidR="005E46FB" w14:paraId="6B55CA91" w14:textId="77777777" w:rsidTr="00020AF4">
        <w:tc>
          <w:tcPr>
            <w:tcW w:w="4244" w:type="dxa"/>
            <w:vMerge/>
          </w:tcPr>
          <w:p w14:paraId="51A81A6D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390AAEA0" w14:textId="77777777" w:rsidR="005E46FB" w:rsidRDefault="005E46FB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2122" w:type="dxa"/>
          </w:tcPr>
          <w:p w14:paraId="69DA0099" w14:textId="77777777" w:rsidR="005E46FB" w:rsidRDefault="005E46FB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5E0575" w14:paraId="1E7BE785" w14:textId="77777777" w:rsidTr="005E46FB">
        <w:trPr>
          <w:trHeight w:val="311"/>
        </w:trPr>
        <w:tc>
          <w:tcPr>
            <w:tcW w:w="4244" w:type="dxa"/>
          </w:tcPr>
          <w:p w14:paraId="55490679" w14:textId="77777777" w:rsidR="005E0575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Fernando Barbosa</w:t>
            </w:r>
            <w:r w:rsidR="006431C6">
              <w:rPr>
                <w:lang w:val="es-ES"/>
              </w:rPr>
              <w:t xml:space="preserve"> García</w:t>
            </w:r>
          </w:p>
        </w:tc>
        <w:tc>
          <w:tcPr>
            <w:tcW w:w="2122" w:type="dxa"/>
          </w:tcPr>
          <w:p w14:paraId="6D8A3C13" w14:textId="77777777" w:rsidR="005E0575" w:rsidRPr="005E46FB" w:rsidRDefault="005E0575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6B2FA939" w14:textId="77777777" w:rsidR="005E0575" w:rsidRDefault="005E0575" w:rsidP="0041328E">
            <w:pPr>
              <w:jc w:val="both"/>
              <w:rPr>
                <w:lang w:val="es-ES"/>
              </w:rPr>
            </w:pPr>
          </w:p>
        </w:tc>
      </w:tr>
      <w:tr w:rsidR="005E46FB" w14:paraId="479801CC" w14:textId="77777777" w:rsidTr="005E46FB">
        <w:trPr>
          <w:trHeight w:val="311"/>
        </w:trPr>
        <w:tc>
          <w:tcPr>
            <w:tcW w:w="4244" w:type="dxa"/>
          </w:tcPr>
          <w:p w14:paraId="126D9DE1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Angelines Castañera Rovira</w:t>
            </w:r>
          </w:p>
        </w:tc>
        <w:tc>
          <w:tcPr>
            <w:tcW w:w="2122" w:type="dxa"/>
          </w:tcPr>
          <w:p w14:paraId="124E7BEF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67F54654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6DD56186" w14:textId="77777777" w:rsidTr="00B31FAD">
        <w:tc>
          <w:tcPr>
            <w:tcW w:w="4244" w:type="dxa"/>
          </w:tcPr>
          <w:p w14:paraId="2D89BD90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Andrés Del Jesús Cañete</w:t>
            </w:r>
          </w:p>
        </w:tc>
        <w:tc>
          <w:tcPr>
            <w:tcW w:w="2122" w:type="dxa"/>
          </w:tcPr>
          <w:p w14:paraId="1839F79C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02DCDB4A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2CE2F677" w14:textId="77777777" w:rsidTr="00DB56B3">
        <w:tc>
          <w:tcPr>
            <w:tcW w:w="4244" w:type="dxa"/>
          </w:tcPr>
          <w:p w14:paraId="2E0B4200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Mª Isabel Ortega </w:t>
            </w:r>
            <w:proofErr w:type="spellStart"/>
            <w:r>
              <w:rPr>
                <w:lang w:val="es-ES"/>
              </w:rPr>
              <w:t>Fortes</w:t>
            </w:r>
            <w:proofErr w:type="spellEnd"/>
          </w:p>
        </w:tc>
        <w:tc>
          <w:tcPr>
            <w:tcW w:w="2122" w:type="dxa"/>
          </w:tcPr>
          <w:p w14:paraId="00EFCF33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0AEC78CD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6D4BF5C0" w14:textId="77777777" w:rsidTr="00285FE9">
        <w:tc>
          <w:tcPr>
            <w:tcW w:w="4244" w:type="dxa"/>
          </w:tcPr>
          <w:p w14:paraId="1A15F5BB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Mª del Carmen Rodríguez Lemos</w:t>
            </w:r>
          </w:p>
        </w:tc>
        <w:tc>
          <w:tcPr>
            <w:tcW w:w="2122" w:type="dxa"/>
          </w:tcPr>
          <w:p w14:paraId="5780D57F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048B4112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0C2AE28C" w14:textId="77777777" w:rsidTr="004176A2">
        <w:tc>
          <w:tcPr>
            <w:tcW w:w="4244" w:type="dxa"/>
          </w:tcPr>
          <w:p w14:paraId="161FB905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Mª José Rodríguez González</w:t>
            </w:r>
          </w:p>
        </w:tc>
        <w:tc>
          <w:tcPr>
            <w:tcW w:w="2122" w:type="dxa"/>
          </w:tcPr>
          <w:p w14:paraId="5A09A871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3F8FD6A9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  <w:tr w:rsidR="005E46FB" w14:paraId="78A1E7E0" w14:textId="77777777" w:rsidTr="00A04EB7">
        <w:tc>
          <w:tcPr>
            <w:tcW w:w="4244" w:type="dxa"/>
          </w:tcPr>
          <w:p w14:paraId="6441BD78" w14:textId="77777777" w:rsidR="005E46FB" w:rsidRDefault="005E0575" w:rsidP="0041328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Alicia Zamorano Acosta</w:t>
            </w:r>
          </w:p>
        </w:tc>
        <w:tc>
          <w:tcPr>
            <w:tcW w:w="2122" w:type="dxa"/>
          </w:tcPr>
          <w:p w14:paraId="490E8FAB" w14:textId="77777777" w:rsidR="005E46FB" w:rsidRPr="005E46FB" w:rsidRDefault="005E46FB" w:rsidP="0041328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</w:p>
        </w:tc>
        <w:tc>
          <w:tcPr>
            <w:tcW w:w="2122" w:type="dxa"/>
          </w:tcPr>
          <w:p w14:paraId="4EAA5C40" w14:textId="77777777" w:rsidR="005E46FB" w:rsidRDefault="005E46FB" w:rsidP="0041328E">
            <w:pPr>
              <w:jc w:val="both"/>
              <w:rPr>
                <w:lang w:val="es-ES"/>
              </w:rPr>
            </w:pPr>
          </w:p>
        </w:tc>
      </w:tr>
    </w:tbl>
    <w:p w14:paraId="76497A67" w14:textId="77777777" w:rsidR="005E46FB" w:rsidRDefault="005E46FB" w:rsidP="0041328E">
      <w:pPr>
        <w:jc w:val="both"/>
        <w:rPr>
          <w:lang w:val="es-ES"/>
        </w:rPr>
      </w:pPr>
    </w:p>
    <w:p w14:paraId="7BE9AF56" w14:textId="77777777" w:rsidR="006431C6" w:rsidRDefault="006431C6" w:rsidP="0041328E">
      <w:pPr>
        <w:jc w:val="both"/>
        <w:rPr>
          <w:lang w:val="es-ES"/>
        </w:rPr>
      </w:pPr>
      <w:r>
        <w:rPr>
          <w:lang w:val="es-ES"/>
        </w:rPr>
        <w:t>ORDEN DEL DÍA</w:t>
      </w:r>
    </w:p>
    <w:p w14:paraId="4EF86210" w14:textId="17E76552" w:rsidR="006431C6" w:rsidRDefault="00462D84" w:rsidP="0041328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Informar sobre la sesión formativa sobre página web de centro educativo</w:t>
      </w:r>
      <w:r w:rsidR="006431C6">
        <w:rPr>
          <w:lang w:val="es-ES"/>
        </w:rPr>
        <w:t>.</w:t>
      </w:r>
    </w:p>
    <w:p w14:paraId="04845A5E" w14:textId="16559D2F" w:rsidR="00462D84" w:rsidRDefault="00462D84" w:rsidP="002325B8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462D84">
        <w:rPr>
          <w:lang w:val="es-ES"/>
        </w:rPr>
        <w:t>Reparto de tareas de la</w:t>
      </w:r>
      <w:r w:rsidR="007B4D90" w:rsidRPr="00462D84">
        <w:rPr>
          <w:lang w:val="es-ES"/>
        </w:rPr>
        <w:t xml:space="preserve"> plantilla </w:t>
      </w:r>
      <w:r w:rsidRPr="00462D84">
        <w:rPr>
          <w:lang w:val="es-ES"/>
        </w:rPr>
        <w:t xml:space="preserve">consensuada </w:t>
      </w:r>
      <w:r>
        <w:rPr>
          <w:lang w:val="es-ES"/>
        </w:rPr>
        <w:t>de nuestra página web.</w:t>
      </w:r>
    </w:p>
    <w:p w14:paraId="6D7BDF99" w14:textId="77777777" w:rsidR="002325B8" w:rsidRPr="002325B8" w:rsidRDefault="002325B8" w:rsidP="002325B8">
      <w:pPr>
        <w:pStyle w:val="Prrafodelista"/>
        <w:jc w:val="both"/>
        <w:rPr>
          <w:lang w:val="es-ES"/>
        </w:rPr>
      </w:pPr>
    </w:p>
    <w:p w14:paraId="36AE5E35" w14:textId="7E5A737A" w:rsidR="00462D84" w:rsidRDefault="00462D84" w:rsidP="00462D84">
      <w:pPr>
        <w:jc w:val="both"/>
        <w:rPr>
          <w:b/>
          <w:lang w:val="es-ES"/>
        </w:rPr>
      </w:pPr>
      <w:r w:rsidRPr="00462D84">
        <w:rPr>
          <w:b/>
          <w:lang w:val="es-ES"/>
        </w:rPr>
        <w:t>Informar sobre la sesión formativa sobre página web de centro educativo.</w:t>
      </w:r>
    </w:p>
    <w:p w14:paraId="14FD948A" w14:textId="02B7BE32" w:rsidR="00D97A26" w:rsidRDefault="00462D84" w:rsidP="00462D84">
      <w:pPr>
        <w:jc w:val="both"/>
        <w:rPr>
          <w:lang w:val="es-ES"/>
        </w:rPr>
      </w:pPr>
      <w:r>
        <w:rPr>
          <w:lang w:val="es-ES"/>
        </w:rPr>
        <w:t xml:space="preserve">La sesión se celebró el lunes 5 de febrero a las 17:00 h en el CEIP “Oria Castañeda” de Lepe. Esta primera sesión </w:t>
      </w:r>
      <w:r w:rsidR="00D97A26">
        <w:rPr>
          <w:lang w:val="es-ES"/>
        </w:rPr>
        <w:t>trató de asesorarnos sobre la herramient</w:t>
      </w:r>
      <w:r w:rsidR="00F52831">
        <w:rPr>
          <w:lang w:val="es-ES"/>
        </w:rPr>
        <w:t xml:space="preserve">a </w:t>
      </w:r>
      <w:proofErr w:type="spellStart"/>
      <w:r w:rsidR="00F52831">
        <w:rPr>
          <w:lang w:val="es-ES"/>
        </w:rPr>
        <w:t>WordP</w:t>
      </w:r>
      <w:r w:rsidR="00D97A26">
        <w:rPr>
          <w:lang w:val="es-ES"/>
        </w:rPr>
        <w:t>ress</w:t>
      </w:r>
      <w:proofErr w:type="spellEnd"/>
      <w:r w:rsidR="00D97A26">
        <w:rPr>
          <w:lang w:val="es-ES"/>
        </w:rPr>
        <w:t xml:space="preserve"> para crear la página web de nuestro centro educativo. Asistimos a dicha sesión Dª Mª del Carmen Rodríguez Lemos y Dª Mª José Rodríguez González.</w:t>
      </w:r>
    </w:p>
    <w:p w14:paraId="6F0D0FBF" w14:textId="7908A55E" w:rsidR="00462D84" w:rsidRDefault="00D97A26" w:rsidP="00462D84">
      <w:pPr>
        <w:jc w:val="both"/>
        <w:rPr>
          <w:lang w:val="es-ES"/>
        </w:rPr>
      </w:pPr>
      <w:r>
        <w:rPr>
          <w:lang w:val="es-ES"/>
        </w:rPr>
        <w:t xml:space="preserve">Se informa del procedimiento para acceder al blog </w:t>
      </w:r>
      <w:proofErr w:type="spellStart"/>
      <w:r>
        <w:rPr>
          <w:lang w:val="es-ES"/>
        </w:rPr>
        <w:t>averroes</w:t>
      </w:r>
      <w:proofErr w:type="spellEnd"/>
      <w:r>
        <w:rPr>
          <w:lang w:val="es-ES"/>
        </w:rPr>
        <w:t xml:space="preserve"> y la manera de crear un blog. Explicamos la forma de crear entradas, páginas, los archivos que podemos publicar, visitamos la página del IES José Caballero,</w:t>
      </w:r>
      <w:r w:rsidR="002325B8">
        <w:rPr>
          <w:lang w:val="es-ES"/>
        </w:rPr>
        <w:t xml:space="preserve"> uso de las etiquetas, etc. También facilitamos el blog del ponente(profesorpaco.wordpress.com) para que puedan ver los v</w:t>
      </w:r>
      <w:r w:rsidR="00F52831">
        <w:rPr>
          <w:lang w:val="es-ES"/>
        </w:rPr>
        <w:t xml:space="preserve">ídeos tutoriales sobre </w:t>
      </w:r>
      <w:proofErr w:type="spellStart"/>
      <w:r w:rsidR="00F52831">
        <w:rPr>
          <w:lang w:val="es-ES"/>
        </w:rPr>
        <w:t>wordP</w:t>
      </w:r>
      <w:r w:rsidR="002325B8">
        <w:rPr>
          <w:lang w:val="es-ES"/>
        </w:rPr>
        <w:t>ress</w:t>
      </w:r>
      <w:proofErr w:type="spellEnd"/>
      <w:r w:rsidR="002325B8">
        <w:rPr>
          <w:lang w:val="es-ES"/>
        </w:rPr>
        <w:t xml:space="preserve"> y </w:t>
      </w:r>
      <w:r w:rsidR="00F52831">
        <w:rPr>
          <w:lang w:val="es-ES"/>
        </w:rPr>
        <w:t>así</w:t>
      </w:r>
      <w:r w:rsidR="002325B8">
        <w:rPr>
          <w:lang w:val="es-ES"/>
        </w:rPr>
        <w:t xml:space="preserve"> visualizar la presentación que hemos visto nosotras.</w:t>
      </w:r>
      <w:r w:rsidR="00462D84">
        <w:rPr>
          <w:lang w:val="es-ES"/>
        </w:rPr>
        <w:t xml:space="preserve"> </w:t>
      </w:r>
      <w:r w:rsidR="002325B8">
        <w:rPr>
          <w:lang w:val="es-ES"/>
        </w:rPr>
        <w:t>Así mismo, facilitamos el correo del ponente para cualquier duda.</w:t>
      </w:r>
    </w:p>
    <w:p w14:paraId="63CFD417" w14:textId="443DF462" w:rsidR="002325B8" w:rsidRPr="002325B8" w:rsidRDefault="002325B8" w:rsidP="00462D84">
      <w:pPr>
        <w:jc w:val="both"/>
        <w:rPr>
          <w:b/>
          <w:lang w:val="es-ES"/>
        </w:rPr>
      </w:pPr>
      <w:r w:rsidRPr="002325B8">
        <w:rPr>
          <w:b/>
          <w:lang w:val="es-ES"/>
        </w:rPr>
        <w:t>Reparto de tareas de la plantilla consensuada de nuestra página web.</w:t>
      </w:r>
    </w:p>
    <w:p w14:paraId="5FE81E56" w14:textId="28C193A3" w:rsidR="002C145B" w:rsidRDefault="002325B8" w:rsidP="0041328E">
      <w:pPr>
        <w:jc w:val="both"/>
        <w:rPr>
          <w:lang w:val="es-ES"/>
        </w:rPr>
      </w:pPr>
      <w:r>
        <w:rPr>
          <w:lang w:val="es-ES"/>
        </w:rPr>
        <w:t>Entre todos consensuamos el reparto de tareas:</w:t>
      </w:r>
    </w:p>
    <w:p w14:paraId="496E550C" w14:textId="3B8EEF4B" w:rsidR="002325B8" w:rsidRDefault="002325B8" w:rsidP="002325B8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Nuestro centro</w:t>
      </w:r>
      <w:r w:rsidR="00B15083">
        <w:rPr>
          <w:lang w:val="es-ES"/>
        </w:rPr>
        <w:t>, planes y proyectos: Fernando Barbosa</w:t>
      </w:r>
    </w:p>
    <w:p w14:paraId="0DF4D2D3" w14:textId="64170343" w:rsidR="002325B8" w:rsidRDefault="00B15083" w:rsidP="002325B8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Departamentos: María José Rodríguez</w:t>
      </w:r>
    </w:p>
    <w:p w14:paraId="70D3ED12" w14:textId="61E50C7C" w:rsidR="002325B8" w:rsidRDefault="002325B8" w:rsidP="002325B8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Profesorado</w:t>
      </w:r>
      <w:r w:rsidR="00B15083">
        <w:rPr>
          <w:lang w:val="es-ES"/>
        </w:rPr>
        <w:t>: Alicia Zamorano</w:t>
      </w:r>
    </w:p>
    <w:p w14:paraId="22BB5461" w14:textId="394C9FE5" w:rsidR="002325B8" w:rsidRDefault="002325B8" w:rsidP="002325B8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Alumnado</w:t>
      </w:r>
      <w:r w:rsidR="00B15083">
        <w:rPr>
          <w:lang w:val="es-ES"/>
        </w:rPr>
        <w:t>: Mª del Carmen Rodríguez y Mª Isabel Ortega</w:t>
      </w:r>
    </w:p>
    <w:p w14:paraId="3CEE5F93" w14:textId="4941227E" w:rsidR="002325B8" w:rsidRDefault="002325B8" w:rsidP="002325B8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Familias</w:t>
      </w:r>
      <w:r w:rsidR="00B15083">
        <w:rPr>
          <w:lang w:val="es-ES"/>
        </w:rPr>
        <w:t>: Andrés Del Jesús</w:t>
      </w:r>
      <w:bookmarkStart w:id="0" w:name="_GoBack"/>
      <w:bookmarkEnd w:id="0"/>
    </w:p>
    <w:p w14:paraId="4695C9C3" w14:textId="50B7DC09" w:rsidR="0041328E" w:rsidRPr="00B15083" w:rsidRDefault="002325B8" w:rsidP="0041328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Blogs y aula virtual</w:t>
      </w:r>
      <w:r w:rsidR="00B15083">
        <w:rPr>
          <w:lang w:val="es-ES"/>
        </w:rPr>
        <w:t>: Angelines Castañera</w:t>
      </w:r>
    </w:p>
    <w:p w14:paraId="7B6A1008" w14:textId="77777777" w:rsidR="0041328E" w:rsidRDefault="0041328E" w:rsidP="0041328E">
      <w:pPr>
        <w:jc w:val="both"/>
        <w:rPr>
          <w:lang w:val="es-ES"/>
        </w:rPr>
      </w:pPr>
    </w:p>
    <w:p w14:paraId="2EF60D13" w14:textId="310293AA" w:rsidR="0041328E" w:rsidRDefault="0041328E" w:rsidP="0041328E">
      <w:pPr>
        <w:jc w:val="both"/>
        <w:rPr>
          <w:lang w:val="es-ES"/>
        </w:rPr>
      </w:pPr>
      <w:r>
        <w:rPr>
          <w:lang w:val="es-ES"/>
        </w:rPr>
        <w:t>No habiendo otros asuntos que tratar, se levanta la sesión, siendo las 18:00 horas, de la cual yo la coordinadora certifico y doy fe de esta acta.</w:t>
      </w:r>
    </w:p>
    <w:p w14:paraId="0A22D61E" w14:textId="77777777" w:rsidR="0041328E" w:rsidRDefault="0041328E" w:rsidP="0041328E">
      <w:pPr>
        <w:jc w:val="both"/>
        <w:rPr>
          <w:lang w:val="es-ES"/>
        </w:rPr>
      </w:pPr>
    </w:p>
    <w:p w14:paraId="4AE7B73A" w14:textId="77777777" w:rsidR="0041328E" w:rsidRDefault="0041328E" w:rsidP="0041328E">
      <w:pPr>
        <w:jc w:val="both"/>
        <w:rPr>
          <w:lang w:val="es-ES"/>
        </w:rPr>
      </w:pPr>
    </w:p>
    <w:p w14:paraId="366CF713" w14:textId="77777777" w:rsidR="0041328E" w:rsidRDefault="0041328E" w:rsidP="0041328E">
      <w:pPr>
        <w:jc w:val="both"/>
        <w:rPr>
          <w:lang w:val="es-ES"/>
        </w:rPr>
      </w:pPr>
    </w:p>
    <w:p w14:paraId="0D4F66ED" w14:textId="50F15901" w:rsidR="0041328E" w:rsidRDefault="0041328E" w:rsidP="0041328E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Coordinadora:</w:t>
      </w:r>
    </w:p>
    <w:p w14:paraId="3A2C4F77" w14:textId="3C3E2880" w:rsidR="0041328E" w:rsidRDefault="0041328E" w:rsidP="0041328E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Mª José Rodríguez González</w:t>
      </w:r>
    </w:p>
    <w:p w14:paraId="5791085A" w14:textId="77777777" w:rsidR="0041328E" w:rsidRDefault="0041328E" w:rsidP="0041328E">
      <w:pPr>
        <w:jc w:val="both"/>
        <w:rPr>
          <w:lang w:val="es-ES"/>
        </w:rPr>
      </w:pPr>
    </w:p>
    <w:p w14:paraId="71FA5469" w14:textId="77777777" w:rsidR="0041328E" w:rsidRPr="00C7634A" w:rsidRDefault="0041328E" w:rsidP="0041328E">
      <w:pPr>
        <w:jc w:val="both"/>
        <w:rPr>
          <w:lang w:val="es-ES"/>
        </w:rPr>
      </w:pPr>
    </w:p>
    <w:sectPr w:rsidR="0041328E" w:rsidRPr="00C7634A" w:rsidSect="00ED08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64D"/>
    <w:multiLevelType w:val="hybridMultilevel"/>
    <w:tmpl w:val="58BA4F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47A4"/>
    <w:multiLevelType w:val="hybridMultilevel"/>
    <w:tmpl w:val="C12A0D4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362B"/>
    <w:multiLevelType w:val="hybridMultilevel"/>
    <w:tmpl w:val="7EC8409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01367"/>
    <w:multiLevelType w:val="hybridMultilevel"/>
    <w:tmpl w:val="D188D286"/>
    <w:lvl w:ilvl="0" w:tplc="04E8AD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4E204C"/>
    <w:multiLevelType w:val="hybridMultilevel"/>
    <w:tmpl w:val="08F4E2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FB"/>
    <w:rsid w:val="002325B8"/>
    <w:rsid w:val="002C145B"/>
    <w:rsid w:val="003E6F0F"/>
    <w:rsid w:val="0041328E"/>
    <w:rsid w:val="00462D84"/>
    <w:rsid w:val="005E0575"/>
    <w:rsid w:val="005E46FB"/>
    <w:rsid w:val="006431C6"/>
    <w:rsid w:val="007B4D90"/>
    <w:rsid w:val="007F4790"/>
    <w:rsid w:val="00904B86"/>
    <w:rsid w:val="0093517E"/>
    <w:rsid w:val="00B15083"/>
    <w:rsid w:val="00C7634A"/>
    <w:rsid w:val="00D63E6D"/>
    <w:rsid w:val="00D97A26"/>
    <w:rsid w:val="00E828EE"/>
    <w:rsid w:val="00ED08BE"/>
    <w:rsid w:val="00F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27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 González</dc:creator>
  <cp:keywords/>
  <dc:description/>
  <cp:lastModifiedBy>María José Rodríguez González</cp:lastModifiedBy>
  <cp:revision>3</cp:revision>
  <dcterms:created xsi:type="dcterms:W3CDTF">2018-02-25T20:28:00Z</dcterms:created>
  <dcterms:modified xsi:type="dcterms:W3CDTF">2018-02-25T20:30:00Z</dcterms:modified>
</cp:coreProperties>
</file>