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18C2" w:rsidRDefault="009218C2">
      <w:bookmarkStart w:id="0" w:name="_GoBack"/>
      <w:bookmarkEnd w:id="0"/>
      <w:r>
        <w:t xml:space="preserve">Enlaces sobre ABN </w:t>
      </w:r>
    </w:p>
    <w:p w:rsidR="009218C2" w:rsidRDefault="009218C2"/>
    <w:p w:rsidR="001C5C10" w:rsidRDefault="002813ED">
      <w:hyperlink r:id="rId5">
        <w:r w:rsidR="009218C2">
          <w:rPr>
            <w:color w:val="1155CC"/>
            <w:u w:val="single"/>
          </w:rPr>
          <w:t>http://www.symbaloo.com/mix/recursosalgoritmosabn</w:t>
        </w:r>
      </w:hyperlink>
      <w:r w:rsidR="009218C2">
        <w:t xml:space="preserve">  </w:t>
      </w:r>
    </w:p>
    <w:p w:rsidR="001C5C10" w:rsidRDefault="001C5C10"/>
    <w:p w:rsidR="001C5C10" w:rsidRDefault="002813ED">
      <w:hyperlink r:id="rId6">
        <w:r w:rsidR="009218C2">
          <w:rPr>
            <w:color w:val="1155CC"/>
            <w:u w:val="single"/>
          </w:rPr>
          <w:t>http://www.symbaloo.com/mix/numeracionabn</w:t>
        </w:r>
      </w:hyperlink>
      <w:r w:rsidR="009218C2">
        <w:t xml:space="preserve"> </w:t>
      </w:r>
    </w:p>
    <w:p w:rsidR="002B79DA" w:rsidRDefault="002B79DA"/>
    <w:p w:rsidR="002B79DA" w:rsidRDefault="002813ED">
      <w:hyperlink r:id="rId7" w:history="1">
        <w:r w:rsidR="002B79DA" w:rsidRPr="002D234B">
          <w:rPr>
            <w:rStyle w:val="Hipervnculo"/>
          </w:rPr>
          <w:t>http://www.educaciontrespuntocero.com/recursos/metodo-abn-como-trabajar-el-calculo-y-la-numeracion-de-forma-diferente/32132.html</w:t>
        </w:r>
      </w:hyperlink>
      <w:r w:rsidR="002B79DA">
        <w:t xml:space="preserve"> </w:t>
      </w:r>
    </w:p>
    <w:p w:rsidR="002B79DA" w:rsidRDefault="002B79DA"/>
    <w:p w:rsidR="002B79DA" w:rsidRDefault="002813ED">
      <w:hyperlink r:id="rId8" w:history="1">
        <w:r w:rsidR="002B79DA" w:rsidRPr="002D234B">
          <w:rPr>
            <w:rStyle w:val="Hipervnculo"/>
          </w:rPr>
          <w:t>http://www.lasexta.com/programas/sexta-noche/la-pizarra/el-metodo-abn-un-sistema-que-ayuda-a-mejorar-a-los-jovenes-en-matematicas_2016070357784d9b6584a859c770c7ca.html</w:t>
        </w:r>
      </w:hyperlink>
      <w:r w:rsidR="002B79DA">
        <w:t xml:space="preserve"> </w:t>
      </w:r>
    </w:p>
    <w:p w:rsidR="002B79DA" w:rsidRDefault="002B79DA"/>
    <w:p w:rsidR="002B79DA" w:rsidRDefault="002B79DA">
      <w:hyperlink r:id="rId9" w:history="1">
        <w:r w:rsidRPr="002D234B">
          <w:rPr>
            <w:rStyle w:val="Hipervnculo"/>
          </w:rPr>
          <w:t>https://innovacioneducativa.fundaciontelefonica.com/blog/2016/08/08/algoritmos-abn-por-unas-matematicas-sencillas-naturales-y-divertidas/</w:t>
        </w:r>
      </w:hyperlink>
      <w:r>
        <w:t xml:space="preserve"> </w:t>
      </w:r>
    </w:p>
    <w:sectPr w:rsidR="002B79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C5C10"/>
    <w:rsid w:val="001C5C10"/>
    <w:rsid w:val="002813ED"/>
    <w:rsid w:val="002B79DA"/>
    <w:rsid w:val="0092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2B79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2B7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ymbaloo.com/mix/recursosalgoritmosabn" TargetMode="External"/><Relationship Id="rId6" Type="http://schemas.openxmlformats.org/officeDocument/2006/relationships/hyperlink" Target="http://www.symbaloo.com/mix/numeracionabn" TargetMode="External"/><Relationship Id="rId7" Type="http://schemas.openxmlformats.org/officeDocument/2006/relationships/hyperlink" Target="http://www.educaciontrespuntocero.com/recursos/metodo-abn-como-trabajar-el-calculo-y-la-numeracion-de-forma-diferente/32132.html" TargetMode="External"/><Relationship Id="rId8" Type="http://schemas.openxmlformats.org/officeDocument/2006/relationships/hyperlink" Target="http://www.lasexta.com/programas/sexta-noche/la-pizarra/el-metodo-abn-un-sistema-que-ayuda-a-mejorar-a-los-jovenes-en-matematicas_2016070357784d9b6584a859c770c7ca.html" TargetMode="External"/><Relationship Id="rId9" Type="http://schemas.openxmlformats.org/officeDocument/2006/relationships/hyperlink" Target="https://innovacioneducativa.fundaciontelefonica.com/blog/2016/08/08/algoritmos-abn-por-unas-matematicas-sencillas-naturales-y-divertidas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Sánchez Fernández</dc:creator>
  <cp:lastModifiedBy>ANTONIO MARTIN</cp:lastModifiedBy>
  <cp:revision>2</cp:revision>
  <dcterms:created xsi:type="dcterms:W3CDTF">2017-11-25T15:38:00Z</dcterms:created>
  <dcterms:modified xsi:type="dcterms:W3CDTF">2017-11-25T15:38:00Z</dcterms:modified>
</cp:coreProperties>
</file>