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9D" w:rsidRDefault="00CC6D9D" w:rsidP="00CC6D9D">
      <w:pPr>
        <w:jc w:val="center"/>
      </w:pPr>
      <w:r>
        <w:t>SEMANA DEL 29 DE ENERO AL 2 DE FEBRERO</w:t>
      </w:r>
    </w:p>
    <w:p w:rsidR="00E902D0" w:rsidRDefault="00CC6D9D">
      <w:r>
        <w:t xml:space="preserve">   S</w:t>
      </w:r>
      <w:r w:rsidR="00E26DCA">
        <w:t>e pide a cada niño que coja una decena y que la deshaga para contar cuantos palillos hay.</w:t>
      </w:r>
    </w:p>
    <w:p w:rsidR="00E26DCA" w:rsidRDefault="00CC6D9D">
      <w:r>
        <w:t>C</w:t>
      </w:r>
      <w:r w:rsidR="00E26DCA">
        <w:t>ada niño debe pensar un número y hacerlo con la decena que le hemos dado:  coger tantos palillos como ha dicho y piense cómo puede descubrir cuál es su amigo del 10.</w:t>
      </w:r>
    </w:p>
    <w:p w:rsidR="00E26DCA" w:rsidRDefault="00E26DCA"/>
    <w:p w:rsidR="00E26DCA" w:rsidRDefault="00CC6D9D">
      <w:r>
        <w:t>A</w:t>
      </w:r>
      <w:r w:rsidR="00E26DCA">
        <w:t>ctividad grupal: dar a cada niño dos decenas , pedir que rompan una decena con la cantidad de palillos que ellos quieran</w:t>
      </w:r>
      <w:r w:rsidR="00845B34">
        <w:t xml:space="preserve">. ¿ cómo descubrimos el número que es? </w:t>
      </w:r>
    </w:p>
    <w:p w:rsidR="00845B34" w:rsidRDefault="00CC6D9D">
      <w:r>
        <w:t xml:space="preserve">   Otra tarea consiste</w:t>
      </w:r>
      <w:r w:rsidR="00845B34">
        <w:t xml:space="preserve"> en preparar una caja con dos huecos , en uno (hueco azul ) sólo caben 9 palillos.; en el otro hueco (de color rojo) tienen que pasar cuando al meter uno más y al haber diez, ponemos la gomilla y cambiamos de hueco.</w:t>
      </w:r>
    </w:p>
    <w:p w:rsidR="00845B34" w:rsidRDefault="00CC6D9D">
      <w:r>
        <w:t xml:space="preserve">    T</w:t>
      </w:r>
      <w:r w:rsidR="00845B34">
        <w:t>odos los niños y niñas tienen que formar el número que digamos y cada uno explicará a los demás cómo lo ha hecho. (No todos fueron capaces sin la ayuda de un compañero o compañera)</w:t>
      </w:r>
    </w:p>
    <w:p w:rsidR="00CC6D9D" w:rsidRDefault="00CC6D9D"/>
    <w:p w:rsidR="00CC6D9D" w:rsidRDefault="00CC6D9D"/>
    <w:p w:rsidR="00845B34" w:rsidRDefault="00845B34">
      <w:r>
        <w:rPr>
          <w:noProof/>
          <w:lang w:eastAsia="es-ES"/>
        </w:rPr>
        <w:drawing>
          <wp:inline distT="0" distB="0" distL="0" distR="0">
            <wp:extent cx="3482577" cy="2971800"/>
            <wp:effectExtent l="19050" t="0" r="3573" b="0"/>
            <wp:docPr id="1" name="Imagen 1" descr="C:\Users\Rosalia\Desktop\abn\IMG_20180131_13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ia\Desktop\abn\IMG_20180131_133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79" cy="297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34" w:rsidRDefault="00845B34">
      <w:r>
        <w:rPr>
          <w:noProof/>
          <w:lang w:eastAsia="es-ES"/>
        </w:rPr>
        <w:lastRenderedPageBreak/>
        <w:drawing>
          <wp:inline distT="0" distB="0" distL="0" distR="0">
            <wp:extent cx="3057525" cy="2293143"/>
            <wp:effectExtent l="19050" t="0" r="9525" b="0"/>
            <wp:docPr id="2" name="Imagen 2" descr="C:\Users\Rosalia\Desktop\abn\IMG_20180131_13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lia\Desktop\abn\IMG_20180131_133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754" cy="22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D9D">
        <w:rPr>
          <w:noProof/>
          <w:lang w:eastAsia="es-ES"/>
        </w:rPr>
        <w:drawing>
          <wp:inline distT="0" distB="0" distL="0" distR="0">
            <wp:extent cx="3362325" cy="3200400"/>
            <wp:effectExtent l="19050" t="0" r="9525" b="0"/>
            <wp:docPr id="3" name="Imagen 3" descr="C:\Users\Rosalia\Desktop\abn\IMG_20180131_13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alia\Desktop\abn\IMG_20180131_135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806" cy="320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D9D" w:rsidRDefault="00CC6D9D"/>
    <w:p w:rsidR="00B42519" w:rsidRDefault="00B42519"/>
    <w:p w:rsidR="00B42519" w:rsidRDefault="00B42519"/>
    <w:p w:rsidR="00B42519" w:rsidRDefault="00B42519"/>
    <w:p w:rsidR="00B42519" w:rsidRDefault="00B42519"/>
    <w:p w:rsidR="00B42519" w:rsidRDefault="00B42519"/>
    <w:p w:rsidR="00B42519" w:rsidRDefault="00B42519"/>
    <w:p w:rsidR="00B42519" w:rsidRDefault="00B42519"/>
    <w:p w:rsidR="00B42519" w:rsidRDefault="00B42519"/>
    <w:p w:rsidR="00CC6D9D" w:rsidRDefault="00CC6D9D">
      <w:r>
        <w:lastRenderedPageBreak/>
        <w:t>A los niños y niñas les encanta jugar con dados de goma espuma: uno solo presenta los números, otros las cantidades.</w:t>
      </w:r>
    </w:p>
    <w:p w:rsidR="00CC6D9D" w:rsidRDefault="00CC6D9D"/>
    <w:p w:rsidR="00CC6D9D" w:rsidRDefault="00CC6D9D">
      <w:r>
        <w:t>Primero tiramos el dado del número y en la banda numérica buscamos ese número y ponemos un tapón. Posteriormente tiramos el dado de las cantidades y a partir de ahí contamos y ponemos el tapón en el número que corresponda.</w:t>
      </w:r>
    </w:p>
    <w:p w:rsidR="00CC6D9D" w:rsidRDefault="00777695">
      <w:r>
        <w:rPr>
          <w:noProof/>
          <w:lang w:eastAsia="es-ES"/>
        </w:rPr>
        <w:drawing>
          <wp:inline distT="0" distB="0" distL="0" distR="0">
            <wp:extent cx="3305175" cy="2898256"/>
            <wp:effectExtent l="19050" t="0" r="9525" b="0"/>
            <wp:docPr id="5" name="Imagen 5" descr="C:\Users\Rosalia\Desktop\abn\IMG_20180201_11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salia\Desktop\abn\IMG_20180201_112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6" cy="28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D9D" w:rsidSect="00E90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DCA"/>
    <w:rsid w:val="00777695"/>
    <w:rsid w:val="007F10D9"/>
    <w:rsid w:val="00845B34"/>
    <w:rsid w:val="00B42519"/>
    <w:rsid w:val="00CC6D9D"/>
    <w:rsid w:val="00E26DCA"/>
    <w:rsid w:val="00E9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Rosalia</cp:lastModifiedBy>
  <cp:revision>2</cp:revision>
  <dcterms:created xsi:type="dcterms:W3CDTF">2018-02-22T20:47:00Z</dcterms:created>
  <dcterms:modified xsi:type="dcterms:W3CDTF">2018-02-22T20:47:00Z</dcterms:modified>
</cp:coreProperties>
</file>