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B1" w:rsidRPr="00917316" w:rsidRDefault="009311B1" w:rsidP="009311B1">
      <w:pPr>
        <w:pStyle w:val="Ttulo4"/>
        <w:rPr>
          <w:lang w:eastAsia="es-ES"/>
        </w:rPr>
      </w:pPr>
      <w:r w:rsidRPr="00917316">
        <w:rPr>
          <w:lang w:eastAsia="es-ES"/>
        </w:rPr>
        <w:t xml:space="preserve">Reflexión sobre los contextos y </w:t>
      </w:r>
      <w:r>
        <w:rPr>
          <w:lang w:eastAsia="es-ES"/>
        </w:rPr>
        <w:t>los modelos de pensamiento en las tareas</w:t>
      </w:r>
      <w:r w:rsidRPr="00917316">
        <w:rPr>
          <w:lang w:eastAsia="es-ES"/>
        </w:rPr>
        <w:t>.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Ejemplo: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5"/>
        <w:gridCol w:w="8781"/>
        <w:gridCol w:w="3164"/>
      </w:tblGrid>
      <w:tr w:rsidR="009311B1" w:rsidRPr="00917316" w:rsidTr="003E78C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11B1" w:rsidRPr="00917316" w:rsidRDefault="009311B1" w:rsidP="003E78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Tarea:</w:t>
            </w:r>
            <w:r w:rsidR="00DD04A4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 xml:space="preserve"> </w:t>
            </w:r>
            <w:bookmarkStart w:id="0" w:name="_GoBack"/>
            <w:bookmarkEnd w:id="0"/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Generar una ecoauditoría. Análisis de nuestros hábitos de consumo. Estudio de las conductas más habituales que tienen lugar en nuestro entorno: consumo de energía, consumo de agua, basura generada, uso del transporte, etc. Reflexión sobre nuestras conductas en el hogar y en otros contextos.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hideMark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 cognitivos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Primario: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Relaciona los productos que consumes con los lugares y situaciones donde los consumes (cine, parque, centro, playa, casa, etc.)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361050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Reflexivo, </w:t>
            </w:r>
            <w:r w:rsidR="009311B1"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</w:t>
            </w:r>
            <w:r w:rsidR="003E78C9">
              <w:rPr>
                <w:rFonts w:ascii="Calibri" w:hAnsi="Calibri" w:cs="Times New Roman"/>
                <w:sz w:val="22"/>
                <w:szCs w:val="22"/>
                <w:lang w:eastAsia="es-ES"/>
              </w:rPr>
              <w:t>, Sistémico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 y escolar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Define “consumo”, “consumir” y “consumismo” y elabora una lista de las cosas que sueles consumir.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70481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Reflexivo, Analógico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Terciario: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Redacta y dirige una petición a tu ayuntamiento solicitando la colocación de contenedores para separar los residuos.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70481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Deliberativo, </w:t>
            </w:r>
            <w:r w:rsidR="003E78C9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Práctico,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Creativo</w:t>
            </w:r>
          </w:p>
        </w:tc>
      </w:tr>
    </w:tbl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Siguiendo el ejemplo anterior completa el cuadro según la tarea propuesta: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9"/>
        <w:gridCol w:w="6755"/>
        <w:gridCol w:w="5196"/>
      </w:tblGrid>
      <w:tr w:rsidR="009311B1" w:rsidRPr="00917316" w:rsidTr="003E78C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11B1" w:rsidRPr="00917316" w:rsidRDefault="009311B1" w:rsidP="003E78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Tarea:</w:t>
            </w:r>
            <w:r w:rsidRPr="00917316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Elaborar un plano de la localidad o barrio, en el que se señalen los contenedores de residuos para el reciclaje.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 cognitivos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Primario: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6493D" w:rsidRDefault="00D6493D" w:rsidP="00D6493D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D6493D" w:rsidRPr="00917316" w:rsidRDefault="00D6493D" w:rsidP="00D6121D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Investigar con la ayuda de la familia los contenedores de reciclaje que hay en cada una de las calles de un barrio y sus diversos tipos.</w:t>
            </w:r>
            <w:r w:rsidR="00D6121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Elaborar un plano localizando </w:t>
            </w:r>
            <w:r w:rsidR="00D6121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los contenedores de calle </w:t>
            </w:r>
            <w:r w:rsidR="00D6121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con iconos para cada tipo. 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5C6332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Reflexivo, analítico, práctico.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 y escolar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272D23" w:rsidP="00791D9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Realizar una encuesta</w:t>
            </w:r>
            <w:r w:rsidR="00D6121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sobre los hábitos de reciclaje en </w:t>
            </w:r>
            <w:r w:rsidR="00791D91">
              <w:rPr>
                <w:rFonts w:ascii="Calibri" w:hAnsi="Calibri" w:cs="Times New Roman"/>
                <w:sz w:val="22"/>
                <w:szCs w:val="22"/>
                <w:lang w:eastAsia="es-ES"/>
              </w:rPr>
              <w:t>el</w:t>
            </w:r>
            <w:r w:rsidR="00D6121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barrio y en </w:t>
            </w:r>
            <w:r w:rsidR="00791D91">
              <w:rPr>
                <w:rFonts w:ascii="Calibri" w:hAnsi="Calibri" w:cs="Times New Roman"/>
                <w:sz w:val="22"/>
                <w:szCs w:val="22"/>
                <w:lang w:eastAsia="es-ES"/>
              </w:rPr>
              <w:t>el</w:t>
            </w:r>
            <w:r w:rsidR="00D6121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centro. 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100D54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Deliberativo, analítico, reflexivo. 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Terciario: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Social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Default="00D6121D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Rea</w:t>
            </w:r>
            <w:r w:rsidR="002977F9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lizar una presentación power point para mostrar las conclusiones de </w:t>
            </w:r>
            <w:r w:rsidR="002977F9"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 xml:space="preserve">la encuesta. </w:t>
            </w:r>
          </w:p>
          <w:p w:rsidR="002977F9" w:rsidRDefault="002977F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Elaborar unos carteles que muestren los resultados y las conclusiones de la encuesta y </w:t>
            </w:r>
            <w:r w:rsidR="00791D91">
              <w:rPr>
                <w:rFonts w:ascii="Calibri" w:hAnsi="Calibri" w:cs="Times New Roman"/>
                <w:sz w:val="22"/>
                <w:szCs w:val="22"/>
                <w:lang w:eastAsia="es-ES"/>
              </w:rPr>
              <w:t>exponerlos en el centro.</w:t>
            </w:r>
          </w:p>
          <w:p w:rsidR="00100D54" w:rsidRPr="00917316" w:rsidRDefault="00100D54" w:rsidP="00100D5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Redacta</w:t>
            </w:r>
            <w:r w:rsidR="00C012AC">
              <w:rPr>
                <w:rFonts w:ascii="Calibri" w:hAnsi="Calibri" w:cs="Times New Roman"/>
                <w:sz w:val="22"/>
                <w:szCs w:val="22"/>
                <w:lang w:eastAsia="es-ES"/>
              </w:rPr>
              <w:t>r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una petición a tu ayuntamiento proponiendo las</w:t>
            </w:r>
            <w:r w:rsidR="006D2723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posibles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mejoras que encontréis después de la encuesta.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2D0537" w:rsidP="00100D5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P</w:t>
            </w:r>
            <w:r w:rsidR="00100D54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ráctico, </w:t>
            </w:r>
            <w:r w:rsidR="003B561C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crítico, </w:t>
            </w:r>
            <w:r w:rsidR="00100D54">
              <w:rPr>
                <w:rFonts w:ascii="Calibri" w:hAnsi="Calibri" w:cs="Times New Roman"/>
                <w:sz w:val="22"/>
                <w:szCs w:val="22"/>
                <w:lang w:eastAsia="es-ES"/>
              </w:rPr>
              <w:t>creativo.</w:t>
            </w:r>
          </w:p>
        </w:tc>
      </w:tr>
    </w:tbl>
    <w:p w:rsidR="009D0991" w:rsidRDefault="009D0991"/>
    <w:sectPr w:rsidR="009D0991" w:rsidSect="009311B1">
      <w:headerReference w:type="default" r:id="rId7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2C" w:rsidRDefault="00CE082C" w:rsidP="00743504">
      <w:pPr>
        <w:spacing w:after="0"/>
      </w:pPr>
      <w:r>
        <w:separator/>
      </w:r>
    </w:p>
  </w:endnote>
  <w:endnote w:type="continuationSeparator" w:id="0">
    <w:p w:rsidR="00CE082C" w:rsidRDefault="00CE082C" w:rsidP="00743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2C" w:rsidRDefault="00CE082C" w:rsidP="00743504">
      <w:pPr>
        <w:spacing w:after="0"/>
      </w:pPr>
      <w:r>
        <w:separator/>
      </w:r>
    </w:p>
  </w:footnote>
  <w:footnote w:type="continuationSeparator" w:id="0">
    <w:p w:rsidR="00CE082C" w:rsidRDefault="00CE082C" w:rsidP="00743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04" w:rsidRDefault="00422A0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-54610</wp:posOffset>
              </wp:positionV>
              <wp:extent cx="2729230" cy="292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504" w:rsidRDefault="00743504" w:rsidP="00743504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743504" w:rsidRDefault="00743504" w:rsidP="00743504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pt;margin-top:-4.3pt;width:214.9pt;height:23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Do7xSH4AAAAAsBAAAPAAAAZHJzL2Rvd25y&#10;ZXYueG1sTI9BT8JAEIXvJv6HzZB4MbAVaiG1W6KgNz2AhPPQHdrG7mzT3dLy711OenyZlzffl61H&#10;04gLda62rOBpFoEgLqyuuVRw+P6YrkA4j6yxsUwKruRgnd/fZZhqO/COLntfijDCLkUFlfdtKqUr&#10;KjLoZrYlDrez7Qz6ELtS6g6HMG4aOY+iRBqsOXyosKVNRcXPvjcKkm3XDzvePG4P75/41Zbz49v1&#10;qNTDZHx9AeFp9H9luOEHdMgD08n2rJ1oQo7iOMh4BdNVAuLWiJeLYHNSsFg+g8wz+d8h/w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Do7xSH4AAAAAsBAAAPAAAAAAAAAAAAAAAAAIYE&#10;AABkcnMvZG93bnJldi54bWxQSwUGAAAAAAQABADzAAAAkwUAAAAA&#10;" stroked="f">
              <v:textbox inset="0,0,0,0">
                <w:txbxContent>
                  <w:p w:rsidR="00743504" w:rsidRDefault="00743504" w:rsidP="00743504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743504" w:rsidRDefault="00743504" w:rsidP="00743504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 w:rsidR="00743504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72D2A"/>
    <w:rsid w:val="00083DF4"/>
    <w:rsid w:val="00100D54"/>
    <w:rsid w:val="00272D23"/>
    <w:rsid w:val="002977F9"/>
    <w:rsid w:val="002D0537"/>
    <w:rsid w:val="00361050"/>
    <w:rsid w:val="003B561C"/>
    <w:rsid w:val="003E78C9"/>
    <w:rsid w:val="00422A02"/>
    <w:rsid w:val="005C6332"/>
    <w:rsid w:val="006D2723"/>
    <w:rsid w:val="00704811"/>
    <w:rsid w:val="00743504"/>
    <w:rsid w:val="0074582F"/>
    <w:rsid w:val="00791D91"/>
    <w:rsid w:val="009311B1"/>
    <w:rsid w:val="009D0991"/>
    <w:rsid w:val="00C012AC"/>
    <w:rsid w:val="00CE082C"/>
    <w:rsid w:val="00D6121D"/>
    <w:rsid w:val="00D6493D"/>
    <w:rsid w:val="00DC72F7"/>
    <w:rsid w:val="00DD04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0632F8-41BE-431F-A674-BC08D3D7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B1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743504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43504"/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04"/>
  </w:style>
  <w:style w:type="character" w:customStyle="1" w:styleId="Ttulo6Car">
    <w:name w:val="Título 6 Car"/>
    <w:basedOn w:val="Fuentedeprrafopredeter"/>
    <w:link w:val="Ttulo6"/>
    <w:rsid w:val="0074350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RAMON VAZQUEZ ALFONSECA</cp:lastModifiedBy>
  <cp:revision>2</cp:revision>
  <dcterms:created xsi:type="dcterms:W3CDTF">2018-05-29T15:27:00Z</dcterms:created>
  <dcterms:modified xsi:type="dcterms:W3CDTF">2018-05-29T15:27:00Z</dcterms:modified>
</cp:coreProperties>
</file>