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6F6792E0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303829">
        <w:rPr>
          <w:lang w:eastAsia="es-ES"/>
        </w:rPr>
        <w:t>: la Concreción Curricular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"/>
        <w:gridCol w:w="2221"/>
        <w:gridCol w:w="643"/>
        <w:gridCol w:w="214"/>
        <w:gridCol w:w="861"/>
        <w:gridCol w:w="1563"/>
        <w:gridCol w:w="1460"/>
        <w:gridCol w:w="3884"/>
        <w:gridCol w:w="3884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shd w:val="clear" w:color="auto" w:fill="auto"/>
          </w:tcPr>
          <w:p w14:paraId="2DB65612" w14:textId="6A434E28" w:rsidR="00773050" w:rsidRPr="00083804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GEOGRAFÍA E HISTORIA 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59BF1AC" w14:textId="331A4A3F" w:rsidR="00773050" w:rsidRPr="00083804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3 ESO</w:t>
            </w:r>
          </w:p>
        </w:tc>
        <w:tc>
          <w:tcPr>
            <w:tcW w:w="503" w:type="pct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3"/>
            <w:shd w:val="clear" w:color="auto" w:fill="auto"/>
          </w:tcPr>
          <w:p w14:paraId="6FF024C3" w14:textId="411BE6E3" w:rsidR="00773050" w:rsidRPr="00083804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LA AGRICULTURA, LA GANADERÍA, LA PESCA Y LA SILVICULTURA</w:t>
            </w:r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4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0310B105" w14:textId="137D8910" w:rsidR="00303829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13. Localizar los recursos agrarios y naturales en el mapa mundial</w:t>
            </w:r>
            <w:r w:rsidR="00CC484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CSC, CAA, SIEP</w:t>
            </w:r>
            <w:bookmarkStart w:id="0" w:name="_GoBack"/>
            <w:bookmarkEnd w:id="0"/>
          </w:p>
          <w:p w14:paraId="1235AC5F" w14:textId="66755885" w:rsidR="00692DF3" w:rsidRDefault="00692DF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7A6D739A" w14:textId="77777777" w:rsidR="00464F2C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13.1 Sitúa en el mapa las principales zonas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cerealícolas</w:t>
            </w:r>
            <w:proofErr w:type="spellEnd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las más importantes masas boscosas del mundo.</w:t>
            </w:r>
          </w:p>
          <w:p w14:paraId="302285C4" w14:textId="415A097F" w:rsidR="000356EF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771B70FC" w14:textId="77777777" w:rsidR="00464F2C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Sector primario</w:t>
            </w:r>
          </w:p>
          <w:p w14:paraId="1A7F8778" w14:textId="302DFC84" w:rsidR="009A77DD" w:rsidRDefault="009A77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Tipos de cultivos y de agricultura, ganadería </w:t>
            </w:r>
          </w:p>
          <w:p w14:paraId="6F3D1BA8" w14:textId="7187C721" w:rsidR="009A77DD" w:rsidRDefault="009A77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Clasificación de zonas pesqueras</w:t>
            </w:r>
          </w:p>
          <w:p w14:paraId="297CB3A1" w14:textId="77777777" w:rsidR="009A77DD" w:rsidRDefault="009A77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0FD5E20" w14:textId="77777777" w:rsidR="00692DF3" w:rsidRDefault="00692DF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7726E18" w14:textId="520DB99A" w:rsidR="000356EF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Espacios geográficos según las actividades primarias</w:t>
            </w:r>
          </w:p>
        </w:tc>
        <w:tc>
          <w:tcPr>
            <w:tcW w:w="1250" w:type="pct"/>
            <w:shd w:val="clear" w:color="auto" w:fill="auto"/>
          </w:tcPr>
          <w:p w14:paraId="2DAFDC81" w14:textId="77777777" w:rsidR="00464F2C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Conocer las características principales de las actividades que comprende el sector primario</w:t>
            </w:r>
          </w:p>
          <w:p w14:paraId="3BF669E8" w14:textId="62E95D5E" w:rsidR="000356EF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CE44145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6422AA2E" w14:textId="3F039F57" w:rsidR="0019322C" w:rsidRDefault="00692DF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15</w:t>
            </w:r>
            <w:r w:rsidR="009A77DD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Investigar y e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laborar itinerarios en un mapamundi CAA, CSC</w:t>
            </w:r>
            <w:r w:rsidR="00CC484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, CD, SIEP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362B1CF0" w14:textId="77777777" w:rsidR="000356EF" w:rsidRDefault="000356EF" w:rsidP="000356E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15.1 Traza en un mapamundi el itinerario que sigue un producto agrario y otro ganadero desde su recolección hasta su consumo en zonas lejanas y extrae conclusiones.</w:t>
            </w:r>
          </w:p>
          <w:p w14:paraId="20E7A21F" w14:textId="0A4CFB82" w:rsidR="0019322C" w:rsidRDefault="0019322C" w:rsidP="000356EF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714338F4" w14:textId="7B3FCEE3" w:rsidR="0019322C" w:rsidRDefault="009A77D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Planteamiento de investigaciones sobre innovaciones en el sector primario en el contexto andaluz, cultivos hidropónicos, enarenados, bajo Plástico</w:t>
            </w:r>
            <w:r w:rsidR="00FC408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…</w:t>
            </w:r>
          </w:p>
        </w:tc>
        <w:tc>
          <w:tcPr>
            <w:tcW w:w="1250" w:type="pct"/>
            <w:shd w:val="clear" w:color="auto" w:fill="auto"/>
          </w:tcPr>
          <w:p w14:paraId="3AECE399" w14:textId="689BA812" w:rsidR="0019322C" w:rsidRDefault="00692DF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Valorar la importancia del sector primario como necesario para la alimentación del ser humano. </w:t>
            </w:r>
          </w:p>
        </w:tc>
      </w:tr>
      <w:tr w:rsidR="0019322C" w:rsidRPr="00083804" w14:paraId="2316FD70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4BA8C1FE" w14:textId="0904AD6B" w:rsidR="0019322C" w:rsidRDefault="00692DF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17 Elaborar y presentar gráficos utilizando las TIC</w:t>
            </w:r>
            <w:r w:rsidR="00CC4842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CD, SIEP, CAA, CSC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24270385" w14:textId="2725FB03" w:rsidR="0019322C" w:rsidRDefault="000356E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17.1 Elabora gráficos de distinto tipo en soportes virtuales o analógicos que reflejen información económica del sector primario, de diferentes países o áreas geográficas a partir de los datos elegidos.</w:t>
            </w:r>
          </w:p>
        </w:tc>
        <w:tc>
          <w:tcPr>
            <w:tcW w:w="1250" w:type="pct"/>
            <w:shd w:val="clear" w:color="auto" w:fill="auto"/>
          </w:tcPr>
          <w:p w14:paraId="07BEBB6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B28B0E4" w14:textId="2726781D" w:rsidR="0019322C" w:rsidRDefault="00692DF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Respetar el medioambiente tanto el del entorno como el de cualquier otro punto del planeta</w:t>
            </w: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80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418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4EA3" w14:textId="77777777" w:rsidR="009A77DD" w:rsidRDefault="009A77DD" w:rsidP="00780533">
      <w:pPr>
        <w:spacing w:after="0"/>
      </w:pPr>
      <w:r>
        <w:separator/>
      </w:r>
    </w:p>
  </w:endnote>
  <w:endnote w:type="continuationSeparator" w:id="0">
    <w:p w14:paraId="41FF3724" w14:textId="77777777" w:rsidR="009A77DD" w:rsidRDefault="009A77DD" w:rsidP="00780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A9D0" w14:textId="77777777" w:rsidR="009A77DD" w:rsidRDefault="009A77D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3C5E" w14:textId="77777777" w:rsidR="009A77DD" w:rsidRDefault="009A77D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B17F" w14:textId="77777777" w:rsidR="009A77DD" w:rsidRDefault="009A77D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22F3" w14:textId="77777777" w:rsidR="009A77DD" w:rsidRDefault="009A77DD" w:rsidP="00780533">
      <w:pPr>
        <w:spacing w:after="0"/>
      </w:pPr>
      <w:r>
        <w:separator/>
      </w:r>
    </w:p>
  </w:footnote>
  <w:footnote w:type="continuationSeparator" w:id="0">
    <w:p w14:paraId="38F66840" w14:textId="77777777" w:rsidR="009A77DD" w:rsidRDefault="009A77DD" w:rsidP="007805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51F" w14:textId="77777777" w:rsidR="009A77DD" w:rsidRDefault="009A77D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40E1" w14:textId="00075BD3" w:rsidR="009A77DD" w:rsidRDefault="009A77D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55A6699" wp14:editId="681ED738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8E5B0" w14:textId="77777777" w:rsidR="009A77DD" w:rsidRDefault="009A77DD" w:rsidP="0011343C">
                          <w:pPr>
                            <w:pStyle w:val="Ttulo6"/>
                            <w:numPr>
                              <w:ilvl w:val="5"/>
                              <w:numId w:val="3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4605E1E" w14:textId="77777777" w:rsidR="009A77DD" w:rsidRDefault="009A77DD" w:rsidP="0011343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    <v:textbox inset="0,0,0,0">
                <w:txbxContent>
                  <w:p w14:paraId="2408E5B0" w14:textId="77777777" w:rsidR="0011343C" w:rsidRDefault="0011343C" w:rsidP="0011343C">
                    <w:pPr>
                      <w:pStyle w:val="Ttulo6"/>
                      <w:numPr>
                        <w:ilvl w:val="5"/>
                        <w:numId w:val="3"/>
                      </w:numPr>
                      <w:jc w:val="center"/>
                      <w:rPr>
                        <w:sz w:val="16"/>
                      </w:rPr>
                    </w:pPr>
                    <w:bookmarkStart w:id="1" w:name="_GoBack"/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4605E1E" w14:textId="77777777" w:rsidR="0011343C" w:rsidRDefault="0011343C" w:rsidP="0011343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Pr="00780533"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18858542" wp14:editId="72CBC28B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1016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1229" w14:textId="77777777" w:rsidR="009A77DD" w:rsidRDefault="009A77D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5BC"/>
    <w:multiLevelType w:val="multilevel"/>
    <w:tmpl w:val="3C14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356EF"/>
    <w:rsid w:val="0011343C"/>
    <w:rsid w:val="0019322C"/>
    <w:rsid w:val="00303829"/>
    <w:rsid w:val="00341770"/>
    <w:rsid w:val="00464F2C"/>
    <w:rsid w:val="00692DF3"/>
    <w:rsid w:val="0074582F"/>
    <w:rsid w:val="00773050"/>
    <w:rsid w:val="00780533"/>
    <w:rsid w:val="008747A2"/>
    <w:rsid w:val="009A77DD"/>
    <w:rsid w:val="009D0991"/>
    <w:rsid w:val="00C23FD4"/>
    <w:rsid w:val="00CC4842"/>
    <w:rsid w:val="00D56DF6"/>
    <w:rsid w:val="00FC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Pili</cp:lastModifiedBy>
  <cp:revision>7</cp:revision>
  <dcterms:created xsi:type="dcterms:W3CDTF">2017-12-19T12:02:00Z</dcterms:created>
  <dcterms:modified xsi:type="dcterms:W3CDTF">2018-03-17T16:45:00Z</dcterms:modified>
</cp:coreProperties>
</file>