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01E" w:rsidRDefault="00CC4F11" w:rsidP="00113115">
      <w:pPr>
        <w:suppressAutoHyphens/>
        <w:spacing w:after="0" w:line="240" w:lineRule="auto"/>
        <w:jc w:val="both"/>
        <w:rPr>
          <w:rFonts w:ascii="Arial" w:eastAsia="Noto Sans CJK SC Regular" w:hAnsi="Arial" w:cs="Arial"/>
          <w:kern w:val="2"/>
          <w:sz w:val="24"/>
          <w:szCs w:val="24"/>
          <w:lang w:eastAsia="zh-CN" w:bidi="hi-IN"/>
        </w:rPr>
      </w:pPr>
      <w:r>
        <w:rPr>
          <w:rFonts w:ascii="Arial" w:eastAsia="Noto Sans CJK SC Regular" w:hAnsi="Arial" w:cs="Arial"/>
          <w:kern w:val="2"/>
          <w:sz w:val="24"/>
          <w:szCs w:val="24"/>
          <w:lang w:eastAsia="zh-CN" w:bidi="hi-IN"/>
        </w:rPr>
        <w:t>Plantilla para la valoración del</w:t>
      </w:r>
    </w:p>
    <w:p w:rsidR="004E301E" w:rsidRDefault="00CC4F11" w:rsidP="00113115">
      <w:pPr>
        <w:suppressAutoHyphens/>
        <w:spacing w:after="0" w:line="240" w:lineRule="auto"/>
        <w:jc w:val="both"/>
        <w:rPr>
          <w:rFonts w:ascii="Arial" w:eastAsia="Noto Sans CJK SC Regular" w:hAnsi="Arial" w:cs="Arial"/>
          <w:kern w:val="2"/>
          <w:sz w:val="24"/>
          <w:szCs w:val="24"/>
          <w:lang w:eastAsia="zh-CN" w:bidi="hi-IN"/>
        </w:rPr>
      </w:pPr>
      <w:r>
        <w:rPr>
          <w:rFonts w:ascii="Arial" w:eastAsia="Noto Sans CJK SC Regular" w:hAnsi="Arial" w:cs="Arial"/>
          <w:b/>
          <w:bCs/>
          <w:kern w:val="2"/>
          <w:sz w:val="32"/>
          <w:szCs w:val="32"/>
          <w:lang w:eastAsia="zh-CN" w:bidi="hi-IN"/>
        </w:rPr>
        <w:t>PROYECTO DE FORMACIÓN</w:t>
      </w:r>
    </w:p>
    <w:p w:rsidR="004E301E" w:rsidRDefault="00CC4F11" w:rsidP="00113115">
      <w:pPr>
        <w:suppressAutoHyphens/>
        <w:spacing w:after="0" w:line="240" w:lineRule="auto"/>
        <w:jc w:val="both"/>
        <w:rPr>
          <w:rFonts w:ascii="Arial" w:eastAsia="Noto Sans CJK SC Regular" w:hAnsi="Arial" w:cs="Arial"/>
          <w:kern w:val="2"/>
          <w:sz w:val="24"/>
          <w:szCs w:val="24"/>
          <w:lang w:eastAsia="zh-CN" w:bidi="hi-IN"/>
        </w:rPr>
      </w:pPr>
      <w:proofErr w:type="gramStart"/>
      <w:r>
        <w:rPr>
          <w:rFonts w:ascii="Arial" w:eastAsia="Noto Sans CJK SC Regular" w:hAnsi="Arial" w:cs="Arial"/>
          <w:kern w:val="2"/>
          <w:sz w:val="24"/>
          <w:szCs w:val="24"/>
          <w:lang w:eastAsia="zh-CN" w:bidi="hi-IN"/>
        </w:rPr>
        <w:t>de</w:t>
      </w:r>
      <w:proofErr w:type="gramEnd"/>
      <w:r>
        <w:rPr>
          <w:rFonts w:ascii="Arial" w:eastAsia="Noto Sans CJK SC Regular" w:hAnsi="Arial" w:cs="Arial"/>
          <w:kern w:val="2"/>
          <w:sz w:val="24"/>
          <w:szCs w:val="24"/>
          <w:lang w:eastAsia="zh-CN" w:bidi="hi-IN"/>
        </w:rPr>
        <w:t xml:space="preserve"> GRUPO DE TRABAJO</w:t>
      </w:r>
    </w:p>
    <w:p w:rsidR="004E301E" w:rsidRDefault="00CC4F11" w:rsidP="00113115">
      <w:pPr>
        <w:suppressAutoHyphens/>
        <w:spacing w:after="0" w:line="240" w:lineRule="auto"/>
        <w:jc w:val="both"/>
        <w:rPr>
          <w:rFonts w:ascii="Arial" w:eastAsia="Noto Sans CJK SC Regular" w:hAnsi="Arial" w:cs="Arial"/>
          <w:color w:val="404040" w:themeColor="text1" w:themeTint="BF"/>
          <w:kern w:val="2"/>
          <w:sz w:val="20"/>
          <w:szCs w:val="20"/>
          <w:lang w:eastAsia="zh-CN" w:bidi="hi-IN"/>
        </w:rPr>
      </w:pPr>
      <w:r>
        <w:rPr>
          <w:rFonts w:ascii="Arial" w:eastAsia="Noto Sans CJK SC Regular" w:hAnsi="Arial" w:cs="Arial"/>
          <w:color w:val="404040" w:themeColor="text1" w:themeTint="BF"/>
          <w:kern w:val="2"/>
          <w:sz w:val="20"/>
          <w:szCs w:val="20"/>
          <w:lang w:eastAsia="zh-CN" w:bidi="hi-IN"/>
        </w:rPr>
        <w:t>(Esta plantilla se deberá adaptar a las circunstancias de cada GT)</w:t>
      </w:r>
    </w:p>
    <w:p w:rsidR="004E301E" w:rsidRDefault="004E301E" w:rsidP="00113115">
      <w:pPr>
        <w:suppressAutoHyphens/>
        <w:spacing w:after="0" w:line="240" w:lineRule="auto"/>
        <w:jc w:val="both"/>
        <w:rPr>
          <w:rFonts w:ascii="Arial" w:eastAsia="Noto Sans CJK SC Regular" w:hAnsi="Arial" w:cs="Arial"/>
          <w:color w:val="404040" w:themeColor="text1" w:themeTint="BF"/>
          <w:kern w:val="2"/>
          <w:sz w:val="20"/>
          <w:szCs w:val="20"/>
          <w:lang w:eastAsia="zh-CN" w:bidi="hi-IN"/>
        </w:rPr>
      </w:pPr>
    </w:p>
    <w:p w:rsidR="004E301E" w:rsidRDefault="004E301E" w:rsidP="00113115">
      <w:pPr>
        <w:suppressAutoHyphens/>
        <w:spacing w:after="0" w:line="240" w:lineRule="auto"/>
        <w:jc w:val="both"/>
        <w:rPr>
          <w:rFonts w:ascii="Arial" w:eastAsia="Noto Sans CJK SC Regular" w:hAnsi="Arial" w:cs="Arial"/>
          <w:color w:val="404040" w:themeColor="text1" w:themeTint="BF"/>
          <w:kern w:val="2"/>
          <w:sz w:val="20"/>
          <w:szCs w:val="20"/>
          <w:lang w:eastAsia="zh-CN" w:bidi="hi-IN"/>
        </w:rPr>
      </w:pPr>
    </w:p>
    <w:p w:rsidR="004E301E" w:rsidRDefault="00CC4F11" w:rsidP="00113115">
      <w:pPr>
        <w:suppressAutoHyphens/>
        <w:spacing w:after="283" w:line="240" w:lineRule="auto"/>
        <w:jc w:val="both"/>
        <w:rPr>
          <w:rFonts w:ascii="Arial" w:eastAsia="Noto Sans CJK SC Regular" w:hAnsi="Arial" w:cs="Arial"/>
          <w:b/>
          <w:kern w:val="2"/>
          <w:lang w:eastAsia="zh-CN" w:bidi="hi-IN"/>
        </w:rPr>
      </w:pPr>
      <w:r>
        <w:rPr>
          <w:rFonts w:ascii="Arial" w:eastAsia="Noto Sans CJK SC Regular" w:hAnsi="Arial" w:cs="Arial"/>
          <w:kern w:val="2"/>
          <w:lang w:eastAsia="zh-CN" w:bidi="hi-IN"/>
        </w:rPr>
        <w:t xml:space="preserve">Título del Grupo de Trabajo: </w:t>
      </w:r>
      <w:r w:rsidR="00186137">
        <w:rPr>
          <w:rFonts w:ascii="Arial" w:eastAsia="Noto Sans CJK SC Regular" w:hAnsi="Arial" w:cs="Arial"/>
          <w:kern w:val="2"/>
          <w:lang w:eastAsia="zh-CN" w:bidi="hi-IN"/>
        </w:rPr>
        <w:t>DESARROLLO DE PROYECTOS A TRAVÉS DE LA EDUCACIÓN  ARTÍSTICA.</w:t>
      </w:r>
    </w:p>
    <w:p w:rsidR="004E301E" w:rsidRDefault="00CC4F11" w:rsidP="00113115">
      <w:pPr>
        <w:suppressAutoHyphens/>
        <w:spacing w:after="283" w:line="240" w:lineRule="auto"/>
        <w:jc w:val="both"/>
        <w:rPr>
          <w:rFonts w:ascii="Arial" w:eastAsia="Noto Sans CJK SC Regular" w:hAnsi="Arial" w:cs="Arial"/>
          <w:b/>
          <w:kern w:val="2"/>
          <w:lang w:eastAsia="zh-CN" w:bidi="hi-IN"/>
        </w:rPr>
      </w:pPr>
      <w:r>
        <w:rPr>
          <w:rFonts w:ascii="Arial" w:eastAsia="Noto Sans CJK SC Regular" w:hAnsi="Arial" w:cs="Arial"/>
          <w:kern w:val="2"/>
          <w:lang w:eastAsia="zh-CN" w:bidi="hi-IN"/>
        </w:rPr>
        <w:t xml:space="preserve">Centro docente: </w:t>
      </w:r>
      <w:r w:rsidR="00186137">
        <w:rPr>
          <w:rFonts w:ascii="Arial" w:eastAsia="Noto Sans CJK SC Regular" w:hAnsi="Arial" w:cs="Arial"/>
          <w:kern w:val="2"/>
          <w:lang w:eastAsia="zh-CN" w:bidi="hi-IN"/>
        </w:rPr>
        <w:t>CEIP LA BARCA DE LA FLORIDA</w:t>
      </w:r>
    </w:p>
    <w:p w:rsidR="004E301E" w:rsidRDefault="00CC4F11" w:rsidP="00113115">
      <w:pPr>
        <w:suppressAutoHyphens/>
        <w:spacing w:after="283" w:line="240" w:lineRule="auto"/>
        <w:jc w:val="both"/>
        <w:rPr>
          <w:rFonts w:ascii="Arial" w:eastAsia="Noto Sans CJK SC Regular" w:hAnsi="Arial" w:cs="Arial"/>
          <w:kern w:val="2"/>
          <w:lang w:eastAsia="zh-CN" w:bidi="hi-IN"/>
        </w:rPr>
      </w:pPr>
      <w:r>
        <w:rPr>
          <w:rFonts w:ascii="Arial" w:eastAsia="Noto Sans CJK SC Regular" w:hAnsi="Arial" w:cs="Arial"/>
          <w:kern w:val="2"/>
          <w:lang w:eastAsia="zh-CN" w:bidi="hi-IN"/>
        </w:rPr>
        <w:t>Coordinador/a:</w:t>
      </w:r>
      <w:r w:rsidR="00186137">
        <w:rPr>
          <w:rFonts w:ascii="Arial" w:eastAsia="Noto Sans CJK SC Regular" w:hAnsi="Arial" w:cs="Arial"/>
          <w:kern w:val="2"/>
          <w:lang w:eastAsia="zh-CN" w:bidi="hi-IN"/>
        </w:rPr>
        <w:t xml:space="preserve"> FRANCISCO JAVIER MIGUEL PLAZA</w:t>
      </w:r>
    </w:p>
    <w:p w:rsidR="004E301E" w:rsidRDefault="004E301E" w:rsidP="00113115">
      <w:pPr>
        <w:suppressAutoHyphens/>
        <w:spacing w:after="283" w:line="240" w:lineRule="auto"/>
        <w:jc w:val="both"/>
        <w:rPr>
          <w:rFonts w:ascii="Arial" w:eastAsia="Noto Sans CJK SC Regular" w:hAnsi="Arial" w:cs="Arial"/>
          <w:kern w:val="2"/>
          <w:lang w:eastAsia="zh-CN" w:bidi="hi-IN"/>
        </w:rPr>
      </w:pPr>
    </w:p>
    <w:p w:rsidR="004E301E" w:rsidRDefault="00CC4F11" w:rsidP="00113115">
      <w:pPr>
        <w:suppressAutoHyphens/>
        <w:spacing w:after="283" w:line="240" w:lineRule="auto"/>
        <w:jc w:val="both"/>
        <w:rPr>
          <w:rFonts w:ascii="Arial" w:eastAsia="Noto Sans CJK SC Regular" w:hAnsi="Arial" w:cs="Arial"/>
          <w:b/>
          <w:bCs/>
          <w:kern w:val="2"/>
          <w:u w:val="single"/>
          <w:lang w:eastAsia="zh-CN" w:bidi="hi-IN"/>
        </w:rPr>
      </w:pPr>
      <w:r>
        <w:rPr>
          <w:rFonts w:ascii="Arial" w:eastAsia="Noto Sans CJK SC Regular" w:hAnsi="Arial" w:cs="Arial"/>
          <w:b/>
          <w:bCs/>
          <w:kern w:val="2"/>
          <w:u w:val="single"/>
          <w:lang w:eastAsia="zh-CN" w:bidi="hi-IN"/>
        </w:rPr>
        <w:t>CRITERIOS  PARA LA  VALORACIÓN DEL TRABAJO REALIZADO:</w:t>
      </w:r>
    </w:p>
    <w:p w:rsidR="004E301E" w:rsidRDefault="00CC4F11" w:rsidP="00113115">
      <w:pPr>
        <w:numPr>
          <w:ilvl w:val="0"/>
          <w:numId w:val="1"/>
        </w:numPr>
        <w:suppressAutoHyphens/>
        <w:spacing w:after="0" w:line="288" w:lineRule="auto"/>
        <w:jc w:val="both"/>
        <w:rPr>
          <w:rFonts w:ascii="Arial" w:eastAsia="Noto Sans CJK SC Regular" w:hAnsi="Arial" w:cs="Arial"/>
          <w:kern w:val="2"/>
          <w:sz w:val="24"/>
          <w:szCs w:val="24"/>
          <w:lang w:eastAsia="zh-CN" w:bidi="hi-IN"/>
        </w:rPr>
      </w:pPr>
      <w:r>
        <w:rPr>
          <w:rFonts w:ascii="Arial" w:eastAsia="Noto Sans CJK SC Regular" w:hAnsi="Arial" w:cs="Arial"/>
          <w:kern w:val="2"/>
          <w:sz w:val="24"/>
          <w:szCs w:val="24"/>
          <w:lang w:eastAsia="zh-CN" w:bidi="hi-IN"/>
        </w:rPr>
        <w:t xml:space="preserve">Trabajo de planificación del GT (organización, desarrollo y seguimiento del proyecto) y </w:t>
      </w:r>
      <w:r>
        <w:rPr>
          <w:rFonts w:ascii="Arial" w:hAnsi="Arial" w:cs="Arial"/>
          <w:sz w:val="24"/>
          <w:szCs w:val="24"/>
        </w:rPr>
        <w:t xml:space="preserve">valoración de la metodología colaborativa de trabajo utilizada. </w:t>
      </w:r>
    </w:p>
    <w:p w:rsidR="004E301E" w:rsidRDefault="004E301E" w:rsidP="00113115">
      <w:pPr>
        <w:suppressAutoHyphens/>
        <w:spacing w:after="0" w:line="288" w:lineRule="auto"/>
        <w:ind w:left="720"/>
        <w:jc w:val="both"/>
        <w:rPr>
          <w:rFonts w:ascii="Arial" w:eastAsia="Noto Sans CJK SC Regular" w:hAnsi="Arial" w:cs="Arial"/>
          <w:kern w:val="2"/>
          <w:sz w:val="24"/>
          <w:szCs w:val="24"/>
          <w:lang w:eastAsia="zh-CN" w:bidi="hi-IN"/>
        </w:rPr>
      </w:pPr>
    </w:p>
    <w:p w:rsidR="004E301E" w:rsidRDefault="00186137" w:rsidP="00113115">
      <w:pPr>
        <w:suppressAutoHyphens/>
        <w:spacing w:after="0" w:line="288" w:lineRule="auto"/>
        <w:ind w:left="360"/>
        <w:jc w:val="both"/>
        <w:rPr>
          <w:rFonts w:ascii="Arial" w:eastAsia="Noto Sans CJK SC Regular" w:hAnsi="Arial" w:cs="Arial"/>
          <w:kern w:val="2"/>
          <w:sz w:val="24"/>
          <w:szCs w:val="24"/>
          <w:lang w:eastAsia="zh-CN" w:bidi="hi-IN"/>
        </w:rPr>
      </w:pPr>
      <w:r>
        <w:rPr>
          <w:rFonts w:ascii="Arial" w:eastAsia="Noto Sans CJK SC Regular" w:hAnsi="Arial" w:cs="Arial"/>
          <w:kern w:val="2"/>
          <w:sz w:val="24"/>
          <w:szCs w:val="24"/>
          <w:lang w:eastAsia="zh-CN" w:bidi="hi-IN"/>
        </w:rPr>
        <w:t>El proceso llevado a cabo para el desarrollo de la actividad parte desde la idea de consumar actividades relacionadas con las diferentes efemérides que se realizan en el centro y darle un carácter de proyecto en cada actividad, potenciando el uso de las artes plásticas para llevarlos a cabo.</w:t>
      </w:r>
    </w:p>
    <w:p w:rsidR="00186137" w:rsidRDefault="00186137" w:rsidP="00113115">
      <w:pPr>
        <w:suppressAutoHyphens/>
        <w:spacing w:after="0" w:line="288" w:lineRule="auto"/>
        <w:ind w:left="360"/>
        <w:jc w:val="both"/>
        <w:rPr>
          <w:rFonts w:ascii="Arial" w:eastAsia="Noto Sans CJK SC Regular" w:hAnsi="Arial" w:cs="Arial"/>
          <w:kern w:val="2"/>
          <w:sz w:val="24"/>
          <w:szCs w:val="24"/>
          <w:lang w:eastAsia="zh-CN" w:bidi="hi-IN"/>
        </w:rPr>
      </w:pPr>
      <w:r>
        <w:rPr>
          <w:rFonts w:ascii="Arial" w:eastAsia="Noto Sans CJK SC Regular" w:hAnsi="Arial" w:cs="Arial"/>
          <w:kern w:val="2"/>
          <w:sz w:val="24"/>
          <w:szCs w:val="24"/>
          <w:lang w:eastAsia="zh-CN" w:bidi="hi-IN"/>
        </w:rPr>
        <w:t xml:space="preserve">Desde un principio se plantea una programación atendiendo a los días que se van a desarrollar en el centro, planteando desde el comienzo una serie de propuestas para realizarlas dichos días o durante el tiempo que dure. En las diferentes actividades llevadas a la práctica se han puesto en escena variedad de trabajos y metodologías por partes de los compañeros, los cuales han participado en la elaboración y desarrollo de las mismas, relacionándolas con el currículum. </w:t>
      </w:r>
    </w:p>
    <w:p w:rsidR="004E301E" w:rsidRDefault="004E301E" w:rsidP="00113115">
      <w:pPr>
        <w:suppressAutoHyphens/>
        <w:spacing w:after="0" w:line="288" w:lineRule="auto"/>
        <w:jc w:val="both"/>
        <w:rPr>
          <w:rFonts w:ascii="Arial" w:eastAsia="Noto Sans CJK SC Regular" w:hAnsi="Arial" w:cs="Arial"/>
          <w:kern w:val="2"/>
          <w:sz w:val="24"/>
          <w:szCs w:val="24"/>
          <w:lang w:eastAsia="zh-CN" w:bidi="hi-IN"/>
        </w:rPr>
      </w:pPr>
    </w:p>
    <w:p w:rsidR="004E301E" w:rsidRDefault="004E301E" w:rsidP="00113115">
      <w:pPr>
        <w:suppressAutoHyphens/>
        <w:spacing w:after="0" w:line="288" w:lineRule="auto"/>
        <w:jc w:val="both"/>
        <w:rPr>
          <w:rFonts w:ascii="Arial" w:eastAsia="Noto Sans CJK SC Regular" w:hAnsi="Arial" w:cs="Arial"/>
          <w:kern w:val="2"/>
          <w:sz w:val="24"/>
          <w:szCs w:val="24"/>
          <w:lang w:eastAsia="zh-CN" w:bidi="hi-IN"/>
        </w:rPr>
      </w:pPr>
    </w:p>
    <w:p w:rsidR="004E301E" w:rsidRDefault="00CC4F11" w:rsidP="00113115">
      <w:pPr>
        <w:numPr>
          <w:ilvl w:val="0"/>
          <w:numId w:val="1"/>
        </w:numPr>
        <w:suppressAutoHyphens/>
        <w:spacing w:after="0" w:line="288" w:lineRule="auto"/>
        <w:jc w:val="both"/>
        <w:rPr>
          <w:rFonts w:ascii="Arial" w:eastAsia="Noto Sans CJK SC Regular" w:hAnsi="Arial" w:cs="Arial"/>
          <w:kern w:val="2"/>
          <w:sz w:val="24"/>
          <w:szCs w:val="24"/>
          <w:lang w:eastAsia="zh-CN" w:bidi="hi-IN"/>
        </w:rPr>
      </w:pPr>
      <w:r>
        <w:rPr>
          <w:rFonts w:ascii="Arial" w:eastAsia="Noto Sans CJK SC Regular" w:hAnsi="Arial" w:cs="Arial"/>
          <w:kern w:val="2"/>
          <w:sz w:val="24"/>
          <w:szCs w:val="24"/>
          <w:lang w:eastAsia="zh-CN" w:bidi="hi-IN"/>
        </w:rPr>
        <w:t>Reuniones previstas (con y sin asesoramiento externo) realizadas hasta el momento y grado de asistencia y participación por parte del profesorado.</w:t>
      </w:r>
    </w:p>
    <w:p w:rsidR="004E301E" w:rsidRDefault="004E301E" w:rsidP="00113115">
      <w:pPr>
        <w:suppressAutoHyphens/>
        <w:spacing w:after="0" w:line="288" w:lineRule="auto"/>
        <w:jc w:val="both"/>
        <w:rPr>
          <w:rFonts w:ascii="Arial" w:eastAsia="Noto Sans CJK SC Regular" w:hAnsi="Arial" w:cs="Arial"/>
          <w:kern w:val="2"/>
          <w:sz w:val="24"/>
          <w:szCs w:val="24"/>
          <w:lang w:eastAsia="zh-CN" w:bidi="hi-IN"/>
        </w:rPr>
      </w:pPr>
    </w:p>
    <w:p w:rsidR="004E301E" w:rsidRDefault="00186137" w:rsidP="00113115">
      <w:pPr>
        <w:suppressAutoHyphens/>
        <w:spacing w:after="0" w:line="288" w:lineRule="auto"/>
        <w:jc w:val="both"/>
        <w:rPr>
          <w:rFonts w:ascii="Arial" w:eastAsia="Noto Sans CJK SC Regular" w:hAnsi="Arial" w:cs="Arial"/>
          <w:kern w:val="2"/>
          <w:sz w:val="24"/>
          <w:szCs w:val="24"/>
          <w:lang w:eastAsia="zh-CN" w:bidi="hi-IN"/>
        </w:rPr>
      </w:pPr>
      <w:r>
        <w:rPr>
          <w:rFonts w:ascii="Arial" w:eastAsia="Noto Sans CJK SC Regular" w:hAnsi="Arial" w:cs="Arial"/>
          <w:kern w:val="2"/>
          <w:sz w:val="24"/>
          <w:szCs w:val="24"/>
          <w:lang w:eastAsia="zh-CN" w:bidi="hi-IN"/>
        </w:rPr>
        <w:t>Las reuniones se han llevado a cabo de manera exitosa, no solo los días establecidos, sino en cualquier lugar y en diferentes días, ya que cuando se ha estado preparando las sesiones ha sido necesario charlar, asesorarse y consultar en cualquier momento, por lo que podemos decir que hemos tenido que vernos y hablar por los pasillos, en la sala de profesores, en las aulas para las sesiones, etc</w:t>
      </w:r>
      <w:r w:rsidR="00340169">
        <w:rPr>
          <w:rFonts w:ascii="Arial" w:eastAsia="Noto Sans CJK SC Regular" w:hAnsi="Arial" w:cs="Arial"/>
          <w:kern w:val="2"/>
          <w:sz w:val="24"/>
          <w:szCs w:val="24"/>
          <w:lang w:eastAsia="zh-CN" w:bidi="hi-IN"/>
        </w:rPr>
        <w:t>. La</w:t>
      </w:r>
      <w:r w:rsidR="00CC4F11">
        <w:rPr>
          <w:rFonts w:ascii="Arial" w:eastAsia="Noto Sans CJK SC Regular" w:hAnsi="Arial" w:cs="Arial"/>
          <w:kern w:val="2"/>
          <w:sz w:val="24"/>
          <w:szCs w:val="24"/>
          <w:lang w:eastAsia="zh-CN" w:bidi="hi-IN"/>
        </w:rPr>
        <w:t xml:space="preserve"> participación no ha podido ser </w:t>
      </w:r>
      <w:r w:rsidR="00340169">
        <w:rPr>
          <w:rFonts w:ascii="Arial" w:eastAsia="Noto Sans CJK SC Regular" w:hAnsi="Arial" w:cs="Arial"/>
          <w:kern w:val="2"/>
          <w:sz w:val="24"/>
          <w:szCs w:val="24"/>
          <w:lang w:eastAsia="zh-CN" w:bidi="hi-IN"/>
        </w:rPr>
        <w:t xml:space="preserve">mejor, cada uno en el grado que podía y dentro de sus capacidades artísticas. Yo, en todo momento he </w:t>
      </w:r>
      <w:r w:rsidR="00340169">
        <w:rPr>
          <w:rFonts w:ascii="Arial" w:eastAsia="Noto Sans CJK SC Regular" w:hAnsi="Arial" w:cs="Arial"/>
          <w:kern w:val="2"/>
          <w:sz w:val="24"/>
          <w:szCs w:val="24"/>
          <w:lang w:eastAsia="zh-CN" w:bidi="hi-IN"/>
        </w:rPr>
        <w:lastRenderedPageBreak/>
        <w:t>estado al servicio de todo el que lo necesitaba, volcándome plenamente en las tareas y el desarrollo de las sesiones y de las actividades que se han ido trabajando.</w:t>
      </w:r>
    </w:p>
    <w:p w:rsidR="004E301E" w:rsidRDefault="004E301E" w:rsidP="00113115">
      <w:pPr>
        <w:suppressAutoHyphens/>
        <w:spacing w:after="0" w:line="288" w:lineRule="auto"/>
        <w:jc w:val="both"/>
        <w:rPr>
          <w:rFonts w:ascii="Arial" w:eastAsia="Noto Sans CJK SC Regular" w:hAnsi="Arial" w:cs="Arial"/>
          <w:kern w:val="2"/>
          <w:sz w:val="24"/>
          <w:szCs w:val="24"/>
          <w:lang w:eastAsia="zh-CN" w:bidi="hi-IN"/>
        </w:rPr>
      </w:pPr>
    </w:p>
    <w:p w:rsidR="004E301E" w:rsidRDefault="00CC4F11" w:rsidP="00113115">
      <w:pPr>
        <w:numPr>
          <w:ilvl w:val="0"/>
          <w:numId w:val="1"/>
        </w:numPr>
        <w:suppressAutoHyphens/>
        <w:spacing w:after="0" w:line="288" w:lineRule="auto"/>
        <w:jc w:val="both"/>
        <w:rPr>
          <w:rFonts w:ascii="Arial" w:eastAsia="Noto Sans CJK SC Regular" w:hAnsi="Arial" w:cs="Arial"/>
          <w:kern w:val="2"/>
          <w:sz w:val="24"/>
          <w:szCs w:val="24"/>
          <w:lang w:eastAsia="zh-CN" w:bidi="hi-IN"/>
        </w:rPr>
      </w:pPr>
      <w:r>
        <w:rPr>
          <w:rFonts w:ascii="Arial" w:eastAsia="Noto Sans CJK SC Regular" w:hAnsi="Arial" w:cs="Arial"/>
          <w:kern w:val="2"/>
          <w:sz w:val="24"/>
          <w:szCs w:val="24"/>
          <w:lang w:eastAsia="zh-CN" w:bidi="hi-IN"/>
        </w:rPr>
        <w:t>Nivel de consecución de los objetivos propuestos y valoración de las estrategias e indicadores.</w:t>
      </w:r>
    </w:p>
    <w:p w:rsidR="00113115" w:rsidRDefault="00113115" w:rsidP="00113115">
      <w:pPr>
        <w:suppressAutoHyphens/>
        <w:spacing w:after="0" w:line="288" w:lineRule="auto"/>
        <w:ind w:left="720"/>
        <w:jc w:val="both"/>
        <w:rPr>
          <w:rFonts w:ascii="Arial" w:eastAsia="Noto Sans CJK SC Regular" w:hAnsi="Arial" w:cs="Arial"/>
          <w:kern w:val="2"/>
          <w:sz w:val="24"/>
          <w:szCs w:val="24"/>
          <w:lang w:eastAsia="zh-CN" w:bidi="hi-IN"/>
        </w:rPr>
      </w:pPr>
    </w:p>
    <w:p w:rsidR="004E301E" w:rsidRDefault="00340169" w:rsidP="00113115">
      <w:pPr>
        <w:suppressAutoHyphens/>
        <w:spacing w:after="0" w:line="288" w:lineRule="auto"/>
        <w:jc w:val="both"/>
        <w:rPr>
          <w:rFonts w:ascii="Arial" w:eastAsia="Noto Sans CJK SC Regular" w:hAnsi="Arial" w:cs="Arial"/>
          <w:kern w:val="2"/>
          <w:sz w:val="24"/>
          <w:szCs w:val="24"/>
          <w:lang w:eastAsia="zh-CN" w:bidi="hi-IN"/>
        </w:rPr>
      </w:pPr>
      <w:r>
        <w:rPr>
          <w:rFonts w:ascii="Arial" w:eastAsia="Noto Sans CJK SC Regular" w:hAnsi="Arial" w:cs="Arial"/>
          <w:kern w:val="2"/>
          <w:sz w:val="24"/>
          <w:szCs w:val="24"/>
          <w:lang w:eastAsia="zh-CN" w:bidi="hi-IN"/>
        </w:rPr>
        <w:t>Atendiendo a la programación desarrollada desde el principio, creo que se han desarrollado todas las actividades con un nivel de éxito muy por encima de lo previsto, siendo una lástima que no haya sido visto desde fuera de nuestro centro por otros miembros de la comunidad educativa, porque realmente hemos trabajado mucho, y ha sido a contra reloj ya que las actividades requerían gran implicación y planificación para poder llevarse a cabo con éxito.</w:t>
      </w:r>
    </w:p>
    <w:p w:rsidR="004E301E" w:rsidRDefault="004E301E" w:rsidP="00113115">
      <w:pPr>
        <w:suppressAutoHyphens/>
        <w:spacing w:after="0" w:line="288" w:lineRule="auto"/>
        <w:jc w:val="both"/>
        <w:rPr>
          <w:rFonts w:ascii="Arial" w:eastAsia="Noto Sans CJK SC Regular" w:hAnsi="Arial" w:cs="Arial"/>
          <w:kern w:val="2"/>
          <w:sz w:val="24"/>
          <w:szCs w:val="24"/>
          <w:lang w:eastAsia="zh-CN" w:bidi="hi-IN"/>
        </w:rPr>
      </w:pPr>
    </w:p>
    <w:p w:rsidR="004E301E" w:rsidRDefault="004E301E" w:rsidP="00113115">
      <w:pPr>
        <w:suppressAutoHyphens/>
        <w:spacing w:after="0" w:line="288" w:lineRule="auto"/>
        <w:jc w:val="both"/>
        <w:rPr>
          <w:rFonts w:ascii="Arial" w:eastAsia="Noto Sans CJK SC Regular" w:hAnsi="Arial" w:cs="Arial"/>
          <w:kern w:val="2"/>
          <w:sz w:val="24"/>
          <w:szCs w:val="24"/>
          <w:lang w:eastAsia="zh-CN" w:bidi="hi-IN"/>
        </w:rPr>
      </w:pPr>
    </w:p>
    <w:p w:rsidR="004E301E" w:rsidRPr="00113115" w:rsidRDefault="00CC4F11" w:rsidP="00113115">
      <w:pPr>
        <w:numPr>
          <w:ilvl w:val="0"/>
          <w:numId w:val="1"/>
        </w:numPr>
        <w:suppressAutoHyphens/>
        <w:spacing w:after="0" w:line="288" w:lineRule="auto"/>
        <w:jc w:val="both"/>
        <w:rPr>
          <w:rFonts w:ascii="Arial" w:eastAsia="Noto Sans CJK SC Regular" w:hAnsi="Arial" w:cs="Arial"/>
          <w:kern w:val="2"/>
          <w:sz w:val="24"/>
          <w:szCs w:val="24"/>
          <w:lang w:eastAsia="zh-CN" w:bidi="hi-IN"/>
        </w:rPr>
      </w:pPr>
      <w:r>
        <w:rPr>
          <w:rFonts w:ascii="Arial" w:hAnsi="Arial" w:cs="Arial"/>
          <w:sz w:val="24"/>
          <w:szCs w:val="24"/>
        </w:rPr>
        <w:t>Selección, preparación y elaboración de materiales de calidad e innovadores para la puesta en práctica en el aula</w:t>
      </w:r>
      <w:r w:rsidR="00113115">
        <w:rPr>
          <w:rFonts w:ascii="Arial" w:hAnsi="Arial" w:cs="Arial"/>
          <w:sz w:val="24"/>
          <w:szCs w:val="24"/>
        </w:rPr>
        <w:t>.</w:t>
      </w:r>
    </w:p>
    <w:p w:rsidR="00113115" w:rsidRDefault="00113115" w:rsidP="00113115">
      <w:pPr>
        <w:suppressAutoHyphens/>
        <w:spacing w:after="0" w:line="288" w:lineRule="auto"/>
        <w:ind w:left="720"/>
        <w:jc w:val="both"/>
        <w:rPr>
          <w:rFonts w:ascii="Arial" w:eastAsia="Noto Sans CJK SC Regular" w:hAnsi="Arial" w:cs="Arial"/>
          <w:kern w:val="2"/>
          <w:sz w:val="24"/>
          <w:szCs w:val="24"/>
          <w:lang w:eastAsia="zh-CN" w:bidi="hi-IN"/>
        </w:rPr>
      </w:pPr>
    </w:p>
    <w:p w:rsidR="004E301E" w:rsidRDefault="00497F0F" w:rsidP="00113115">
      <w:pPr>
        <w:suppressAutoHyphens/>
        <w:spacing w:after="0" w:line="288" w:lineRule="auto"/>
        <w:jc w:val="both"/>
        <w:rPr>
          <w:rFonts w:ascii="Arial" w:hAnsi="Arial" w:cs="Arial"/>
          <w:sz w:val="24"/>
          <w:szCs w:val="24"/>
        </w:rPr>
      </w:pPr>
      <w:r>
        <w:rPr>
          <w:rFonts w:ascii="Arial" w:hAnsi="Arial" w:cs="Arial"/>
          <w:sz w:val="24"/>
          <w:szCs w:val="24"/>
        </w:rPr>
        <w:t xml:space="preserve">En el desarrollo y durante el proceso de preparación de las diferentes actividades, se ha partido de utilizar los recurso tanto humanos como de materiales que estuvieran al alcanza del centro sin que tuviera un coste excesivo, o ningún coste. La participación del profesorado como de la familias ha sido fundamental para la hora de recopilar y enfocar el tipo de materiales que se iban a utilizar en cada caso, y que estos estuvieron acorde con las características de los trabajos que se iban a realizar. A la hora de ir desarrollando las actividades, se han ido mejorando e innovando para intentar tener un resultado mucho más educativo y que tuviera más trascendencia en lo queríamos trabajar. </w:t>
      </w:r>
    </w:p>
    <w:p w:rsidR="00497F0F" w:rsidRDefault="00497F0F" w:rsidP="00113115">
      <w:pPr>
        <w:suppressAutoHyphens/>
        <w:spacing w:after="0" w:line="288" w:lineRule="auto"/>
        <w:jc w:val="both"/>
        <w:rPr>
          <w:rFonts w:ascii="Arial" w:hAnsi="Arial" w:cs="Arial"/>
          <w:sz w:val="24"/>
          <w:szCs w:val="24"/>
        </w:rPr>
      </w:pPr>
      <w:r>
        <w:rPr>
          <w:rFonts w:ascii="Arial" w:hAnsi="Arial" w:cs="Arial"/>
          <w:sz w:val="24"/>
          <w:szCs w:val="24"/>
        </w:rPr>
        <w:t>En las diferentes aulas se han trabajado las efemérides  de diferentes maneras, pero a nivel de centro hemos intentado que se trabajara de manera conjunta, y creemos que el esfuerzo, aunque grande, ha merecido la pena.</w:t>
      </w:r>
    </w:p>
    <w:p w:rsidR="004E301E" w:rsidRDefault="004E301E" w:rsidP="00113115">
      <w:pPr>
        <w:suppressAutoHyphens/>
        <w:spacing w:after="0" w:line="288" w:lineRule="auto"/>
        <w:jc w:val="both"/>
        <w:rPr>
          <w:rFonts w:ascii="Arial" w:hAnsi="Arial" w:cs="Arial"/>
          <w:sz w:val="24"/>
          <w:szCs w:val="24"/>
        </w:rPr>
      </w:pPr>
    </w:p>
    <w:p w:rsidR="004E301E" w:rsidRDefault="004E301E" w:rsidP="00113115">
      <w:pPr>
        <w:suppressAutoHyphens/>
        <w:spacing w:after="0" w:line="288" w:lineRule="auto"/>
        <w:jc w:val="both"/>
        <w:rPr>
          <w:rFonts w:ascii="Arial" w:eastAsia="Noto Sans CJK SC Regular" w:hAnsi="Arial" w:cs="Arial"/>
          <w:kern w:val="2"/>
          <w:sz w:val="24"/>
          <w:szCs w:val="24"/>
          <w:lang w:eastAsia="zh-CN" w:bidi="hi-IN"/>
        </w:rPr>
      </w:pPr>
    </w:p>
    <w:p w:rsidR="004E301E" w:rsidRPr="00113115" w:rsidRDefault="00CC4F11" w:rsidP="00113115">
      <w:pPr>
        <w:numPr>
          <w:ilvl w:val="0"/>
          <w:numId w:val="1"/>
        </w:numPr>
        <w:suppressAutoHyphens/>
        <w:spacing w:after="0" w:line="288" w:lineRule="auto"/>
        <w:jc w:val="both"/>
        <w:rPr>
          <w:rFonts w:ascii="Arial" w:eastAsia="Noto Sans CJK SC Regular" w:hAnsi="Arial" w:cs="Arial"/>
          <w:kern w:val="2"/>
          <w:sz w:val="24"/>
          <w:szCs w:val="24"/>
          <w:lang w:eastAsia="zh-CN" w:bidi="hi-IN"/>
        </w:rPr>
      </w:pPr>
      <w:r>
        <w:rPr>
          <w:rFonts w:ascii="Arial" w:hAnsi="Arial" w:cs="Arial"/>
          <w:sz w:val="24"/>
          <w:szCs w:val="24"/>
        </w:rPr>
        <w:t xml:space="preserve"> Lecturas, análisis y reflexión posterior de documentos.</w:t>
      </w:r>
    </w:p>
    <w:p w:rsidR="00113115" w:rsidRDefault="00113115" w:rsidP="00113115">
      <w:pPr>
        <w:suppressAutoHyphens/>
        <w:spacing w:after="0" w:line="288" w:lineRule="auto"/>
        <w:ind w:left="720"/>
        <w:jc w:val="both"/>
        <w:rPr>
          <w:rFonts w:ascii="Arial" w:eastAsia="Noto Sans CJK SC Regular" w:hAnsi="Arial" w:cs="Arial"/>
          <w:kern w:val="2"/>
          <w:sz w:val="24"/>
          <w:szCs w:val="24"/>
          <w:lang w:eastAsia="zh-CN" w:bidi="hi-IN"/>
        </w:rPr>
      </w:pPr>
    </w:p>
    <w:p w:rsidR="004E301E" w:rsidRDefault="008A319C" w:rsidP="00113115">
      <w:pPr>
        <w:suppressAutoHyphens/>
        <w:spacing w:after="0" w:line="288" w:lineRule="auto"/>
        <w:jc w:val="both"/>
        <w:rPr>
          <w:rFonts w:ascii="Arial" w:hAnsi="Arial" w:cs="Arial"/>
          <w:sz w:val="24"/>
          <w:szCs w:val="24"/>
        </w:rPr>
      </w:pPr>
      <w:r>
        <w:rPr>
          <w:rFonts w:ascii="Arial" w:hAnsi="Arial" w:cs="Arial"/>
          <w:sz w:val="24"/>
          <w:szCs w:val="24"/>
        </w:rPr>
        <w:t>Tras las actividades hemos encontrado cosas que nos han gustado más y otras menos, sin duda son aspectos a tener en cuenta a la hora realizarlas en próximos años, pero sin duda y desde mi punto de vista, creo que hemos trabajado por encima de las posibilidades de lo que somos, hemos tenido que sacar horas de donde no las teníamos, para al final tener un resultado de gran éxito, aunque sea una pena que no haya tenido mayos difusión que la de nuestro centro, sobre todo en el día de la paz, carnaval y día de Andalu</w:t>
      </w:r>
      <w:r w:rsidR="00113115">
        <w:rPr>
          <w:rFonts w:ascii="Arial" w:hAnsi="Arial" w:cs="Arial"/>
          <w:sz w:val="24"/>
          <w:szCs w:val="24"/>
        </w:rPr>
        <w:t>cía.</w:t>
      </w:r>
    </w:p>
    <w:p w:rsidR="00113115" w:rsidRPr="00113115" w:rsidRDefault="00113115" w:rsidP="00113115">
      <w:pPr>
        <w:suppressAutoHyphens/>
        <w:spacing w:after="0" w:line="288" w:lineRule="auto"/>
        <w:jc w:val="both"/>
        <w:rPr>
          <w:rFonts w:ascii="Arial" w:hAnsi="Arial" w:cs="Arial"/>
          <w:sz w:val="24"/>
          <w:szCs w:val="24"/>
        </w:rPr>
      </w:pPr>
    </w:p>
    <w:p w:rsidR="004E301E" w:rsidRDefault="00CC4F11" w:rsidP="00113115">
      <w:pPr>
        <w:numPr>
          <w:ilvl w:val="0"/>
          <w:numId w:val="1"/>
        </w:numPr>
        <w:suppressAutoHyphens/>
        <w:spacing w:after="0" w:line="288" w:lineRule="auto"/>
        <w:jc w:val="both"/>
        <w:rPr>
          <w:rFonts w:ascii="Arial" w:hAnsi="Arial" w:cs="Arial"/>
          <w:color w:val="000000" w:themeColor="text1"/>
          <w:sz w:val="24"/>
          <w:szCs w:val="24"/>
        </w:rPr>
      </w:pPr>
      <w:r>
        <w:rPr>
          <w:rFonts w:ascii="Arial" w:hAnsi="Arial" w:cs="Arial"/>
          <w:color w:val="000000" w:themeColor="text1"/>
          <w:sz w:val="24"/>
          <w:szCs w:val="24"/>
        </w:rPr>
        <w:t xml:space="preserve"> Actuaciones concretas con el alumnado o en el centro que permitan</w:t>
      </w:r>
      <w:bookmarkStart w:id="0" w:name="_GoBack"/>
      <w:bookmarkEnd w:id="0"/>
      <w:r>
        <w:rPr>
          <w:rFonts w:ascii="Arial" w:hAnsi="Arial" w:cs="Arial"/>
          <w:color w:val="000000" w:themeColor="text1"/>
          <w:sz w:val="24"/>
          <w:szCs w:val="24"/>
        </w:rPr>
        <w:t xml:space="preserve"> el impacto de la formación.</w:t>
      </w:r>
    </w:p>
    <w:p w:rsidR="00113115" w:rsidRDefault="00113115" w:rsidP="00113115">
      <w:pPr>
        <w:suppressAutoHyphens/>
        <w:spacing w:after="0" w:line="288" w:lineRule="auto"/>
        <w:ind w:left="720"/>
        <w:jc w:val="both"/>
        <w:rPr>
          <w:rFonts w:ascii="Arial" w:hAnsi="Arial" w:cs="Arial"/>
          <w:color w:val="000000" w:themeColor="text1"/>
          <w:sz w:val="24"/>
          <w:szCs w:val="24"/>
        </w:rPr>
      </w:pPr>
    </w:p>
    <w:p w:rsidR="004E301E" w:rsidRDefault="00F31382" w:rsidP="00113115">
      <w:pPr>
        <w:suppressAutoHyphens/>
        <w:spacing w:after="0" w:line="288" w:lineRule="auto"/>
        <w:jc w:val="both"/>
        <w:rPr>
          <w:rFonts w:ascii="Arial" w:hAnsi="Arial" w:cs="Arial"/>
          <w:color w:val="000000" w:themeColor="text1"/>
          <w:sz w:val="24"/>
          <w:szCs w:val="24"/>
        </w:rPr>
      </w:pPr>
      <w:r>
        <w:rPr>
          <w:rFonts w:ascii="Arial" w:hAnsi="Arial" w:cs="Arial"/>
          <w:color w:val="000000" w:themeColor="text1"/>
          <w:sz w:val="24"/>
          <w:szCs w:val="24"/>
        </w:rPr>
        <w:t xml:space="preserve">Para la elaboración de las diferentes actividades que se han ido proponiendo ha sido necesario un trabajo desde las aulas en colaboración con el alumnado y las familias, por lo tanto la información en cada caso ha estado presente teniendo en cuenta la implicación de los mismos en el proceso de cada actividad. </w:t>
      </w:r>
      <w:r w:rsidR="00646AB1">
        <w:rPr>
          <w:rFonts w:ascii="Arial" w:hAnsi="Arial" w:cs="Arial"/>
          <w:color w:val="000000" w:themeColor="text1"/>
          <w:sz w:val="24"/>
          <w:szCs w:val="24"/>
        </w:rPr>
        <w:t>Durante la actividad y sobre todo al final, cuando se analiza el proceso y el resultado, se dan cuenta de los que se ha trabajado, y sin duda que da latente una gran huella de conocimientos que formarán parte de sus vidas por la experiencia adquirida durante el proceso.</w:t>
      </w:r>
    </w:p>
    <w:p w:rsidR="004E301E" w:rsidRDefault="004E301E" w:rsidP="00113115">
      <w:pPr>
        <w:suppressAutoHyphens/>
        <w:spacing w:after="0" w:line="288" w:lineRule="auto"/>
        <w:jc w:val="both"/>
        <w:rPr>
          <w:rFonts w:ascii="Arial" w:hAnsi="Arial" w:cs="Arial"/>
          <w:color w:val="000000" w:themeColor="text1"/>
          <w:sz w:val="24"/>
          <w:szCs w:val="24"/>
        </w:rPr>
      </w:pPr>
    </w:p>
    <w:p w:rsidR="004E301E" w:rsidRDefault="004E301E" w:rsidP="00113115">
      <w:pPr>
        <w:suppressAutoHyphens/>
        <w:spacing w:after="0" w:line="288" w:lineRule="auto"/>
        <w:jc w:val="both"/>
        <w:rPr>
          <w:rFonts w:ascii="Arial" w:eastAsia="Noto Sans CJK SC Regular" w:hAnsi="Arial" w:cs="Arial"/>
          <w:color w:val="000000" w:themeColor="text1"/>
          <w:kern w:val="2"/>
          <w:sz w:val="24"/>
          <w:szCs w:val="24"/>
          <w:lang w:eastAsia="zh-CN" w:bidi="hi-IN"/>
        </w:rPr>
      </w:pPr>
    </w:p>
    <w:p w:rsidR="004E301E" w:rsidRDefault="00CC4F11" w:rsidP="00113115">
      <w:pPr>
        <w:numPr>
          <w:ilvl w:val="0"/>
          <w:numId w:val="1"/>
        </w:numPr>
        <w:suppressAutoHyphens/>
        <w:spacing w:after="0" w:line="288" w:lineRule="auto"/>
        <w:jc w:val="both"/>
        <w:rPr>
          <w:rFonts w:ascii="Arial" w:eastAsia="Noto Sans CJK SC Regular" w:hAnsi="Arial" w:cs="Arial"/>
          <w:color w:val="000000" w:themeColor="text1"/>
          <w:kern w:val="2"/>
          <w:sz w:val="24"/>
          <w:szCs w:val="24"/>
          <w:lang w:eastAsia="zh-CN" w:bidi="hi-IN"/>
        </w:rPr>
      </w:pPr>
      <w:r>
        <w:rPr>
          <w:rFonts w:ascii="Arial" w:hAnsi="Arial" w:cs="Arial"/>
          <w:color w:val="000000" w:themeColor="text1"/>
          <w:sz w:val="24"/>
          <w:szCs w:val="24"/>
        </w:rPr>
        <w:t xml:space="preserve">Grado de participación en </w:t>
      </w:r>
      <w:proofErr w:type="spellStart"/>
      <w:r>
        <w:rPr>
          <w:rFonts w:ascii="Arial" w:hAnsi="Arial" w:cs="Arial"/>
          <w:color w:val="000000" w:themeColor="text1"/>
          <w:sz w:val="24"/>
          <w:szCs w:val="24"/>
        </w:rPr>
        <w:t>Colabor@</w:t>
      </w:r>
      <w:proofErr w:type="spellEnd"/>
      <w:r>
        <w:rPr>
          <w:rFonts w:ascii="Arial" w:hAnsi="Arial" w:cs="Arial"/>
          <w:color w:val="000000" w:themeColor="text1"/>
          <w:sz w:val="24"/>
          <w:szCs w:val="24"/>
        </w:rPr>
        <w:t xml:space="preserve"> (calidad y cantidad de intervenciones en el blog, el foro, documentos y recursos compartidos).</w:t>
      </w:r>
    </w:p>
    <w:p w:rsidR="004E301E" w:rsidRDefault="004E301E" w:rsidP="00113115">
      <w:pPr>
        <w:suppressAutoHyphens/>
        <w:spacing w:after="0" w:line="288" w:lineRule="auto"/>
        <w:jc w:val="both"/>
        <w:rPr>
          <w:rFonts w:ascii="Arial" w:hAnsi="Arial" w:cs="Arial"/>
          <w:sz w:val="24"/>
          <w:szCs w:val="24"/>
        </w:rPr>
      </w:pPr>
    </w:p>
    <w:p w:rsidR="004E301E" w:rsidRDefault="00833410" w:rsidP="00113115">
      <w:pPr>
        <w:suppressAutoHyphens/>
        <w:spacing w:after="0" w:line="288" w:lineRule="auto"/>
        <w:jc w:val="both"/>
        <w:rPr>
          <w:rFonts w:ascii="Arial" w:hAnsi="Arial" w:cs="Arial"/>
          <w:sz w:val="24"/>
          <w:szCs w:val="24"/>
        </w:rPr>
      </w:pPr>
      <w:r>
        <w:rPr>
          <w:rFonts w:ascii="Arial" w:hAnsi="Arial" w:cs="Arial"/>
          <w:sz w:val="24"/>
          <w:szCs w:val="24"/>
        </w:rPr>
        <w:t xml:space="preserve">Desde mi plataforma y atendiendo a los </w:t>
      </w:r>
      <w:proofErr w:type="spellStart"/>
      <w:r>
        <w:rPr>
          <w:rFonts w:ascii="Arial" w:hAnsi="Arial" w:cs="Arial"/>
          <w:sz w:val="24"/>
          <w:szCs w:val="24"/>
        </w:rPr>
        <w:t>compañer@s</w:t>
      </w:r>
      <w:proofErr w:type="spellEnd"/>
      <w:r>
        <w:rPr>
          <w:rFonts w:ascii="Arial" w:hAnsi="Arial" w:cs="Arial"/>
          <w:sz w:val="24"/>
          <w:szCs w:val="24"/>
        </w:rPr>
        <w:t xml:space="preserve"> que me corresponden, he intentado estar en constante momento informando, desde colabora y desde los pasillos del centro, participando, ayudando, y siendo cómplice en cada momento de todo aquello que se iba a realizar, dentro de mis posibilidades, ya que también tenía que atender a mi clase.</w:t>
      </w:r>
    </w:p>
    <w:p w:rsidR="00833410" w:rsidRDefault="00833410" w:rsidP="00113115">
      <w:pPr>
        <w:suppressAutoHyphens/>
        <w:spacing w:after="0" w:line="288" w:lineRule="auto"/>
        <w:jc w:val="both"/>
        <w:rPr>
          <w:rFonts w:ascii="Arial" w:hAnsi="Arial" w:cs="Arial"/>
          <w:sz w:val="24"/>
          <w:szCs w:val="24"/>
        </w:rPr>
      </w:pPr>
      <w:r>
        <w:rPr>
          <w:rFonts w:ascii="Arial" w:hAnsi="Arial" w:cs="Arial"/>
          <w:sz w:val="24"/>
          <w:szCs w:val="24"/>
        </w:rPr>
        <w:t>De la misma manera, he intentado informar mediante fotos y documentos de la actividad que se ha ido realizando, aunque la valoración final, no me compete a m</w:t>
      </w:r>
      <w:r w:rsidR="00D04C70">
        <w:rPr>
          <w:rFonts w:ascii="Arial" w:hAnsi="Arial" w:cs="Arial"/>
          <w:sz w:val="24"/>
          <w:szCs w:val="24"/>
        </w:rPr>
        <w:t>í</w:t>
      </w:r>
      <w:r>
        <w:rPr>
          <w:rFonts w:ascii="Arial" w:hAnsi="Arial" w:cs="Arial"/>
          <w:sz w:val="24"/>
          <w:szCs w:val="24"/>
        </w:rPr>
        <w:t xml:space="preserve"> la de decirl</w:t>
      </w:r>
      <w:r w:rsidR="00D04C70">
        <w:rPr>
          <w:rFonts w:ascii="Arial" w:hAnsi="Arial" w:cs="Arial"/>
          <w:sz w:val="24"/>
          <w:szCs w:val="24"/>
        </w:rPr>
        <w:t>o</w:t>
      </w:r>
      <w:r>
        <w:rPr>
          <w:rFonts w:ascii="Arial" w:hAnsi="Arial" w:cs="Arial"/>
          <w:sz w:val="24"/>
          <w:szCs w:val="24"/>
        </w:rPr>
        <w:t xml:space="preserve">, ya que hay </w:t>
      </w:r>
      <w:proofErr w:type="spellStart"/>
      <w:r>
        <w:rPr>
          <w:rFonts w:ascii="Arial" w:hAnsi="Arial" w:cs="Arial"/>
          <w:sz w:val="24"/>
          <w:szCs w:val="24"/>
        </w:rPr>
        <w:t>compañer@s</w:t>
      </w:r>
      <w:proofErr w:type="spellEnd"/>
      <w:r>
        <w:rPr>
          <w:rFonts w:ascii="Arial" w:hAnsi="Arial" w:cs="Arial"/>
          <w:sz w:val="24"/>
          <w:szCs w:val="24"/>
        </w:rPr>
        <w:t xml:space="preserve"> que a pesar de no entrar en la plataforma, han participado, o incluso han estado en las actividades pero no han podido reflejarlo por no estar en colabora por algún error informático.</w:t>
      </w:r>
    </w:p>
    <w:p w:rsidR="004E301E" w:rsidRDefault="004E301E" w:rsidP="00113115">
      <w:pPr>
        <w:suppressAutoHyphens/>
        <w:spacing w:after="0" w:line="288" w:lineRule="auto"/>
        <w:jc w:val="both"/>
        <w:rPr>
          <w:rFonts w:ascii="Arial" w:hAnsi="Arial" w:cs="Arial"/>
          <w:sz w:val="24"/>
          <w:szCs w:val="24"/>
        </w:rPr>
      </w:pPr>
    </w:p>
    <w:p w:rsidR="004E301E" w:rsidRDefault="004E301E" w:rsidP="00113115">
      <w:pPr>
        <w:suppressAutoHyphens/>
        <w:spacing w:after="0" w:line="288" w:lineRule="auto"/>
        <w:jc w:val="both"/>
        <w:rPr>
          <w:rFonts w:ascii="Arial" w:eastAsia="Noto Sans CJK SC Regular" w:hAnsi="Arial" w:cs="Arial"/>
          <w:kern w:val="2"/>
          <w:sz w:val="24"/>
          <w:szCs w:val="24"/>
          <w:lang w:eastAsia="zh-CN" w:bidi="hi-IN"/>
        </w:rPr>
      </w:pPr>
    </w:p>
    <w:p w:rsidR="004E301E" w:rsidRPr="00113115" w:rsidRDefault="00CC4F11" w:rsidP="00113115">
      <w:pPr>
        <w:numPr>
          <w:ilvl w:val="0"/>
          <w:numId w:val="1"/>
        </w:numPr>
        <w:suppressAutoHyphens/>
        <w:spacing w:after="0" w:line="288" w:lineRule="auto"/>
        <w:jc w:val="both"/>
        <w:rPr>
          <w:rFonts w:ascii="Arial" w:eastAsia="Noto Sans CJK SC Regular" w:hAnsi="Arial" w:cs="Arial"/>
          <w:kern w:val="2"/>
          <w:sz w:val="24"/>
          <w:szCs w:val="24"/>
          <w:lang w:eastAsia="zh-CN" w:bidi="hi-IN"/>
        </w:rPr>
      </w:pPr>
      <w:r>
        <w:rPr>
          <w:rFonts w:ascii="Arial" w:hAnsi="Arial" w:cs="Arial"/>
          <w:sz w:val="24"/>
          <w:szCs w:val="24"/>
        </w:rPr>
        <w:t>Otras actuacion</w:t>
      </w:r>
      <w:r w:rsidR="00D04C70">
        <w:rPr>
          <w:rFonts w:ascii="Arial" w:hAnsi="Arial" w:cs="Arial"/>
          <w:sz w:val="24"/>
          <w:szCs w:val="24"/>
        </w:rPr>
        <w:t>es.</w:t>
      </w:r>
    </w:p>
    <w:p w:rsidR="00113115" w:rsidRPr="00D04C70" w:rsidRDefault="00113115" w:rsidP="00113115">
      <w:pPr>
        <w:suppressAutoHyphens/>
        <w:spacing w:after="0" w:line="288" w:lineRule="auto"/>
        <w:ind w:left="720"/>
        <w:jc w:val="both"/>
        <w:rPr>
          <w:rFonts w:ascii="Arial" w:eastAsia="Noto Sans CJK SC Regular" w:hAnsi="Arial" w:cs="Arial"/>
          <w:kern w:val="2"/>
          <w:sz w:val="24"/>
          <w:szCs w:val="24"/>
          <w:lang w:eastAsia="zh-CN" w:bidi="hi-IN"/>
        </w:rPr>
      </w:pPr>
    </w:p>
    <w:p w:rsidR="00D04C70" w:rsidRPr="00D04C70" w:rsidRDefault="00D04C70" w:rsidP="00113115">
      <w:pPr>
        <w:suppressAutoHyphens/>
        <w:spacing w:after="0" w:line="288" w:lineRule="auto"/>
        <w:jc w:val="both"/>
        <w:rPr>
          <w:rFonts w:ascii="Arial" w:eastAsia="Noto Sans CJK SC Regular" w:hAnsi="Arial" w:cs="Arial"/>
          <w:kern w:val="2"/>
          <w:sz w:val="24"/>
          <w:szCs w:val="24"/>
          <w:lang w:eastAsia="zh-CN" w:bidi="hi-IN"/>
        </w:rPr>
      </w:pPr>
      <w:r>
        <w:rPr>
          <w:rFonts w:ascii="Arial" w:hAnsi="Arial" w:cs="Arial"/>
          <w:sz w:val="24"/>
          <w:szCs w:val="24"/>
        </w:rPr>
        <w:t xml:space="preserve">Aparte de la actividades realizadas las cuales estaban reflejadas en el proyecto desde un principio, se han ido realizando mejoras y nuevas propuestas por parte del profesorado, lo único que espero es que hayan ido reflejándolas en colabora para de esa manera poder apreciar el gran esfuerzo que se ha realizado. </w:t>
      </w:r>
    </w:p>
    <w:p w:rsidR="00113115" w:rsidRPr="00D04C70" w:rsidRDefault="00113115">
      <w:pPr>
        <w:suppressAutoHyphens/>
        <w:spacing w:after="0" w:line="288" w:lineRule="auto"/>
        <w:rPr>
          <w:rFonts w:ascii="Arial" w:eastAsia="Noto Sans CJK SC Regular" w:hAnsi="Arial" w:cs="Arial"/>
          <w:kern w:val="2"/>
          <w:sz w:val="24"/>
          <w:szCs w:val="24"/>
          <w:lang w:eastAsia="zh-CN" w:bidi="hi-IN"/>
        </w:rPr>
      </w:pPr>
    </w:p>
    <w:sectPr w:rsidR="00113115" w:rsidRPr="00D04C70" w:rsidSect="004E301E">
      <w:footerReference w:type="default" r:id="rId7"/>
      <w:pgSz w:w="11906" w:h="16838"/>
      <w:pgMar w:top="1418" w:right="1701" w:bottom="1418" w:left="1701" w:header="0" w:footer="709"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40BF" w:rsidRDefault="007D40BF" w:rsidP="004E301E">
      <w:pPr>
        <w:spacing w:after="0" w:line="240" w:lineRule="auto"/>
      </w:pPr>
      <w:r>
        <w:separator/>
      </w:r>
    </w:p>
  </w:endnote>
  <w:endnote w:type="continuationSeparator" w:id="0">
    <w:p w:rsidR="007D40BF" w:rsidRDefault="007D40BF" w:rsidP="004E30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altName w:val="Times New Roman"/>
    <w:panose1 w:val="00000000000000000000"/>
    <w:charset w:val="00"/>
    <w:family w:val="roman"/>
    <w:notTrueType/>
    <w:pitch w:val="default"/>
    <w:sig w:usb0="00000000" w:usb1="00000000" w:usb2="00000000" w:usb3="00000000" w:csb0="00000000" w:csb1="00000000"/>
  </w:font>
  <w:font w:name="Noto Sans CJK SC Regular">
    <w:panose1 w:val="00000000000000000000"/>
    <w:charset w:val="00"/>
    <w:family w:val="roman"/>
    <w:notTrueType/>
    <w:pitch w:val="default"/>
    <w:sig w:usb0="00000000" w:usb1="00000000" w:usb2="00000000" w:usb3="00000000" w:csb0="00000000" w:csb1="00000000"/>
  </w:font>
  <w:font w:name="Liberation Serif">
    <w:altName w:val="Times New Roman"/>
    <w:charset w:val="01"/>
    <w:family w:val="roman"/>
    <w:pitch w:val="variable"/>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1"/>
    <w:family w:val="swiss"/>
    <w:pitch w:val="variable"/>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2594554"/>
      <w:docPartObj>
        <w:docPartGallery w:val="Page Numbers (Bottom of Page)"/>
        <w:docPartUnique/>
      </w:docPartObj>
    </w:sdtPr>
    <w:sdtContent>
      <w:p w:rsidR="00F31382" w:rsidRDefault="00F31382">
        <w:pPr>
          <w:pStyle w:val="Footer"/>
          <w:jc w:val="right"/>
        </w:pPr>
        <w:fldSimple w:instr="PAGE">
          <w:r w:rsidR="00113115">
            <w:rPr>
              <w:noProof/>
            </w:rPr>
            <w:t>3</w:t>
          </w:r>
        </w:fldSimple>
      </w:p>
    </w:sdtContent>
  </w:sdt>
  <w:p w:rsidR="00F31382" w:rsidRDefault="00F313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40BF" w:rsidRDefault="007D40BF" w:rsidP="004E301E">
      <w:pPr>
        <w:spacing w:after="0" w:line="240" w:lineRule="auto"/>
      </w:pPr>
      <w:r>
        <w:separator/>
      </w:r>
    </w:p>
  </w:footnote>
  <w:footnote w:type="continuationSeparator" w:id="0">
    <w:p w:rsidR="007D40BF" w:rsidRDefault="007D40BF" w:rsidP="004E30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D597F"/>
    <w:multiLevelType w:val="multilevel"/>
    <w:tmpl w:val="617A05A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73D62FC1"/>
    <w:multiLevelType w:val="multilevel"/>
    <w:tmpl w:val="B5506DF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E301E"/>
    <w:rsid w:val="00113115"/>
    <w:rsid w:val="00186137"/>
    <w:rsid w:val="00225FDF"/>
    <w:rsid w:val="00340169"/>
    <w:rsid w:val="00497F0F"/>
    <w:rsid w:val="004E301E"/>
    <w:rsid w:val="00646AB1"/>
    <w:rsid w:val="007D40BF"/>
    <w:rsid w:val="00833410"/>
    <w:rsid w:val="008A319C"/>
    <w:rsid w:val="00A13316"/>
    <w:rsid w:val="00CC4F11"/>
    <w:rsid w:val="00D04C70"/>
    <w:rsid w:val="00D4730B"/>
    <w:rsid w:val="00F3138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01E"/>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Header"/>
    <w:uiPriority w:val="99"/>
    <w:qFormat/>
    <w:rsid w:val="00665A85"/>
  </w:style>
  <w:style w:type="character" w:customStyle="1" w:styleId="PiedepginaCar">
    <w:name w:val="Pie de página Car"/>
    <w:basedOn w:val="Fuentedeprrafopredeter"/>
    <w:link w:val="Footer"/>
    <w:uiPriority w:val="99"/>
    <w:qFormat/>
    <w:rsid w:val="00665A85"/>
  </w:style>
  <w:style w:type="character" w:customStyle="1" w:styleId="ListLabel1">
    <w:name w:val="ListLabel 1"/>
    <w:qFormat/>
    <w:rsid w:val="004E301E"/>
    <w:rPr>
      <w:rFonts w:cs="OpenSymbol"/>
    </w:rPr>
  </w:style>
  <w:style w:type="character" w:customStyle="1" w:styleId="ListLabel2">
    <w:name w:val="ListLabel 2"/>
    <w:qFormat/>
    <w:rsid w:val="004E301E"/>
    <w:rPr>
      <w:rFonts w:cs="OpenSymbol"/>
    </w:rPr>
  </w:style>
  <w:style w:type="character" w:customStyle="1" w:styleId="ListLabel3">
    <w:name w:val="ListLabel 3"/>
    <w:qFormat/>
    <w:rsid w:val="004E301E"/>
    <w:rPr>
      <w:rFonts w:cs="OpenSymbol"/>
    </w:rPr>
  </w:style>
  <w:style w:type="character" w:customStyle="1" w:styleId="ListLabel4">
    <w:name w:val="ListLabel 4"/>
    <w:qFormat/>
    <w:rsid w:val="004E301E"/>
    <w:rPr>
      <w:rFonts w:cs="OpenSymbol"/>
    </w:rPr>
  </w:style>
  <w:style w:type="character" w:customStyle="1" w:styleId="ListLabel5">
    <w:name w:val="ListLabel 5"/>
    <w:qFormat/>
    <w:rsid w:val="004E301E"/>
    <w:rPr>
      <w:rFonts w:cs="OpenSymbol"/>
    </w:rPr>
  </w:style>
  <w:style w:type="character" w:customStyle="1" w:styleId="ListLabel6">
    <w:name w:val="ListLabel 6"/>
    <w:qFormat/>
    <w:rsid w:val="004E301E"/>
    <w:rPr>
      <w:rFonts w:cs="OpenSymbol"/>
    </w:rPr>
  </w:style>
  <w:style w:type="character" w:customStyle="1" w:styleId="ListLabel7">
    <w:name w:val="ListLabel 7"/>
    <w:qFormat/>
    <w:rsid w:val="004E301E"/>
    <w:rPr>
      <w:rFonts w:cs="OpenSymbol"/>
    </w:rPr>
  </w:style>
  <w:style w:type="character" w:customStyle="1" w:styleId="ListLabel8">
    <w:name w:val="ListLabel 8"/>
    <w:qFormat/>
    <w:rsid w:val="004E301E"/>
    <w:rPr>
      <w:rFonts w:cs="OpenSymbol"/>
    </w:rPr>
  </w:style>
  <w:style w:type="character" w:customStyle="1" w:styleId="ListLabel9">
    <w:name w:val="ListLabel 9"/>
    <w:qFormat/>
    <w:rsid w:val="004E301E"/>
    <w:rPr>
      <w:rFonts w:cs="OpenSymbol"/>
    </w:rPr>
  </w:style>
  <w:style w:type="character" w:customStyle="1" w:styleId="ListLabel10">
    <w:name w:val="ListLabel 10"/>
    <w:qFormat/>
    <w:rsid w:val="004E301E"/>
    <w:rPr>
      <w:rFonts w:eastAsia="Noto Sans CJK SC Regular" w:cs="Liberation Serif"/>
    </w:rPr>
  </w:style>
  <w:style w:type="character" w:customStyle="1" w:styleId="ListLabel11">
    <w:name w:val="ListLabel 11"/>
    <w:qFormat/>
    <w:rsid w:val="004E301E"/>
    <w:rPr>
      <w:rFonts w:cs="Courier New"/>
    </w:rPr>
  </w:style>
  <w:style w:type="character" w:customStyle="1" w:styleId="ListLabel12">
    <w:name w:val="ListLabel 12"/>
    <w:qFormat/>
    <w:rsid w:val="004E301E"/>
    <w:rPr>
      <w:rFonts w:cs="Courier New"/>
    </w:rPr>
  </w:style>
  <w:style w:type="character" w:customStyle="1" w:styleId="ListLabel13">
    <w:name w:val="ListLabel 13"/>
    <w:qFormat/>
    <w:rsid w:val="004E301E"/>
    <w:rPr>
      <w:rFonts w:cs="Courier New"/>
    </w:rPr>
  </w:style>
  <w:style w:type="paragraph" w:styleId="Ttulo">
    <w:name w:val="Title"/>
    <w:basedOn w:val="Normal"/>
    <w:next w:val="Textoindependiente"/>
    <w:qFormat/>
    <w:rsid w:val="004E301E"/>
    <w:pPr>
      <w:keepNext/>
      <w:spacing w:before="240" w:after="120"/>
    </w:pPr>
    <w:rPr>
      <w:rFonts w:ascii="Liberation Sans" w:eastAsia="Noto Sans CJK SC Regular" w:hAnsi="Liberation Sans" w:cs="Lohit Devanagari"/>
      <w:sz w:val="28"/>
      <w:szCs w:val="28"/>
    </w:rPr>
  </w:style>
  <w:style w:type="paragraph" w:styleId="Textoindependiente">
    <w:name w:val="Body Text"/>
    <w:basedOn w:val="Normal"/>
    <w:rsid w:val="004E301E"/>
    <w:pPr>
      <w:spacing w:after="140" w:line="288" w:lineRule="auto"/>
    </w:pPr>
  </w:style>
  <w:style w:type="paragraph" w:styleId="Lista">
    <w:name w:val="List"/>
    <w:basedOn w:val="Textoindependiente"/>
    <w:rsid w:val="004E301E"/>
    <w:rPr>
      <w:rFonts w:cs="Lohit Devanagari"/>
    </w:rPr>
  </w:style>
  <w:style w:type="paragraph" w:customStyle="1" w:styleId="Caption">
    <w:name w:val="Caption"/>
    <w:basedOn w:val="Normal"/>
    <w:qFormat/>
    <w:rsid w:val="004E301E"/>
    <w:pPr>
      <w:suppressLineNumbers/>
      <w:spacing w:before="120" w:after="120"/>
    </w:pPr>
    <w:rPr>
      <w:rFonts w:cs="Lohit Devanagari"/>
      <w:i/>
      <w:iCs/>
      <w:sz w:val="24"/>
      <w:szCs w:val="24"/>
    </w:rPr>
  </w:style>
  <w:style w:type="paragraph" w:customStyle="1" w:styleId="ndice">
    <w:name w:val="Índice"/>
    <w:basedOn w:val="Normal"/>
    <w:qFormat/>
    <w:rsid w:val="004E301E"/>
    <w:pPr>
      <w:suppressLineNumbers/>
    </w:pPr>
    <w:rPr>
      <w:rFonts w:cs="Lohit Devanagari"/>
    </w:rPr>
  </w:style>
  <w:style w:type="paragraph" w:customStyle="1" w:styleId="Header">
    <w:name w:val="Header"/>
    <w:basedOn w:val="Normal"/>
    <w:link w:val="EncabezadoCar"/>
    <w:uiPriority w:val="99"/>
    <w:unhideWhenUsed/>
    <w:rsid w:val="00665A85"/>
    <w:pPr>
      <w:tabs>
        <w:tab w:val="center" w:pos="4252"/>
        <w:tab w:val="right" w:pos="8504"/>
      </w:tabs>
      <w:spacing w:after="0" w:line="240" w:lineRule="auto"/>
    </w:pPr>
  </w:style>
  <w:style w:type="paragraph" w:customStyle="1" w:styleId="Footer">
    <w:name w:val="Footer"/>
    <w:basedOn w:val="Normal"/>
    <w:link w:val="PiedepginaCar"/>
    <w:uiPriority w:val="99"/>
    <w:unhideWhenUsed/>
    <w:rsid w:val="00665A85"/>
    <w:pPr>
      <w:tabs>
        <w:tab w:val="center" w:pos="4252"/>
        <w:tab w:val="right" w:pos="8504"/>
      </w:tabs>
      <w:spacing w:after="0" w:line="240" w:lineRule="auto"/>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951</Words>
  <Characters>5232</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Subdireccion</dc:creator>
  <dc:description/>
  <cp:lastModifiedBy>javi</cp:lastModifiedBy>
  <cp:revision>12</cp:revision>
  <dcterms:created xsi:type="dcterms:W3CDTF">2018-02-23T12:05:00Z</dcterms:created>
  <dcterms:modified xsi:type="dcterms:W3CDTF">2018-03-05T16:10:00Z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