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85A7" w14:textId="77777777" w:rsidR="00916A30" w:rsidRPr="00A668F5" w:rsidRDefault="000A5411" w:rsidP="00A668F5">
      <w:pPr>
        <w:jc w:val="center"/>
        <w:rPr>
          <w:rFonts w:ascii="Comic Sans MS" w:hAnsi="Comic Sans MS"/>
          <w:sz w:val="32"/>
          <w:szCs w:val="32"/>
        </w:rPr>
      </w:pPr>
      <w:r w:rsidRPr="00A668F5">
        <w:rPr>
          <w:rFonts w:ascii="Comic Sans MS" w:hAnsi="Comic Sans MS"/>
          <w:sz w:val="32"/>
          <w:szCs w:val="32"/>
        </w:rPr>
        <w:t>DECÁLOGO PARA PARTICIPAR EN UNA ASAMBLEA</w:t>
      </w:r>
    </w:p>
    <w:p w14:paraId="2B0C3481" w14:textId="77777777" w:rsidR="000A5411" w:rsidRPr="00A668F5" w:rsidRDefault="000A5411" w:rsidP="00A668F5">
      <w:pPr>
        <w:jc w:val="center"/>
        <w:rPr>
          <w:rFonts w:ascii="Comic Sans MS" w:hAnsi="Comic Sans MS"/>
        </w:rPr>
      </w:pPr>
    </w:p>
    <w:p w14:paraId="0E4714BB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>El grupo clase estará sentado en un lugar diferente a la mesa y silla de clase, normalmente en el suelo.  Son buenas ubicaciones los rincones traseros o delanteros de clase (es aconsejable el uso de cojines o alfombras).</w:t>
      </w:r>
    </w:p>
    <w:p w14:paraId="57F2F192" w14:textId="77777777" w:rsidR="000A5411" w:rsidRPr="00A668F5" w:rsidRDefault="000A5411" w:rsidP="00A668F5">
      <w:pPr>
        <w:pStyle w:val="Prrafodelista"/>
        <w:jc w:val="both"/>
        <w:rPr>
          <w:rFonts w:ascii="Comic Sans MS" w:hAnsi="Comic Sans MS"/>
        </w:rPr>
      </w:pPr>
    </w:p>
    <w:p w14:paraId="1E2A4B41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 xml:space="preserve">El </w:t>
      </w:r>
      <w:proofErr w:type="spellStart"/>
      <w:r w:rsidRPr="00A668F5">
        <w:rPr>
          <w:rFonts w:ascii="Comic Sans MS" w:hAnsi="Comic Sans MS"/>
        </w:rPr>
        <w:t>maestr</w:t>
      </w:r>
      <w:proofErr w:type="spellEnd"/>
      <w:r w:rsidRPr="00A668F5">
        <w:rPr>
          <w:rFonts w:ascii="Comic Sans MS" w:hAnsi="Comic Sans MS"/>
        </w:rPr>
        <w:t xml:space="preserve">@ se sentará delante del grupo a una altura diferenciada,  por ejemplo en una silla  o  encima de una mesa,  para ser un punto de referencia claro al principio. Posteriormente esta posición será cedida a los </w:t>
      </w:r>
      <w:proofErr w:type="spellStart"/>
      <w:r w:rsidRPr="00A668F5">
        <w:rPr>
          <w:rFonts w:ascii="Comic Sans MS" w:hAnsi="Comic Sans MS"/>
        </w:rPr>
        <w:t>alumn@s</w:t>
      </w:r>
      <w:proofErr w:type="spellEnd"/>
      <w:r w:rsidRPr="00A668F5">
        <w:rPr>
          <w:rFonts w:ascii="Comic Sans MS" w:hAnsi="Comic Sans MS"/>
        </w:rPr>
        <w:t>.</w:t>
      </w:r>
    </w:p>
    <w:p w14:paraId="5795AE97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2457B69E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 xml:space="preserve">En la asamblea todos  hablamos y escuchamos por lo que es muy importante practicar el turno de palabra. </w:t>
      </w:r>
    </w:p>
    <w:p w14:paraId="5405841E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72AA5FFE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>Cuando hablamos, tratamos de hacerlo lo mejor posible. Utilizamos todas las palabras que conocemos, hablamos tranquilos,  vocalizamos, respiramos…</w:t>
      </w:r>
    </w:p>
    <w:p w14:paraId="0D317F19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3EE5A43E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 xml:space="preserve">Cuando escuchamos lo hacemos a conciencia porque nos interesa mucho lo que están contando. No solo oímos el sonido que hace un compañero con su boca,  </w:t>
      </w:r>
      <w:r w:rsidRPr="00CE1301">
        <w:rPr>
          <w:rFonts w:ascii="Comic Sans MS" w:hAnsi="Comic Sans MS"/>
          <w:b/>
          <w:color w:val="FF0000"/>
        </w:rPr>
        <w:t>sino que entendemos lo que nos dicen</w:t>
      </w:r>
      <w:r w:rsidRPr="00A668F5">
        <w:rPr>
          <w:rFonts w:ascii="Comic Sans MS" w:hAnsi="Comic Sans MS"/>
        </w:rPr>
        <w:t xml:space="preserve">, y si no lo entendemos preguntamos levantando la mano. </w:t>
      </w:r>
    </w:p>
    <w:p w14:paraId="0ADAC747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6CCB4722" w14:textId="0A46B72A" w:rsidR="00A668F5" w:rsidRPr="00C7127B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 xml:space="preserve">Si alguien se equivoca no pasa nada. </w:t>
      </w:r>
      <w:r w:rsidR="00A668F5" w:rsidRPr="00A668F5">
        <w:rPr>
          <w:rFonts w:ascii="Comic Sans MS" w:hAnsi="Comic Sans MS"/>
        </w:rPr>
        <w:t xml:space="preserve">La persona que se ha equivocado podrá empezar de nuevo, parar, seguir, respirar, pedir ayuda y todos los demás ayudarán a que siga adelante. En la asamblea </w:t>
      </w:r>
      <w:r w:rsidR="00A668F5" w:rsidRPr="00CE1301">
        <w:rPr>
          <w:rFonts w:ascii="Comic Sans MS" w:hAnsi="Comic Sans MS"/>
          <w:b/>
          <w:color w:val="FF0000"/>
        </w:rPr>
        <w:t>nos podemos equivocar siempre</w:t>
      </w:r>
      <w:r w:rsidR="00A668F5" w:rsidRPr="00A668F5">
        <w:rPr>
          <w:rFonts w:ascii="Comic Sans MS" w:hAnsi="Comic Sans MS"/>
        </w:rPr>
        <w:t>, los demás o entenderán y nos ayudarán.</w:t>
      </w:r>
      <w:bookmarkStart w:id="0" w:name="_GoBack"/>
      <w:bookmarkEnd w:id="0"/>
    </w:p>
    <w:p w14:paraId="4D74D5C4" w14:textId="77777777" w:rsidR="00A668F5" w:rsidRPr="00A668F5" w:rsidRDefault="00A668F5" w:rsidP="00A668F5">
      <w:pPr>
        <w:pStyle w:val="Prrafodelista"/>
        <w:jc w:val="both"/>
        <w:rPr>
          <w:rFonts w:ascii="Comic Sans MS" w:hAnsi="Comic Sans MS"/>
        </w:rPr>
      </w:pPr>
    </w:p>
    <w:p w14:paraId="1639A822" w14:textId="77777777" w:rsidR="000A5411" w:rsidRPr="00A668F5" w:rsidRDefault="00A668F5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>Todas las reacciones están permitidas. Podemos reírnos, emocionarnos, estar de acuerdo o no, alegrarnos, dar opiniones…</w:t>
      </w:r>
    </w:p>
    <w:p w14:paraId="3CF3D15B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70B361F4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A668F5">
        <w:rPr>
          <w:rFonts w:ascii="Comic Sans MS" w:hAnsi="Comic Sans MS"/>
        </w:rPr>
        <w:t>Aprendemos a hablar</w:t>
      </w:r>
      <w:r w:rsidR="00A668F5" w:rsidRPr="00A668F5">
        <w:rPr>
          <w:rFonts w:ascii="Comic Sans MS" w:hAnsi="Comic Sans MS"/>
        </w:rPr>
        <w:t>,</w:t>
      </w:r>
      <w:r w:rsidRPr="00A668F5">
        <w:rPr>
          <w:rFonts w:ascii="Comic Sans MS" w:hAnsi="Comic Sans MS"/>
        </w:rPr>
        <w:t xml:space="preserve"> ha</w:t>
      </w:r>
      <w:r w:rsidR="00A668F5" w:rsidRPr="00A668F5">
        <w:rPr>
          <w:rFonts w:ascii="Comic Sans MS" w:hAnsi="Comic Sans MS"/>
        </w:rPr>
        <w:t>blando y a escuchar, escuchando</w:t>
      </w:r>
      <w:r w:rsidRPr="00A668F5">
        <w:rPr>
          <w:rFonts w:ascii="Comic Sans MS" w:hAnsi="Comic Sans MS"/>
        </w:rPr>
        <w:t xml:space="preserve">, y todo no se aprende a la primera. En la asamblea </w:t>
      </w:r>
      <w:r w:rsidR="00A668F5" w:rsidRPr="00A668F5">
        <w:rPr>
          <w:rFonts w:ascii="Comic Sans MS" w:hAnsi="Comic Sans MS"/>
        </w:rPr>
        <w:t>Habrá</w:t>
      </w:r>
      <w:r w:rsidRPr="00A668F5">
        <w:rPr>
          <w:rFonts w:ascii="Comic Sans MS" w:hAnsi="Comic Sans MS"/>
        </w:rPr>
        <w:t xml:space="preserve"> mil oportunidades de hacer las dos cosas. </w:t>
      </w:r>
    </w:p>
    <w:p w14:paraId="2CC1BBF0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1F53A80D" w14:textId="77777777" w:rsidR="000A5411" w:rsidRPr="00A668F5" w:rsidRDefault="000A5411" w:rsidP="00A668F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CE1301">
        <w:rPr>
          <w:rFonts w:ascii="Comic Sans MS" w:hAnsi="Comic Sans MS"/>
          <w:b/>
          <w:color w:val="FF0000"/>
        </w:rPr>
        <w:t>M</w:t>
      </w:r>
      <w:r w:rsidR="00A668F5" w:rsidRPr="00CE1301">
        <w:rPr>
          <w:rFonts w:ascii="Comic Sans MS" w:hAnsi="Comic Sans MS"/>
          <w:b/>
          <w:color w:val="FF0000"/>
        </w:rPr>
        <w:t>ostrar</w:t>
      </w:r>
      <w:r w:rsidRPr="00CE1301">
        <w:rPr>
          <w:rFonts w:ascii="Comic Sans MS" w:hAnsi="Comic Sans MS"/>
          <w:b/>
          <w:color w:val="FF0000"/>
        </w:rPr>
        <w:t xml:space="preserve"> interés y respeto</w:t>
      </w:r>
      <w:r w:rsidRPr="00A668F5">
        <w:rPr>
          <w:rFonts w:ascii="Comic Sans MS" w:hAnsi="Comic Sans MS"/>
        </w:rPr>
        <w:t xml:space="preserve"> por lo que se dice o se hace en la asamblea</w:t>
      </w:r>
      <w:r w:rsidR="00A668F5" w:rsidRPr="00A668F5">
        <w:rPr>
          <w:rFonts w:ascii="Comic Sans MS" w:hAnsi="Comic Sans MS"/>
        </w:rPr>
        <w:t xml:space="preserve"> es </w:t>
      </w:r>
      <w:proofErr w:type="spellStart"/>
      <w:r w:rsidR="00A668F5" w:rsidRPr="00A668F5">
        <w:rPr>
          <w:rFonts w:ascii="Comic Sans MS" w:hAnsi="Comic Sans MS"/>
        </w:rPr>
        <w:t>importantísismo</w:t>
      </w:r>
      <w:proofErr w:type="spellEnd"/>
      <w:r w:rsidR="00A668F5" w:rsidRPr="00A668F5">
        <w:rPr>
          <w:rFonts w:ascii="Comic Sans MS" w:hAnsi="Comic Sans MS"/>
        </w:rPr>
        <w:t xml:space="preserve">. Importante dejar espacio a </w:t>
      </w:r>
      <w:r w:rsidRPr="00A668F5">
        <w:rPr>
          <w:rFonts w:ascii="Comic Sans MS" w:hAnsi="Comic Sans MS"/>
        </w:rPr>
        <w:t>un aplauso, una felicitación, una valoración positiv</w:t>
      </w:r>
      <w:r w:rsidR="00A668F5" w:rsidRPr="00A668F5">
        <w:rPr>
          <w:rFonts w:ascii="Comic Sans MS" w:hAnsi="Comic Sans MS"/>
        </w:rPr>
        <w:t>a, una crítica…</w:t>
      </w:r>
    </w:p>
    <w:p w14:paraId="6762C799" w14:textId="77777777" w:rsidR="000A5411" w:rsidRPr="00A668F5" w:rsidRDefault="000A5411" w:rsidP="00A668F5">
      <w:pPr>
        <w:jc w:val="both"/>
        <w:rPr>
          <w:rFonts w:ascii="Comic Sans MS" w:hAnsi="Comic Sans MS"/>
        </w:rPr>
      </w:pPr>
    </w:p>
    <w:p w14:paraId="4949AF55" w14:textId="035F647F" w:rsidR="00A668F5" w:rsidRPr="00CE1301" w:rsidRDefault="00A668F5" w:rsidP="00CE130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46C71">
        <w:rPr>
          <w:rFonts w:ascii="Comic Sans MS" w:hAnsi="Comic Sans MS"/>
        </w:rPr>
        <w:t>En la asamblea se disfruta mucho, no dudes en disfrutarla al máximo.</w:t>
      </w:r>
    </w:p>
    <w:sectPr w:rsidR="00A668F5" w:rsidRPr="00CE1301" w:rsidSect="00A668F5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BE4"/>
    <w:multiLevelType w:val="hybridMultilevel"/>
    <w:tmpl w:val="2AB4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1"/>
    <w:rsid w:val="000A5411"/>
    <w:rsid w:val="00916A30"/>
    <w:rsid w:val="00946C71"/>
    <w:rsid w:val="00A668F5"/>
    <w:rsid w:val="00AC2151"/>
    <w:rsid w:val="00C7127B"/>
    <w:rsid w:val="00C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94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Luffi</cp:lastModifiedBy>
  <cp:revision>4</cp:revision>
  <dcterms:created xsi:type="dcterms:W3CDTF">2014-03-03T18:48:00Z</dcterms:created>
  <dcterms:modified xsi:type="dcterms:W3CDTF">2015-01-18T20:10:00Z</dcterms:modified>
</cp:coreProperties>
</file>