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01"/>
        <w:tblW w:w="0" w:type="auto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2"/>
        <w:gridCol w:w="3062"/>
      </w:tblGrid>
      <w:tr w:rsidR="00973937" w:rsidTr="00973937">
        <w:tc>
          <w:tcPr>
            <w:tcW w:w="3061" w:type="dxa"/>
          </w:tcPr>
          <w:p w:rsidR="00973937" w:rsidRPr="000E6E4D" w:rsidRDefault="00973937" w:rsidP="009739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6E4D">
              <w:rPr>
                <w:b/>
                <w:sz w:val="24"/>
                <w:szCs w:val="24"/>
                <w:u w:val="single"/>
              </w:rPr>
              <w:t>TIPO DE ASAMBLEA</w:t>
            </w:r>
          </w:p>
        </w:tc>
        <w:tc>
          <w:tcPr>
            <w:tcW w:w="3061" w:type="dxa"/>
          </w:tcPr>
          <w:p w:rsidR="00973937" w:rsidRPr="000E6E4D" w:rsidRDefault="00973937" w:rsidP="009739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6E4D">
              <w:rPr>
                <w:b/>
                <w:sz w:val="24"/>
                <w:szCs w:val="24"/>
                <w:u w:val="single"/>
              </w:rPr>
              <w:t>¿QUIEN?</w:t>
            </w:r>
          </w:p>
          <w:p w:rsidR="00973937" w:rsidRPr="000E6E4D" w:rsidRDefault="00973937" w:rsidP="00973937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73937" w:rsidRPr="000E6E4D" w:rsidRDefault="00973937" w:rsidP="009739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6E4D">
              <w:rPr>
                <w:b/>
                <w:sz w:val="24"/>
                <w:szCs w:val="24"/>
                <w:u w:val="single"/>
              </w:rPr>
              <w:t>¿PARA QUÉ?</w:t>
            </w:r>
          </w:p>
        </w:tc>
        <w:tc>
          <w:tcPr>
            <w:tcW w:w="3062" w:type="dxa"/>
          </w:tcPr>
          <w:p w:rsidR="00973937" w:rsidRDefault="00973937" w:rsidP="00973937">
            <w:pPr>
              <w:jc w:val="center"/>
            </w:pPr>
            <w:r>
              <w:rPr>
                <w:b/>
                <w:sz w:val="24"/>
                <w:szCs w:val="24"/>
                <w:u w:val="single"/>
              </w:rPr>
              <w:t>¿CUANDO</w:t>
            </w:r>
            <w:r w:rsidRPr="000E6E4D">
              <w:rPr>
                <w:b/>
                <w:sz w:val="24"/>
                <w:szCs w:val="24"/>
                <w:u w:val="single"/>
              </w:rPr>
              <w:t>?</w:t>
            </w:r>
          </w:p>
        </w:tc>
        <w:tc>
          <w:tcPr>
            <w:tcW w:w="3062" w:type="dxa"/>
          </w:tcPr>
          <w:p w:rsidR="00973937" w:rsidRPr="00245B8F" w:rsidRDefault="00973937" w:rsidP="00973937">
            <w:pPr>
              <w:jc w:val="center"/>
              <w:rPr>
                <w:b/>
                <w:u w:val="single"/>
              </w:rPr>
            </w:pPr>
            <w:r w:rsidRPr="00245B8F">
              <w:rPr>
                <w:b/>
                <w:u w:val="single"/>
              </w:rPr>
              <w:t>PAPEL DEL PROFESOR</w:t>
            </w:r>
          </w:p>
        </w:tc>
      </w:tr>
      <w:tr w:rsidR="00973937" w:rsidTr="00973937">
        <w:tc>
          <w:tcPr>
            <w:tcW w:w="3061" w:type="dxa"/>
          </w:tcPr>
          <w:p w:rsidR="00973937" w:rsidRPr="000E6E4D" w:rsidRDefault="00973937" w:rsidP="00973937">
            <w:pPr>
              <w:rPr>
                <w:b/>
              </w:rPr>
            </w:pPr>
            <w:r w:rsidRPr="000E6E4D">
              <w:rPr>
                <w:b/>
              </w:rPr>
              <w:t>Fin de Semana</w:t>
            </w:r>
          </w:p>
        </w:tc>
        <w:tc>
          <w:tcPr>
            <w:tcW w:w="3061" w:type="dxa"/>
          </w:tcPr>
          <w:p w:rsidR="00973937" w:rsidRDefault="00973937" w:rsidP="00973937">
            <w:r>
              <w:t>Todos, no hace falta una preparación especial</w:t>
            </w:r>
            <w:r w:rsidR="0031775B">
              <w:t xml:space="preserve"> (aunque se puede)</w:t>
            </w:r>
          </w:p>
          <w:p w:rsidR="00973937" w:rsidRDefault="00973937" w:rsidP="00973937"/>
        </w:tc>
        <w:tc>
          <w:tcPr>
            <w:tcW w:w="3061" w:type="dxa"/>
          </w:tcPr>
          <w:p w:rsidR="00973937" w:rsidRDefault="00973937" w:rsidP="00973937">
            <w:r>
              <w:t xml:space="preserve">Coordinación tiempos verbales, </w:t>
            </w:r>
            <w:proofErr w:type="spellStart"/>
            <w:r>
              <w:t>coerencia</w:t>
            </w:r>
            <w:proofErr w:type="spellEnd"/>
            <w:r>
              <w:t xml:space="preserve"> gramatical, empatía, comparación, </w:t>
            </w:r>
            <w:proofErr w:type="spellStart"/>
            <w:r>
              <w:t>etc</w:t>
            </w:r>
            <w:proofErr w:type="spellEnd"/>
          </w:p>
        </w:tc>
        <w:tc>
          <w:tcPr>
            <w:tcW w:w="3062" w:type="dxa"/>
          </w:tcPr>
          <w:p w:rsidR="00973937" w:rsidRDefault="00973937" w:rsidP="00973937">
            <w:r>
              <w:t>Lunes (a las 9)</w:t>
            </w:r>
          </w:p>
        </w:tc>
        <w:tc>
          <w:tcPr>
            <w:tcW w:w="3062" w:type="dxa"/>
          </w:tcPr>
          <w:p w:rsidR="00973937" w:rsidRDefault="00973937" w:rsidP="00973937">
            <w:r>
              <w:t>Dirigir el coloquio, mayores hay un moderador alumno</w:t>
            </w:r>
          </w:p>
        </w:tc>
      </w:tr>
      <w:tr w:rsidR="00973937" w:rsidTr="00973937">
        <w:tc>
          <w:tcPr>
            <w:tcW w:w="3061" w:type="dxa"/>
          </w:tcPr>
          <w:p w:rsidR="00973937" w:rsidRDefault="00973937" w:rsidP="00973937">
            <w:pPr>
              <w:rPr>
                <w:b/>
              </w:rPr>
            </w:pPr>
            <w:r w:rsidRPr="000E6E4D">
              <w:rPr>
                <w:b/>
              </w:rPr>
              <w:t xml:space="preserve">¿Qué le pasa al mundo? Prensa, vídeo, </w:t>
            </w:r>
            <w:proofErr w:type="spellStart"/>
            <w:r w:rsidRPr="000E6E4D">
              <w:rPr>
                <w:b/>
              </w:rPr>
              <w:t>etc</w:t>
            </w:r>
            <w:proofErr w:type="spellEnd"/>
          </w:p>
          <w:p w:rsidR="0031775B" w:rsidRDefault="0031775B" w:rsidP="00973937">
            <w:pPr>
              <w:rPr>
                <w:b/>
              </w:rPr>
            </w:pPr>
          </w:p>
          <w:p w:rsidR="0031775B" w:rsidRDefault="0031775B" w:rsidP="00A66316">
            <w:pPr>
              <w:jc w:val="center"/>
              <w:rPr>
                <w:b/>
              </w:rPr>
            </w:pPr>
          </w:p>
          <w:p w:rsidR="00A66316" w:rsidRDefault="00A66316" w:rsidP="00A66316">
            <w:pPr>
              <w:jc w:val="center"/>
              <w:rPr>
                <w:b/>
              </w:rPr>
            </w:pPr>
          </w:p>
          <w:p w:rsidR="0031775B" w:rsidRPr="000E6E4D" w:rsidRDefault="0031775B" w:rsidP="00973937">
            <w:pPr>
              <w:rPr>
                <w:b/>
              </w:rPr>
            </w:pPr>
            <w:r>
              <w:rPr>
                <w:b/>
              </w:rPr>
              <w:t>VAR: CULTURAL</w:t>
            </w:r>
          </w:p>
        </w:tc>
        <w:tc>
          <w:tcPr>
            <w:tcW w:w="3061" w:type="dxa"/>
          </w:tcPr>
          <w:p w:rsidR="0031775B" w:rsidRDefault="0031775B" w:rsidP="00973937">
            <w:r>
              <w:t>Asignar un día, traen todos recortes.</w:t>
            </w:r>
          </w:p>
          <w:p w:rsidR="0031775B" w:rsidRDefault="0031775B" w:rsidP="00973937"/>
          <w:p w:rsidR="00A66316" w:rsidRDefault="00A66316" w:rsidP="00973937"/>
          <w:p w:rsidR="0031775B" w:rsidRDefault="0031775B" w:rsidP="00973937">
            <w:r>
              <w:t xml:space="preserve">VAR: 1 avisado (vídeo </w:t>
            </w:r>
            <w:proofErr w:type="spellStart"/>
            <w:r>
              <w:t>youtube</w:t>
            </w:r>
            <w:proofErr w:type="spellEnd"/>
            <w:r>
              <w:t xml:space="preserve">, música,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73937" w:rsidRDefault="00973937" w:rsidP="00973937"/>
        </w:tc>
        <w:tc>
          <w:tcPr>
            <w:tcW w:w="3061" w:type="dxa"/>
          </w:tcPr>
          <w:p w:rsidR="00973937" w:rsidRDefault="00973937" w:rsidP="00973937">
            <w:r>
              <w:t>Actualidad, ciencias sociales o naturales, opinión, etc.</w:t>
            </w:r>
          </w:p>
        </w:tc>
        <w:tc>
          <w:tcPr>
            <w:tcW w:w="3062" w:type="dxa"/>
          </w:tcPr>
          <w:p w:rsidR="00973937" w:rsidRDefault="00973937" w:rsidP="00973937">
            <w:r>
              <w:t>Cualquier día de la semana a las 9</w:t>
            </w:r>
          </w:p>
        </w:tc>
        <w:tc>
          <w:tcPr>
            <w:tcW w:w="3062" w:type="dxa"/>
          </w:tcPr>
          <w:p w:rsidR="00973937" w:rsidRDefault="0031775B" w:rsidP="00973937">
            <w:r>
              <w:t>D</w:t>
            </w:r>
            <w:r w:rsidR="00973937">
              <w:t>irigir el coloquio, mayores hay un moderador alumno</w:t>
            </w:r>
          </w:p>
          <w:p w:rsidR="0031775B" w:rsidRDefault="0031775B" w:rsidP="00973937"/>
          <w:p w:rsidR="00A66316" w:rsidRDefault="00A66316" w:rsidP="00973937"/>
          <w:p w:rsidR="0031775B" w:rsidRDefault="0031775B" w:rsidP="00973937"/>
          <w:p w:rsidR="0031775B" w:rsidRDefault="0031775B" w:rsidP="00973937">
            <w:r>
              <w:t xml:space="preserve">Programar niño-familia,  </w:t>
            </w:r>
          </w:p>
        </w:tc>
      </w:tr>
      <w:tr w:rsidR="00973937" w:rsidTr="00973937">
        <w:tc>
          <w:tcPr>
            <w:tcW w:w="3061" w:type="dxa"/>
          </w:tcPr>
          <w:p w:rsidR="00973937" w:rsidRPr="000E6E4D" w:rsidRDefault="00973937" w:rsidP="00973937">
            <w:pPr>
              <w:rPr>
                <w:b/>
              </w:rPr>
            </w:pPr>
            <w:r w:rsidRPr="000E6E4D">
              <w:rPr>
                <w:b/>
              </w:rPr>
              <w:t>¿Qué pasaría si...?</w:t>
            </w:r>
          </w:p>
        </w:tc>
        <w:tc>
          <w:tcPr>
            <w:tcW w:w="3061" w:type="dxa"/>
          </w:tcPr>
          <w:p w:rsidR="00973937" w:rsidRDefault="00973937" w:rsidP="00973937">
            <w:r>
              <w:t>Puede ser programado o no, mejor programado y todos han pensado posibilidades</w:t>
            </w:r>
          </w:p>
          <w:p w:rsidR="00973937" w:rsidRDefault="00973937" w:rsidP="00973937"/>
        </w:tc>
        <w:tc>
          <w:tcPr>
            <w:tcW w:w="3061" w:type="dxa"/>
          </w:tcPr>
          <w:p w:rsidR="00973937" w:rsidRDefault="00973937" w:rsidP="00973937">
            <w:r>
              <w:t xml:space="preserve">Creatividad, pensamiento divergente, exploración de posibilidades, </w:t>
            </w:r>
            <w:proofErr w:type="spellStart"/>
            <w:r>
              <w:t>etc</w:t>
            </w:r>
            <w:proofErr w:type="spellEnd"/>
          </w:p>
        </w:tc>
        <w:tc>
          <w:tcPr>
            <w:tcW w:w="3062" w:type="dxa"/>
          </w:tcPr>
          <w:p w:rsidR="00973937" w:rsidRDefault="00973937" w:rsidP="00973937">
            <w:r>
              <w:t>Cualquier día de la semana a las 9</w:t>
            </w:r>
          </w:p>
        </w:tc>
        <w:tc>
          <w:tcPr>
            <w:tcW w:w="3062" w:type="dxa"/>
          </w:tcPr>
          <w:p w:rsidR="00973937" w:rsidRDefault="00973937" w:rsidP="00973937">
            <w:r>
              <w:t>Dirigir el coloquio, mayores hay un moderador alumno</w:t>
            </w:r>
          </w:p>
        </w:tc>
      </w:tr>
      <w:tr w:rsidR="00973937" w:rsidTr="00973937">
        <w:tc>
          <w:tcPr>
            <w:tcW w:w="3061" w:type="dxa"/>
          </w:tcPr>
          <w:p w:rsidR="00973937" w:rsidRDefault="00973937" w:rsidP="00973937">
            <w:pPr>
              <w:rPr>
                <w:b/>
              </w:rPr>
            </w:pPr>
            <w:r w:rsidRPr="000E6E4D">
              <w:rPr>
                <w:b/>
              </w:rPr>
              <w:t>Mascota viajera</w:t>
            </w:r>
          </w:p>
          <w:p w:rsidR="0031775B" w:rsidRDefault="0031775B" w:rsidP="00973937">
            <w:pPr>
              <w:rPr>
                <w:b/>
              </w:rPr>
            </w:pPr>
          </w:p>
          <w:p w:rsidR="0031775B" w:rsidRDefault="0031775B" w:rsidP="00973937">
            <w:pPr>
              <w:rPr>
                <w:b/>
              </w:rPr>
            </w:pPr>
          </w:p>
          <w:p w:rsidR="0031775B" w:rsidRDefault="0031775B" w:rsidP="00973937">
            <w:pPr>
              <w:rPr>
                <w:b/>
              </w:rPr>
            </w:pPr>
          </w:p>
          <w:p w:rsidR="00A66316" w:rsidRDefault="00A66316" w:rsidP="00973937">
            <w:pPr>
              <w:rPr>
                <w:b/>
              </w:rPr>
            </w:pPr>
          </w:p>
          <w:p w:rsidR="00A66316" w:rsidRDefault="00A66316" w:rsidP="00973937">
            <w:pPr>
              <w:rPr>
                <w:b/>
              </w:rPr>
            </w:pPr>
          </w:p>
          <w:p w:rsidR="0031775B" w:rsidRPr="000E6E4D" w:rsidRDefault="0031775B" w:rsidP="00973937">
            <w:pPr>
              <w:rPr>
                <w:b/>
              </w:rPr>
            </w:pPr>
            <w:r>
              <w:rPr>
                <w:b/>
              </w:rPr>
              <w:t>VAR: alumnos por el mundo</w:t>
            </w:r>
          </w:p>
        </w:tc>
        <w:tc>
          <w:tcPr>
            <w:tcW w:w="3061" w:type="dxa"/>
          </w:tcPr>
          <w:p w:rsidR="00973937" w:rsidRDefault="00973937" w:rsidP="00973937">
            <w:r>
              <w:t>Programado el profesor comienza, ellos investigan para el próximo día</w:t>
            </w:r>
            <w:r w:rsidR="0031775B">
              <w:t xml:space="preserve"> en torno a la carta secreta.</w:t>
            </w:r>
          </w:p>
          <w:p w:rsidR="00973937" w:rsidRDefault="00973937" w:rsidP="00973937"/>
        </w:tc>
        <w:tc>
          <w:tcPr>
            <w:tcW w:w="3061" w:type="dxa"/>
          </w:tcPr>
          <w:p w:rsidR="00973937" w:rsidRDefault="00973937" w:rsidP="00973937">
            <w:r>
              <w:t xml:space="preserve">Cultura, geografía, naturaleza, </w:t>
            </w:r>
            <w:proofErr w:type="spellStart"/>
            <w:r>
              <w:t>etc</w:t>
            </w:r>
            <w:proofErr w:type="spellEnd"/>
          </w:p>
        </w:tc>
        <w:tc>
          <w:tcPr>
            <w:tcW w:w="3062" w:type="dxa"/>
          </w:tcPr>
          <w:p w:rsidR="00973937" w:rsidRDefault="00973937" w:rsidP="00973937">
            <w:r>
              <w:t>Continuidad semanal (puede durar varias semanas)</w:t>
            </w:r>
          </w:p>
        </w:tc>
        <w:tc>
          <w:tcPr>
            <w:tcW w:w="3062" w:type="dxa"/>
          </w:tcPr>
          <w:p w:rsidR="00973937" w:rsidRDefault="00973937" w:rsidP="00973937">
            <w:r>
              <w:t>Programar,  dirigir el coloquio, mayores hay un moderador alumno. PROPONER FACETAS NO CUBIERTAS</w:t>
            </w:r>
          </w:p>
        </w:tc>
      </w:tr>
      <w:tr w:rsidR="00973937" w:rsidTr="00973937">
        <w:tc>
          <w:tcPr>
            <w:tcW w:w="3061" w:type="dxa"/>
          </w:tcPr>
          <w:p w:rsidR="00973937" w:rsidRPr="000E6E4D" w:rsidRDefault="00973937" w:rsidP="00973937">
            <w:pPr>
              <w:rPr>
                <w:b/>
              </w:rPr>
            </w:pPr>
            <w:r w:rsidRPr="000E6E4D">
              <w:rPr>
                <w:b/>
              </w:rPr>
              <w:t>Especialista de la semana</w:t>
            </w:r>
          </w:p>
        </w:tc>
        <w:tc>
          <w:tcPr>
            <w:tcW w:w="3061" w:type="dxa"/>
          </w:tcPr>
          <w:p w:rsidR="00973937" w:rsidRDefault="00973937" w:rsidP="00973937">
            <w:r w:rsidRPr="000260B3">
              <w:rPr>
                <w:i/>
                <w:u w:val="single"/>
              </w:rPr>
              <w:t>Perfectamente programado</w:t>
            </w:r>
            <w:r>
              <w:t>, libre</w:t>
            </w:r>
          </w:p>
          <w:p w:rsidR="00973937" w:rsidRDefault="00973937" w:rsidP="00973937"/>
        </w:tc>
        <w:tc>
          <w:tcPr>
            <w:tcW w:w="3061" w:type="dxa"/>
          </w:tcPr>
          <w:p w:rsidR="00973937" w:rsidRDefault="00973937" w:rsidP="00973937">
            <w:r>
              <w:t xml:space="preserve">Autonomía, habilidades, autoestima, socialización, </w:t>
            </w:r>
            <w:proofErr w:type="spellStart"/>
            <w:r>
              <w:t>etc</w:t>
            </w:r>
            <w:proofErr w:type="spellEnd"/>
          </w:p>
        </w:tc>
        <w:tc>
          <w:tcPr>
            <w:tcW w:w="3062" w:type="dxa"/>
          </w:tcPr>
          <w:p w:rsidR="00973937" w:rsidRDefault="00973937" w:rsidP="00973937">
            <w:r>
              <w:t>Cualquier día de la semana a las 9</w:t>
            </w:r>
          </w:p>
        </w:tc>
        <w:tc>
          <w:tcPr>
            <w:tcW w:w="3062" w:type="dxa"/>
          </w:tcPr>
          <w:p w:rsidR="00973937" w:rsidRDefault="00973937" w:rsidP="00973937">
            <w:r>
              <w:t>Programar niño-familia,  dirigir el coloquio, mayores hay un moderador alumno</w:t>
            </w:r>
          </w:p>
        </w:tc>
      </w:tr>
      <w:tr w:rsidR="00973937" w:rsidTr="00973937">
        <w:tc>
          <w:tcPr>
            <w:tcW w:w="3061" w:type="dxa"/>
          </w:tcPr>
          <w:p w:rsidR="00973937" w:rsidRDefault="00973937" w:rsidP="00973937">
            <w:pPr>
              <w:rPr>
                <w:b/>
              </w:rPr>
            </w:pPr>
            <w:r w:rsidRPr="000E6E4D">
              <w:rPr>
                <w:b/>
              </w:rPr>
              <w:t>Vocabulario</w:t>
            </w:r>
          </w:p>
          <w:p w:rsidR="000260B3" w:rsidRDefault="000260B3" w:rsidP="00973937">
            <w:pPr>
              <w:rPr>
                <w:b/>
              </w:rPr>
            </w:pPr>
          </w:p>
          <w:p w:rsidR="000260B3" w:rsidRDefault="000260B3" w:rsidP="00973937">
            <w:pPr>
              <w:rPr>
                <w:b/>
              </w:rPr>
            </w:pPr>
          </w:p>
          <w:p w:rsidR="000260B3" w:rsidRDefault="000260B3" w:rsidP="00973937">
            <w:pPr>
              <w:rPr>
                <w:b/>
              </w:rPr>
            </w:pPr>
          </w:p>
          <w:p w:rsidR="000260B3" w:rsidRPr="000E6E4D" w:rsidRDefault="000260B3" w:rsidP="00973937">
            <w:pPr>
              <w:rPr>
                <w:b/>
              </w:rPr>
            </w:pPr>
          </w:p>
        </w:tc>
        <w:tc>
          <w:tcPr>
            <w:tcW w:w="3061" w:type="dxa"/>
          </w:tcPr>
          <w:p w:rsidR="00973937" w:rsidRDefault="00973937" w:rsidP="00973937">
            <w:r>
              <w:t>Pueden traer todos preparados y se elige 1. Preguntas de niños según edades.</w:t>
            </w:r>
          </w:p>
          <w:p w:rsidR="00973937" w:rsidRDefault="00973937" w:rsidP="00973937"/>
        </w:tc>
        <w:tc>
          <w:tcPr>
            <w:tcW w:w="3061" w:type="dxa"/>
          </w:tcPr>
          <w:p w:rsidR="00973937" w:rsidRDefault="00973937" w:rsidP="00973937">
            <w:r>
              <w:t xml:space="preserve">Vocabulario, </w:t>
            </w:r>
            <w:proofErr w:type="spellStart"/>
            <w:r>
              <w:t>segun</w:t>
            </w:r>
            <w:proofErr w:type="spellEnd"/>
            <w:r>
              <w:t xml:space="preserve"> edades categorías gramaticales, </w:t>
            </w:r>
            <w:proofErr w:type="spellStart"/>
            <w:r>
              <w:t>etc</w:t>
            </w:r>
            <w:proofErr w:type="spellEnd"/>
          </w:p>
        </w:tc>
        <w:tc>
          <w:tcPr>
            <w:tcW w:w="3062" w:type="dxa"/>
          </w:tcPr>
          <w:p w:rsidR="00973937" w:rsidRDefault="00973937" w:rsidP="00973937">
            <w:r>
              <w:t>Cualquier día de la semana a las 9</w:t>
            </w:r>
          </w:p>
        </w:tc>
        <w:tc>
          <w:tcPr>
            <w:tcW w:w="3062" w:type="dxa"/>
          </w:tcPr>
          <w:p w:rsidR="00973937" w:rsidRDefault="00973937" w:rsidP="00973937">
            <w:r>
              <w:t>Tipo juego. Profe puede ser fácilmente pasivo. Posibilidad de centrar atenciones: campos semánticos, categorías gramaticales.</w:t>
            </w:r>
          </w:p>
        </w:tc>
      </w:tr>
      <w:tr w:rsidR="00973937" w:rsidTr="00973937">
        <w:tc>
          <w:tcPr>
            <w:tcW w:w="3061" w:type="dxa"/>
          </w:tcPr>
          <w:p w:rsidR="00973937" w:rsidRPr="000E6E4D" w:rsidRDefault="00973937" w:rsidP="00973937">
            <w:pPr>
              <w:rPr>
                <w:b/>
              </w:rPr>
            </w:pPr>
            <w:r w:rsidRPr="000E6E4D">
              <w:rPr>
                <w:b/>
              </w:rPr>
              <w:t>Personaje histórico</w:t>
            </w:r>
          </w:p>
        </w:tc>
        <w:tc>
          <w:tcPr>
            <w:tcW w:w="3061" w:type="dxa"/>
          </w:tcPr>
          <w:p w:rsidR="00973937" w:rsidRDefault="00973937" w:rsidP="00973937">
            <w:r w:rsidRPr="000260B3">
              <w:rPr>
                <w:i/>
                <w:u w:val="single"/>
              </w:rPr>
              <w:t>Perfectamente programado</w:t>
            </w:r>
            <w:r>
              <w:t>, se pueden distribuir personajes al comienzo de curso</w:t>
            </w:r>
          </w:p>
          <w:p w:rsidR="00973937" w:rsidRDefault="00973937" w:rsidP="00973937"/>
          <w:p w:rsidR="00333AA8" w:rsidRDefault="00333AA8" w:rsidP="00973937"/>
        </w:tc>
        <w:tc>
          <w:tcPr>
            <w:tcW w:w="3061" w:type="dxa"/>
          </w:tcPr>
          <w:p w:rsidR="00973937" w:rsidRDefault="00973937" w:rsidP="00973937">
            <w:r>
              <w:t xml:space="preserve">Historia, ciencias, cultura, </w:t>
            </w:r>
            <w:proofErr w:type="spellStart"/>
            <w:r>
              <w:t>etc</w:t>
            </w:r>
            <w:proofErr w:type="spellEnd"/>
          </w:p>
        </w:tc>
        <w:tc>
          <w:tcPr>
            <w:tcW w:w="3062" w:type="dxa"/>
          </w:tcPr>
          <w:p w:rsidR="00973937" w:rsidRDefault="00973937" w:rsidP="00973937">
            <w:r>
              <w:t>Cualquier día de la semana a las 9</w:t>
            </w:r>
          </w:p>
        </w:tc>
        <w:tc>
          <w:tcPr>
            <w:tcW w:w="3062" w:type="dxa"/>
          </w:tcPr>
          <w:p w:rsidR="00973937" w:rsidRDefault="00973937" w:rsidP="00973937">
            <w:r>
              <w:t>Programar,  dirigir el coloquio, mayores hay un moderador alumno</w:t>
            </w:r>
          </w:p>
        </w:tc>
      </w:tr>
      <w:tr w:rsidR="00973937" w:rsidTr="00973937">
        <w:tc>
          <w:tcPr>
            <w:tcW w:w="3061" w:type="dxa"/>
          </w:tcPr>
          <w:p w:rsidR="00973937" w:rsidRPr="000E6E4D" w:rsidRDefault="00973937" w:rsidP="00973937">
            <w:pPr>
              <w:rPr>
                <w:b/>
              </w:rPr>
            </w:pPr>
            <w:r w:rsidRPr="000E6E4D">
              <w:rPr>
                <w:b/>
              </w:rPr>
              <w:lastRenderedPageBreak/>
              <w:t>Novela (cuento) viajero</w:t>
            </w:r>
          </w:p>
        </w:tc>
        <w:tc>
          <w:tcPr>
            <w:tcW w:w="3061" w:type="dxa"/>
          </w:tcPr>
          <w:p w:rsidR="00973937" w:rsidRDefault="00973937" w:rsidP="00973937">
            <w:r>
              <w:t xml:space="preserve">Encadenado, nadie sabe </w:t>
            </w:r>
            <w:proofErr w:type="spellStart"/>
            <w:r>
              <w:t>como</w:t>
            </w:r>
            <w:proofErr w:type="spellEnd"/>
            <w:r>
              <w:t xml:space="preserve"> continúa hasta que llega. Se lee en público.</w:t>
            </w:r>
          </w:p>
          <w:p w:rsidR="00973937" w:rsidRDefault="00973937" w:rsidP="00973937"/>
        </w:tc>
        <w:tc>
          <w:tcPr>
            <w:tcW w:w="3061" w:type="dxa"/>
          </w:tcPr>
          <w:p w:rsidR="00973937" w:rsidRDefault="00973937" w:rsidP="00973937">
            <w:r>
              <w:t>Creatividad, literatura.</w:t>
            </w:r>
          </w:p>
        </w:tc>
        <w:tc>
          <w:tcPr>
            <w:tcW w:w="3062" w:type="dxa"/>
          </w:tcPr>
          <w:p w:rsidR="00973937" w:rsidRDefault="00973937" w:rsidP="00973937">
            <w:r>
              <w:t>Cualquier día de la semana a las 9</w:t>
            </w:r>
          </w:p>
        </w:tc>
        <w:tc>
          <w:tcPr>
            <w:tcW w:w="3062" w:type="dxa"/>
          </w:tcPr>
          <w:p w:rsidR="00973937" w:rsidRDefault="00973937" w:rsidP="00973937">
            <w:r>
              <w:t>Programar un poco, sugerir,  dirigir el coloquio, mayores hay un moderador alumno</w:t>
            </w:r>
          </w:p>
        </w:tc>
      </w:tr>
      <w:tr w:rsidR="00973937" w:rsidTr="00973937">
        <w:tc>
          <w:tcPr>
            <w:tcW w:w="3061" w:type="dxa"/>
          </w:tcPr>
          <w:p w:rsidR="00973937" w:rsidRPr="000E6E4D" w:rsidRDefault="00973937" w:rsidP="00973937">
            <w:pPr>
              <w:rPr>
                <w:b/>
              </w:rPr>
            </w:pPr>
            <w:r w:rsidRPr="000E6E4D">
              <w:rPr>
                <w:b/>
              </w:rPr>
              <w:t>Gran Debate</w:t>
            </w:r>
          </w:p>
        </w:tc>
        <w:tc>
          <w:tcPr>
            <w:tcW w:w="3061" w:type="dxa"/>
          </w:tcPr>
          <w:p w:rsidR="00973937" w:rsidRDefault="00973937" w:rsidP="00973937">
            <w:r>
              <w:t>Posicionamiento libre, temática de interés, propuesta con antelación y discutido en familia</w:t>
            </w:r>
          </w:p>
        </w:tc>
        <w:tc>
          <w:tcPr>
            <w:tcW w:w="3061" w:type="dxa"/>
          </w:tcPr>
          <w:p w:rsidR="00973937" w:rsidRDefault="000260B3" w:rsidP="00973937">
            <w:r>
              <w:t>Temática de actualidad, respeto de opiniones, normas.</w:t>
            </w:r>
          </w:p>
        </w:tc>
        <w:tc>
          <w:tcPr>
            <w:tcW w:w="3062" w:type="dxa"/>
          </w:tcPr>
          <w:p w:rsidR="00973937" w:rsidRDefault="00973937" w:rsidP="00973937"/>
        </w:tc>
        <w:tc>
          <w:tcPr>
            <w:tcW w:w="3062" w:type="dxa"/>
          </w:tcPr>
          <w:p w:rsidR="00973937" w:rsidRDefault="00973937" w:rsidP="00973937">
            <w:r>
              <w:t>Sugerir, posicionar, alentar.  Dirigir el coloquio, mayores hay un moderador alumno</w:t>
            </w:r>
          </w:p>
        </w:tc>
      </w:tr>
      <w:tr w:rsidR="000260B3" w:rsidTr="00973937">
        <w:tc>
          <w:tcPr>
            <w:tcW w:w="3061" w:type="dxa"/>
          </w:tcPr>
          <w:p w:rsidR="000260B3" w:rsidRPr="000E6E4D" w:rsidRDefault="000260B3" w:rsidP="00973937">
            <w:pPr>
              <w:rPr>
                <w:b/>
              </w:rPr>
            </w:pPr>
            <w:r>
              <w:rPr>
                <w:b/>
              </w:rPr>
              <w:t>Buzón</w:t>
            </w:r>
          </w:p>
        </w:tc>
        <w:tc>
          <w:tcPr>
            <w:tcW w:w="3061" w:type="dxa"/>
          </w:tcPr>
          <w:p w:rsidR="000260B3" w:rsidRDefault="000260B3" w:rsidP="00973937">
            <w:r>
              <w:rPr>
                <w:rFonts w:ascii="Arial" w:hAnsi="Arial" w:cs="Arial"/>
                <w:color w:val="000000"/>
                <w:sz w:val="21"/>
                <w:szCs w:val="21"/>
              </w:rPr>
              <w:t>los niños escriben problemas, deseos, dedicatorias, sugerencias, chistes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durante la semana (en casa o tiempo clase)</w:t>
            </w:r>
          </w:p>
        </w:tc>
        <w:tc>
          <w:tcPr>
            <w:tcW w:w="3061" w:type="dxa"/>
          </w:tcPr>
          <w:p w:rsidR="000260B3" w:rsidRDefault="000260B3" w:rsidP="00973937">
            <w:r>
              <w:t xml:space="preserve">Inteligencia emocional, respeto, creatividad literaria, </w:t>
            </w:r>
            <w:proofErr w:type="spellStart"/>
            <w:r>
              <w:t>etc</w:t>
            </w:r>
            <w:proofErr w:type="spellEnd"/>
          </w:p>
        </w:tc>
        <w:tc>
          <w:tcPr>
            <w:tcW w:w="3062" w:type="dxa"/>
          </w:tcPr>
          <w:p w:rsidR="000260B3" w:rsidRDefault="000260B3" w:rsidP="00973937">
            <w:r>
              <w:t xml:space="preserve">Último día de la semana. </w:t>
            </w:r>
          </w:p>
        </w:tc>
        <w:tc>
          <w:tcPr>
            <w:tcW w:w="3062" w:type="dxa"/>
          </w:tcPr>
          <w:p w:rsidR="000260B3" w:rsidRDefault="000260B3" w:rsidP="00973937">
            <w:r>
              <w:t>Sacamos opciones escritas y comentamos.</w:t>
            </w:r>
          </w:p>
        </w:tc>
      </w:tr>
      <w:tr w:rsidR="000260B3" w:rsidTr="00973937">
        <w:tc>
          <w:tcPr>
            <w:tcW w:w="3061" w:type="dxa"/>
          </w:tcPr>
          <w:p w:rsidR="000260B3" w:rsidRPr="000E6E4D" w:rsidRDefault="000260B3" w:rsidP="00973937">
            <w:pPr>
              <w:rPr>
                <w:b/>
              </w:rPr>
            </w:pPr>
            <w:r>
              <w:rPr>
                <w:b/>
              </w:rPr>
              <w:t>Tribunal de convivencia</w:t>
            </w:r>
          </w:p>
        </w:tc>
        <w:tc>
          <w:tcPr>
            <w:tcW w:w="3061" w:type="dxa"/>
          </w:tcPr>
          <w:p w:rsidR="000260B3" w:rsidRDefault="003B6EFF" w:rsidP="00973937">
            <w:r>
              <w:rPr>
                <w:rFonts w:ascii="Arial" w:hAnsi="Arial" w:cs="Arial"/>
                <w:color w:val="000000"/>
                <w:sz w:val="21"/>
                <w:szCs w:val="21"/>
              </w:rPr>
              <w:t>cada alumno da un punto verde para reconocer a otro su compañerismo y un punto amarillo para sugerir a otro un aspecto de mejora</w:t>
            </w:r>
          </w:p>
        </w:tc>
        <w:tc>
          <w:tcPr>
            <w:tcW w:w="3061" w:type="dxa"/>
          </w:tcPr>
          <w:p w:rsidR="000260B3" w:rsidRDefault="003B6EFF" w:rsidP="00973937">
            <w:r>
              <w:t>Normas, respeto, memoria, ed. Social, emocional</w:t>
            </w:r>
          </w:p>
        </w:tc>
        <w:tc>
          <w:tcPr>
            <w:tcW w:w="3062" w:type="dxa"/>
          </w:tcPr>
          <w:p w:rsidR="000260B3" w:rsidRDefault="003B6EFF" w:rsidP="00973937">
            <w:r>
              <w:t>Último día de la semana (puede ir unida a la anterior)</w:t>
            </w:r>
          </w:p>
        </w:tc>
        <w:tc>
          <w:tcPr>
            <w:tcW w:w="3062" w:type="dxa"/>
          </w:tcPr>
          <w:p w:rsidR="000260B3" w:rsidRDefault="003B6EFF" w:rsidP="00973937">
            <w:r>
              <w:t>Dirigir el coloquio</w:t>
            </w:r>
          </w:p>
        </w:tc>
      </w:tr>
      <w:tr w:rsidR="000260B3" w:rsidTr="00973937">
        <w:tc>
          <w:tcPr>
            <w:tcW w:w="3061" w:type="dxa"/>
          </w:tcPr>
          <w:p w:rsidR="000260B3" w:rsidRDefault="00752DA2" w:rsidP="00973937">
            <w:pP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  <w:t>¡¡</w:t>
            </w:r>
            <w:r w:rsidR="003B6EFF"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  <w:t>Mural de las emociones</w:t>
            </w:r>
          </w:p>
          <w:p w:rsidR="003B6EFF" w:rsidRDefault="003B6EFF" w:rsidP="00973937">
            <w:pP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</w:pPr>
          </w:p>
          <w:p w:rsidR="003B6EFF" w:rsidRDefault="003B6EFF" w:rsidP="00973937">
            <w:pP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</w:pPr>
          </w:p>
          <w:p w:rsidR="003B6EFF" w:rsidRDefault="003B6EFF" w:rsidP="00973937">
            <w:pP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</w:pPr>
          </w:p>
          <w:p w:rsidR="003B6EFF" w:rsidRDefault="003B6EFF" w:rsidP="00973937">
            <w:pP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</w:pPr>
          </w:p>
          <w:p w:rsidR="003B6EFF" w:rsidRDefault="003B6EFF" w:rsidP="00973937">
            <w:pP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</w:pPr>
          </w:p>
          <w:p w:rsidR="003B6EFF" w:rsidRDefault="003B6EFF" w:rsidP="00973937">
            <w:pP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</w:pPr>
          </w:p>
          <w:p w:rsidR="003B6EFF" w:rsidRPr="000E6E4D" w:rsidRDefault="00752DA2" w:rsidP="00973937">
            <w:pPr>
              <w:rPr>
                <w:b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  <w:t>¡¡</w:t>
            </w:r>
            <w:r w:rsidR="003B6EFF"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  <w:t>Fotos locas:</w:t>
            </w:r>
            <w:r w:rsidR="003B6EFF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61" w:type="dxa"/>
          </w:tcPr>
          <w:p w:rsidR="000260B3" w:rsidRDefault="003B6EFF" w:rsidP="0097393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compartimos como nos hemos sentido ante situaciones cotidianas: exámenes, excursiones, castigos… se expone en un mural</w:t>
            </w:r>
          </w:p>
          <w:p w:rsidR="003B6EFF" w:rsidRDefault="003B6EFF" w:rsidP="0097393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6EFF" w:rsidRDefault="003B6EFF" w:rsidP="00973937">
            <w:r>
              <w:rPr>
                <w:rFonts w:ascii="Arial" w:hAnsi="Arial" w:cs="Arial"/>
                <w:color w:val="000000"/>
                <w:sz w:val="21"/>
                <w:szCs w:val="21"/>
              </w:rPr>
              <w:t>con los elementos que se quieran</w:t>
            </w:r>
          </w:p>
        </w:tc>
        <w:tc>
          <w:tcPr>
            <w:tcW w:w="3061" w:type="dxa"/>
          </w:tcPr>
          <w:p w:rsidR="000260B3" w:rsidRDefault="003B6EFF" w:rsidP="00973937">
            <w:r>
              <w:t>Normas, respeto, memoria, ed. Social, emocional</w:t>
            </w:r>
            <w:r>
              <w:t>, creatividad, empatía, pertenencia a grupo</w:t>
            </w:r>
          </w:p>
        </w:tc>
        <w:tc>
          <w:tcPr>
            <w:tcW w:w="3062" w:type="dxa"/>
          </w:tcPr>
          <w:p w:rsidR="000260B3" w:rsidRDefault="003B6EFF" w:rsidP="00973937">
            <w:r>
              <w:t>Una vez al mes (preferible último día a algún periodo)</w:t>
            </w:r>
          </w:p>
        </w:tc>
        <w:tc>
          <w:tcPr>
            <w:tcW w:w="3062" w:type="dxa"/>
          </w:tcPr>
          <w:p w:rsidR="000260B3" w:rsidRDefault="000260B3" w:rsidP="00973937"/>
        </w:tc>
      </w:tr>
    </w:tbl>
    <w:p w:rsidR="0054684B" w:rsidRDefault="0054684B"/>
    <w:p w:rsidR="00E14593" w:rsidRDefault="00E14593"/>
    <w:p w:rsidR="00E14593" w:rsidRDefault="00E14593">
      <w:r>
        <w:t>Cuidado: Hay variantes donde todos preparan//otras donde solo 1 y los demás interactúan       INTERCALAR SABIAMENTE</w:t>
      </w:r>
    </w:p>
    <w:p w:rsidR="00E14593" w:rsidRDefault="00E14593">
      <w:r>
        <w:t>Mural de las emociones/Fotos locas: rompen la secuenciación semanal, y son más “especiales”</w:t>
      </w:r>
      <w:bookmarkStart w:id="0" w:name="_GoBack"/>
      <w:bookmarkEnd w:id="0"/>
    </w:p>
    <w:sectPr w:rsidR="00E14593" w:rsidSect="000E6E4D">
      <w:pgSz w:w="16838" w:h="11906" w:orient="landscape"/>
      <w:pgMar w:top="1134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5C3"/>
    <w:rsid w:val="00016FCE"/>
    <w:rsid w:val="000260B3"/>
    <w:rsid w:val="000E6E4D"/>
    <w:rsid w:val="00245B8F"/>
    <w:rsid w:val="0031775B"/>
    <w:rsid w:val="00333AA8"/>
    <w:rsid w:val="003B6EFF"/>
    <w:rsid w:val="0054684B"/>
    <w:rsid w:val="00752DA2"/>
    <w:rsid w:val="009035C3"/>
    <w:rsid w:val="00973937"/>
    <w:rsid w:val="009A0C6F"/>
    <w:rsid w:val="00A66316"/>
    <w:rsid w:val="00D16FD6"/>
    <w:rsid w:val="00E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F850A-A952-460D-8A0D-E3E3C93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9A0C6F"/>
  </w:style>
  <w:style w:type="character" w:styleId="Textoennegrita">
    <w:name w:val="Strong"/>
    <w:basedOn w:val="Fuentedeprrafopredeter"/>
    <w:uiPriority w:val="22"/>
    <w:qFormat/>
    <w:rsid w:val="009A0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Mayoral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tejar</dc:creator>
  <cp:lastModifiedBy>José Antonio Quiles Rodríguez</cp:lastModifiedBy>
  <cp:revision>12</cp:revision>
  <dcterms:created xsi:type="dcterms:W3CDTF">2015-03-09T00:19:00Z</dcterms:created>
  <dcterms:modified xsi:type="dcterms:W3CDTF">2016-02-07T19:16:00Z</dcterms:modified>
</cp:coreProperties>
</file>