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D" w:rsidRDefault="00F349F0">
      <w:pPr>
        <w:pStyle w:val="Standard"/>
        <w:rPr>
          <w:rFonts w:hint="eastAsia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-452160</wp:posOffset>
            </wp:positionH>
            <wp:positionV relativeFrom="paragraph">
              <wp:posOffset>151200</wp:posOffset>
            </wp:positionV>
            <wp:extent cx="1219320" cy="61020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6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8BD" w:rsidRPr="004A38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orma1" o:spid="_x0000_s1027" type="#_x0000_t202" style="position:absolute;margin-left:71.15pt;margin-top:-6.1pt;width:339pt;height:60.9pt;z-index:251657216;visibility:visible;mso-wrap-style:none;mso-position-horizontal-relative:text;mso-position-vertical-relative:text" fillcolor="#f99" strokecolor="#f33" strokeweight="1.01mm">
            <v:textbox style="mso-rotate-with-shape:t" inset=".49mm,.49mm,.49mm,.49mm">
              <w:txbxContent>
                <w:p w:rsidR="004A38BD" w:rsidRDefault="00F349F0">
                  <w:pPr>
                    <w:rPr>
                      <w:rFonts w:hint="eastAsia"/>
                    </w:rPr>
                  </w:pPr>
                  <w:r>
                    <w:rPr>
                      <w:rFonts w:ascii="MV Boli" w:hAnsi="MV Boli"/>
                      <w:b/>
                      <w:bCs/>
                    </w:rPr>
                    <w:t>PRIMER SEGUIMIENTO DE LA FORMACIÓN EN CENTRO</w:t>
                  </w:r>
                </w:p>
                <w:p w:rsidR="004A38BD" w:rsidRDefault="00F349F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MV Boli" w:hAnsi="MV Boli"/>
                      <w:b/>
                      <w:bCs/>
                    </w:rPr>
                    <w:t>Rutina de pensamiento</w:t>
                  </w:r>
                </w:p>
                <w:p w:rsidR="004A38BD" w:rsidRDefault="00F349F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MV Boli" w:hAnsi="MV Boli"/>
                      <w:b/>
                      <w:bCs/>
                    </w:rPr>
                    <w:t xml:space="preserve"> CONECTAR-EXTENDER-DESAFIAR</w:t>
                  </w:r>
                </w:p>
              </w:txbxContent>
            </v:textbox>
          </v:shape>
        </w:pict>
      </w:r>
    </w:p>
    <w:p w:rsidR="004A38BD" w:rsidRDefault="004A38BD">
      <w:pPr>
        <w:pStyle w:val="Standard"/>
        <w:rPr>
          <w:rFonts w:hint="eastAsia"/>
        </w:rPr>
      </w:pPr>
    </w:p>
    <w:p w:rsidR="004A38BD" w:rsidRDefault="004A38BD">
      <w:pPr>
        <w:pStyle w:val="Standard"/>
        <w:rPr>
          <w:rFonts w:hint="eastAsia"/>
        </w:rPr>
      </w:pPr>
    </w:p>
    <w:p w:rsidR="004A38BD" w:rsidRDefault="004A38BD">
      <w:pPr>
        <w:pStyle w:val="Standard"/>
        <w:rPr>
          <w:rFonts w:hint="eastAsia"/>
        </w:rPr>
      </w:pPr>
    </w:p>
    <w:p w:rsidR="004A38BD" w:rsidRDefault="004A38BD">
      <w:pPr>
        <w:pStyle w:val="Standard"/>
        <w:rPr>
          <w:rFonts w:hint="eastAsia"/>
        </w:rPr>
      </w:pPr>
    </w:p>
    <w:p w:rsidR="004A38BD" w:rsidRDefault="00F349F0">
      <w:pPr>
        <w:pStyle w:val="Heading1"/>
        <w:rPr>
          <w:rFonts w:hint="eastAsia"/>
        </w:rPr>
      </w:pPr>
      <w:r>
        <w:rPr>
          <w:sz w:val="24"/>
          <w:szCs w:val="24"/>
        </w:rPr>
        <w:t xml:space="preserve">1. </w:t>
      </w:r>
      <w:r>
        <w:rPr>
          <w:rFonts w:ascii="MV Boli" w:hAnsi="MV Boli"/>
          <w:sz w:val="24"/>
          <w:szCs w:val="24"/>
        </w:rPr>
        <w:t>¿Cómo</w:t>
      </w:r>
      <w:r>
        <w:rPr>
          <w:sz w:val="24"/>
          <w:szCs w:val="24"/>
        </w:rPr>
        <w:t xml:space="preserve"> </w:t>
      </w:r>
      <w:r>
        <w:rPr>
          <w:rFonts w:ascii="MV Boli" w:hAnsi="MV Boli"/>
          <w:sz w:val="24"/>
          <w:szCs w:val="24"/>
          <w:shd w:val="clear" w:color="auto" w:fill="99FFCC"/>
        </w:rPr>
        <w:t>CONECTAMOS</w:t>
      </w:r>
      <w:r>
        <w:rPr>
          <w:rFonts w:ascii="MV Boli" w:hAnsi="MV Boli"/>
          <w:sz w:val="24"/>
          <w:szCs w:val="24"/>
        </w:rPr>
        <w:t xml:space="preserve"> las ideas de este tema con las que tenías?</w:t>
      </w:r>
    </w:p>
    <w:p w:rsidR="004A38BD" w:rsidRDefault="004A38BD">
      <w:pPr>
        <w:pStyle w:val="Textbody"/>
        <w:rPr>
          <w:rFonts w:ascii="MV Boli" w:hAnsi="MV Boli"/>
        </w:rPr>
      </w:pPr>
      <w:r w:rsidRPr="004A38BD">
        <w:rPr>
          <w:rFonts w:ascii="MV Boli" w:hAnsi="MV Boli"/>
        </w:rPr>
        <w:pict>
          <v:shape id="Forma2" o:spid="_x0000_s1028" type="#_x0000_t202" style="position:absolute;margin-left:2.75pt;margin-top:10.6pt;width:431.05pt;height:145.2pt;z-index:251658240;visibility:visible" filled="f" strokecolor="red" strokeweight="1.01mm">
            <v:textbox style="mso-rotate-with-shape:t" inset=".49mm,.49mm,.49mm,.49mm">
              <w:txbxContent>
                <w:p w:rsidR="004A38BD" w:rsidRPr="0098528E" w:rsidRDefault="0098528E">
                  <w:r w:rsidRPr="0098528E">
                    <w:t xml:space="preserve"> Las ideas conectan de manera positiva, pues en esta formaci</w:t>
                  </w:r>
                  <w:r>
                    <w:t>ón se nos han dado algunas herramientas útiles para poder conectarnos con compañeros, padres e incluso alumnas de manera rápida y eficaz. No siempre es fácil encontrar momentos para comunicar e intercambiar ideas e información así que me parece muy necesario que aprendamos a manejarnos con soltura.</w:t>
                  </w:r>
                </w:p>
              </w:txbxContent>
            </v:textbox>
          </v:shape>
        </w:pict>
      </w:r>
    </w:p>
    <w:p w:rsidR="004A38BD" w:rsidRDefault="004A38BD">
      <w:pPr>
        <w:pStyle w:val="Textbody"/>
        <w:rPr>
          <w:rFonts w:ascii="MV Boli" w:hAnsi="MV Boli"/>
          <w:shd w:val="clear" w:color="auto" w:fill="99FFCC"/>
        </w:rPr>
      </w:pPr>
    </w:p>
    <w:p w:rsidR="004A38BD" w:rsidRDefault="004A38BD">
      <w:pPr>
        <w:pStyle w:val="Textbody"/>
        <w:rPr>
          <w:rFonts w:ascii="MV Boli" w:hAnsi="MV Boli"/>
          <w:shd w:val="clear" w:color="auto" w:fill="99FFCC"/>
        </w:rPr>
      </w:pPr>
    </w:p>
    <w:p w:rsidR="004A38BD" w:rsidRDefault="004A38BD">
      <w:pPr>
        <w:pStyle w:val="Textbody"/>
        <w:rPr>
          <w:rFonts w:ascii="MV Boli" w:hAnsi="MV Boli"/>
          <w:shd w:val="clear" w:color="auto" w:fill="99FFCC"/>
        </w:rPr>
      </w:pPr>
    </w:p>
    <w:p w:rsidR="004A38BD" w:rsidRDefault="004A38BD">
      <w:pPr>
        <w:pStyle w:val="Textbody"/>
        <w:rPr>
          <w:rFonts w:ascii="MV Boli" w:hAnsi="MV Boli"/>
          <w:shd w:val="clear" w:color="auto" w:fill="99FFCC"/>
        </w:rPr>
      </w:pPr>
    </w:p>
    <w:p w:rsidR="004A38BD" w:rsidRDefault="00F349F0">
      <w:pPr>
        <w:pStyle w:val="Heading1"/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>
        <w:rPr>
          <w:rFonts w:ascii="MV Boli" w:hAnsi="MV Boli"/>
          <w:sz w:val="24"/>
          <w:szCs w:val="24"/>
        </w:rPr>
        <w:t>¿</w:t>
      </w:r>
      <w:proofErr w:type="gramEnd"/>
      <w:r>
        <w:rPr>
          <w:rFonts w:ascii="MV Boli" w:hAnsi="MV Boli"/>
          <w:sz w:val="24"/>
          <w:szCs w:val="24"/>
        </w:rPr>
        <w:t xml:space="preserve">Qué nuevas ideas has </w:t>
      </w:r>
      <w:r>
        <w:rPr>
          <w:rFonts w:ascii="MV Boli" w:hAnsi="MV Boli"/>
          <w:sz w:val="24"/>
          <w:szCs w:val="24"/>
          <w:shd w:val="clear" w:color="auto" w:fill="99FFCC"/>
        </w:rPr>
        <w:t>EXTENDIDO</w:t>
      </w:r>
      <w:r>
        <w:rPr>
          <w:rFonts w:ascii="MV Boli" w:hAnsi="MV Boli"/>
          <w:sz w:val="24"/>
          <w:szCs w:val="24"/>
        </w:rPr>
        <w:t xml:space="preserve"> o han impulsado tu pensamiento en nuevas direcciones?</w:t>
      </w:r>
    </w:p>
    <w:p w:rsidR="004A38BD" w:rsidRDefault="004A38BD">
      <w:pPr>
        <w:pStyle w:val="Textbody"/>
        <w:rPr>
          <w:rFonts w:ascii="MV Boli" w:hAnsi="MV Boli"/>
        </w:rPr>
      </w:pPr>
      <w:r w:rsidRPr="004A38BD">
        <w:rPr>
          <w:rFonts w:ascii="MV Boli" w:hAnsi="MV Boli"/>
        </w:rPr>
        <w:pict>
          <v:shape id="_x0000_s1029" type="#_x0000_t202" style="position:absolute;margin-left:6.9pt;margin-top:2.4pt;width:472.8pt;height:148.05pt;z-index:251659264;visibility:visible;mso-wrap-style:none" filled="f" strokecolor="red" strokeweight="1.01mm">
            <v:textbox style="mso-rotate-with-shape:t" inset=".49mm,.49mm,.49mm,.49mm">
              <w:txbxContent>
                <w:p w:rsidR="004A38BD" w:rsidRDefault="0098528E">
                  <w:pPr>
                    <w:rPr>
                      <w:rFonts w:hint="eastAsia"/>
                    </w:rPr>
                  </w:pPr>
                  <w:r>
                    <w:t xml:space="preserve">La herramienta de Google Drive ya la conocía aunque he ampliado utilidades que desconocía hasta ahora. En cuanto a </w:t>
                  </w:r>
                  <w:proofErr w:type="spellStart"/>
                  <w:r>
                    <w:t>classroom</w:t>
                  </w:r>
                  <w:proofErr w:type="spellEnd"/>
                  <w:r>
                    <w:t xml:space="preserve"> me ha parecido una herramienta muy buena para trabajar con el alumnado a modo de agenda interactiva. Sin embargo, considero que necesitaríamos manejarnos más con ese tipo de herramientas hasta </w:t>
                  </w:r>
                  <w:r>
                    <w:rPr>
                      <w:rFonts w:hint="eastAsia"/>
                    </w:rPr>
                    <w:t>“</w:t>
                  </w:r>
                  <w:r>
                    <w:t>hacerlas nuestras</w:t>
                  </w:r>
                  <w:r>
                    <w:rPr>
                      <w:rFonts w:hint="eastAsia"/>
                    </w:rPr>
                    <w:t>”</w:t>
                  </w:r>
                  <w:r>
                    <w:t xml:space="preserve"> y  manejarlas bien tanto por parte del profesorado como del alumnado y familias.</w:t>
                  </w:r>
                </w:p>
                <w:p w:rsidR="004A38BD" w:rsidRDefault="004A38BD">
                  <w:pPr>
                    <w:rPr>
                      <w:rFonts w:hint="eastAsia"/>
                    </w:rPr>
                  </w:pPr>
                </w:p>
                <w:p w:rsidR="004A38BD" w:rsidRDefault="004A38BD">
                  <w:pPr>
                    <w:rPr>
                      <w:rFonts w:hint="eastAsia"/>
                    </w:rPr>
                  </w:pPr>
                </w:p>
                <w:p w:rsidR="004A38BD" w:rsidRDefault="004A38B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4A38BD" w:rsidRDefault="004A38BD">
      <w:pPr>
        <w:pStyle w:val="Textbody"/>
        <w:rPr>
          <w:rFonts w:ascii="MV Boli" w:hAnsi="MV Boli"/>
        </w:rPr>
      </w:pPr>
    </w:p>
    <w:p w:rsidR="004A38BD" w:rsidRDefault="004A38BD">
      <w:pPr>
        <w:pStyle w:val="Textbody"/>
        <w:rPr>
          <w:rFonts w:ascii="MV Boli" w:hAnsi="MV Boli"/>
        </w:rPr>
      </w:pPr>
    </w:p>
    <w:p w:rsidR="004A38BD" w:rsidRDefault="004A38BD">
      <w:pPr>
        <w:pStyle w:val="Textbody"/>
        <w:rPr>
          <w:rFonts w:ascii="MV Boli" w:hAnsi="MV Boli"/>
        </w:rPr>
      </w:pPr>
    </w:p>
    <w:p w:rsidR="004A38BD" w:rsidRDefault="004A38BD">
      <w:pPr>
        <w:pStyle w:val="Heading1"/>
        <w:rPr>
          <w:rFonts w:hint="eastAsia"/>
          <w:sz w:val="24"/>
          <w:szCs w:val="24"/>
        </w:rPr>
      </w:pPr>
    </w:p>
    <w:p w:rsidR="004A38BD" w:rsidRDefault="00F349F0">
      <w:pPr>
        <w:pStyle w:val="Heading1"/>
        <w:rPr>
          <w:rFonts w:hint="eastAsia"/>
          <w:sz w:val="24"/>
          <w:szCs w:val="24"/>
        </w:rPr>
      </w:pP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309240</wp:posOffset>
            </wp:positionH>
            <wp:positionV relativeFrom="paragraph">
              <wp:posOffset>2659320</wp:posOffset>
            </wp:positionV>
            <wp:extent cx="593640" cy="722520"/>
            <wp:effectExtent l="0" t="0" r="0" b="0"/>
            <wp:wrapSquare wrapText="bothSides"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40" cy="7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8BD" w:rsidRPr="004A38BD">
        <w:rPr>
          <w:sz w:val="24"/>
          <w:szCs w:val="24"/>
        </w:rPr>
        <w:pict>
          <v:shape id="_x0000_s1030" type="#_x0000_t202" style="position:absolute;margin-left:5.7pt;margin-top:47.4pt;width:472.8pt;height:148pt;z-index:251660288;visibility:visible;mso-wrap-style:none;mso-position-horizontal-relative:text;mso-position-vertical-relative:text" filled="f" strokecolor="red" strokeweight="1.01mm">
            <v:textbox style="mso-rotate-with-shape:t" inset=".49mm,.49mm,.49mm,.49mm">
              <w:txbxContent>
                <w:p w:rsidR="004A38BD" w:rsidRPr="0098528E" w:rsidRDefault="0098528E">
                  <w:pPr>
                    <w:rPr>
                      <w:rFonts w:hint="eastAsia"/>
                    </w:rPr>
                  </w:pPr>
                  <w:r>
                    <w:t xml:space="preserve">No me parece un desafío inalcanzable pero tampoco me parece inmediato. Creo que debemos dedicarles tiempo a las nuevas tecnologías, que </w:t>
                  </w:r>
                  <w:r>
                    <w:rPr>
                      <w:rFonts w:hint="eastAsia"/>
                    </w:rPr>
                    <w:t>actualmente</w:t>
                  </w:r>
                  <w:r>
                    <w:t xml:space="preserve"> existen herramientas muy interesantes que podrían facilitarnos la tarea y trabajar de una manera eficaz. Por eso el objetivo que me marco es interesarme a este tipo de útiles, indagar, curiosear y seguir asistiendo a formaciones que me permitan </w:t>
                  </w:r>
                  <w:r>
                    <w:rPr>
                      <w:rFonts w:hint="eastAsia"/>
                    </w:rPr>
                    <w:t>“</w:t>
                  </w:r>
                  <w:r>
                    <w:t>actualizarme</w:t>
                  </w:r>
                  <w:r>
                    <w:rPr>
                      <w:rFonts w:hint="eastAsia"/>
                    </w:rPr>
                    <w:t>”</w:t>
                  </w:r>
                  <w:r w:rsidRPr="0098528E">
                    <w:t xml:space="preserve"> en el </w:t>
                  </w:r>
                  <w:r>
                    <w:t>ámbito profesional.</w:t>
                  </w:r>
                </w:p>
                <w:p w:rsidR="004A38BD" w:rsidRDefault="004A38BD">
                  <w:pPr>
                    <w:rPr>
                      <w:rFonts w:hint="eastAsia"/>
                    </w:rPr>
                  </w:pPr>
                </w:p>
                <w:p w:rsidR="004A38BD" w:rsidRDefault="004A38BD">
                  <w:pPr>
                    <w:rPr>
                      <w:rFonts w:hint="eastAsia"/>
                    </w:rPr>
                  </w:pPr>
                </w:p>
                <w:p w:rsidR="004A38BD" w:rsidRDefault="004A38BD">
                  <w:pPr>
                    <w:rPr>
                      <w:rFonts w:hint="eastAsia"/>
                    </w:rPr>
                  </w:pPr>
                </w:p>
                <w:p w:rsidR="004A38BD" w:rsidRDefault="004A38B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proofErr w:type="gramStart"/>
      <w:r>
        <w:rPr>
          <w:sz w:val="24"/>
          <w:szCs w:val="24"/>
        </w:rPr>
        <w:t>3.</w:t>
      </w:r>
      <w:r>
        <w:rPr>
          <w:rFonts w:ascii="MV Boli" w:hAnsi="MV Boli"/>
          <w:sz w:val="24"/>
          <w:szCs w:val="24"/>
        </w:rPr>
        <w:t>¿</w:t>
      </w:r>
      <w:proofErr w:type="gramEnd"/>
      <w:r>
        <w:rPr>
          <w:rFonts w:ascii="MV Boli" w:hAnsi="MV Boli"/>
          <w:sz w:val="24"/>
          <w:szCs w:val="24"/>
        </w:rPr>
        <w:t xml:space="preserve">Qué supone este </w:t>
      </w:r>
      <w:r>
        <w:rPr>
          <w:rFonts w:ascii="MV Boli" w:hAnsi="MV Boli"/>
          <w:sz w:val="24"/>
          <w:szCs w:val="24"/>
          <w:shd w:val="clear" w:color="auto" w:fill="99FFCC"/>
        </w:rPr>
        <w:t>DESAFÍO</w:t>
      </w:r>
      <w:r>
        <w:rPr>
          <w:rFonts w:ascii="MV Boli" w:hAnsi="MV Boli"/>
          <w:sz w:val="24"/>
          <w:szCs w:val="24"/>
        </w:rPr>
        <w:t xml:space="preserve"> para </w:t>
      </w:r>
      <w:proofErr w:type="spellStart"/>
      <w:r>
        <w:rPr>
          <w:rFonts w:ascii="MV Boli" w:hAnsi="MV Boli"/>
          <w:sz w:val="24"/>
          <w:szCs w:val="24"/>
        </w:rPr>
        <w:t>tí</w:t>
      </w:r>
      <w:proofErr w:type="spellEnd"/>
      <w:r>
        <w:rPr>
          <w:rFonts w:ascii="MV Boli" w:hAnsi="MV Boli"/>
          <w:sz w:val="24"/>
          <w:szCs w:val="24"/>
        </w:rPr>
        <w:t xml:space="preserve"> y qué objetivo te estableces?</w:t>
      </w:r>
    </w:p>
    <w:sectPr w:rsidR="004A38BD" w:rsidSect="004A38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F0" w:rsidRDefault="00F349F0" w:rsidP="004A38BD">
      <w:r>
        <w:separator/>
      </w:r>
    </w:p>
  </w:endnote>
  <w:endnote w:type="continuationSeparator" w:id="0">
    <w:p w:rsidR="00F349F0" w:rsidRDefault="00F349F0" w:rsidP="004A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F0" w:rsidRDefault="00F349F0" w:rsidP="004A38BD">
      <w:r w:rsidRPr="004A38BD">
        <w:rPr>
          <w:color w:val="000000"/>
        </w:rPr>
        <w:separator/>
      </w:r>
    </w:p>
  </w:footnote>
  <w:footnote w:type="continuationSeparator" w:id="0">
    <w:p w:rsidR="00F349F0" w:rsidRDefault="00F349F0" w:rsidP="004A3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38BD"/>
    <w:rsid w:val="004A38BD"/>
    <w:rsid w:val="0098528E"/>
    <w:rsid w:val="00F3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A38BD"/>
  </w:style>
  <w:style w:type="paragraph" w:customStyle="1" w:styleId="Heading">
    <w:name w:val="Heading"/>
    <w:basedOn w:val="Standard"/>
    <w:next w:val="Textbody"/>
    <w:rsid w:val="004A38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A38BD"/>
    <w:pPr>
      <w:spacing w:after="140" w:line="288" w:lineRule="auto"/>
    </w:pPr>
  </w:style>
  <w:style w:type="paragraph" w:styleId="Lista">
    <w:name w:val="List"/>
    <w:basedOn w:val="Textbody"/>
    <w:rsid w:val="004A38BD"/>
  </w:style>
  <w:style w:type="paragraph" w:customStyle="1" w:styleId="Caption">
    <w:name w:val="Caption"/>
    <w:basedOn w:val="Standard"/>
    <w:rsid w:val="004A38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38BD"/>
    <w:pPr>
      <w:suppressLineNumbers/>
    </w:pPr>
  </w:style>
  <w:style w:type="paragraph" w:customStyle="1" w:styleId="Heading1">
    <w:name w:val="Heading 1"/>
    <w:basedOn w:val="Heading"/>
    <w:next w:val="Textbody"/>
    <w:rsid w:val="004A38BD"/>
    <w:pPr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</cp:revision>
  <dcterms:created xsi:type="dcterms:W3CDTF">2018-01-09T11:42:00Z</dcterms:created>
  <dcterms:modified xsi:type="dcterms:W3CDTF">2018-03-09T16:12:00Z</dcterms:modified>
</cp:coreProperties>
</file>