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F8" w:rsidRDefault="00151FF8">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1. Qué hemos hecho hasta ahora: lecturas, investigaciones, actuaciones, programaciones, producción de materiales y aplicación en el aula, etc.</w:t>
      </w:r>
    </w:p>
    <w:p w:rsidR="00151FF8" w:rsidRDefault="00151FF8">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ab/>
        <w:t>Hemos planteado crear una UDI uniendo distintos contenidos a evaluar, en este caso: organización de competiciones físico-deportivas (relacionado con el criterio 7 de 4º de E.S.O.), resolución de situaciones motrices individuales y colectivas dentro de esas competiciones físico-deportivas (relacionado con el criterio 1 y 3 de 4º de E.S.O.) y aplicación de primeros auxilios y protocolos para activar los servicios de emergencia en caso de lesiones o accidentes (relacionado con el criterio 9 de 4º de E.S.O.). Al coincidir en la misma hora 3 grupos de 4º de E.S.O., nuestra idea inicial era crear una rúbrica cada profesor, una para el criterio 7, otra para el 1 y el 3 y otra para el 9 y que cada grupo de alumnos trabajara en una sesión cada una de las 3 tareas propuestas (un grupo organizaría la competición, otros la ejecutaría y el tercero haría de personal sanitario para actuar en caso de emergencia que obviamente fingirían los practicantes)</w:t>
      </w:r>
      <w:r>
        <w:rPr>
          <w:rFonts w:ascii="News Gothic" w:hAnsi="News Gothic"/>
          <w:color w:val="333333"/>
          <w:sz w:val="18"/>
          <w:szCs w:val="18"/>
        </w:rPr>
        <w:br/>
      </w:r>
      <w:r>
        <w:rPr>
          <w:rFonts w:ascii="News Gothic" w:hAnsi="News Gothic"/>
          <w:color w:val="333333"/>
          <w:sz w:val="18"/>
          <w:szCs w:val="18"/>
          <w:shd w:val="clear" w:color="auto" w:fill="FFFFFF"/>
        </w:rPr>
        <w:t> </w:t>
      </w:r>
      <w:r>
        <w:rPr>
          <w:rFonts w:ascii="News Gothic" w:hAnsi="News Gothic"/>
          <w:color w:val="333333"/>
          <w:sz w:val="18"/>
          <w:szCs w:val="18"/>
        </w:rPr>
        <w:br/>
      </w:r>
      <w:r>
        <w:rPr>
          <w:rFonts w:ascii="News Gothic" w:hAnsi="News Gothic"/>
          <w:color w:val="333333"/>
          <w:sz w:val="18"/>
          <w:szCs w:val="18"/>
          <w:shd w:val="clear" w:color="auto" w:fill="FFFFFF"/>
        </w:rPr>
        <w:t>2. ¿Qué dificultades estamos encontrando en el contenido y la organización del grupo? Y analiza el nivel de consecución de los objetivos propuestos.</w:t>
      </w:r>
    </w:p>
    <w:p w:rsidR="008B54FC" w:rsidRDefault="00151FF8">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ab/>
      </w:r>
      <w:r w:rsidR="008B54FC">
        <w:rPr>
          <w:rFonts w:ascii="News Gothic" w:hAnsi="News Gothic"/>
          <w:color w:val="333333"/>
          <w:sz w:val="18"/>
          <w:szCs w:val="18"/>
          <w:shd w:val="clear" w:color="auto" w:fill="FFFFFF"/>
        </w:rPr>
        <w:t>Además de lo laborioso que supone siempre la creación de una rúbrica, porque hay que prever todas las actuaciones posibles, la dificultad del objetivo propuesto radica en lo ambicioso del proyecto puesto que supone juntar 3 grupos a la vez, con distintos niveles (2 bilingües y 1 no bilingüe) y distintas motivaciones y aspiraciones.</w:t>
      </w:r>
    </w:p>
    <w:p w:rsidR="00511DA4" w:rsidRDefault="00151FF8">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 </w:t>
      </w:r>
      <w:r>
        <w:rPr>
          <w:rFonts w:ascii="News Gothic" w:hAnsi="News Gothic"/>
          <w:color w:val="333333"/>
          <w:sz w:val="18"/>
          <w:szCs w:val="18"/>
        </w:rPr>
        <w:br/>
      </w:r>
      <w:r>
        <w:rPr>
          <w:rFonts w:ascii="News Gothic" w:hAnsi="News Gothic"/>
          <w:color w:val="333333"/>
          <w:sz w:val="18"/>
          <w:szCs w:val="18"/>
          <w:shd w:val="clear" w:color="auto" w:fill="FFFFFF"/>
        </w:rPr>
        <w:t>3. ¿Qué propuestas podemos hacer entre todos y todas para mejorarlo?</w:t>
      </w:r>
    </w:p>
    <w:p w:rsidR="008B54FC" w:rsidRPr="008B54FC" w:rsidRDefault="008B54FC">
      <w:pPr>
        <w:rPr>
          <w:rFonts w:ascii="News Gothic" w:hAnsi="News Gothic"/>
          <w:color w:val="333333"/>
          <w:sz w:val="18"/>
          <w:szCs w:val="18"/>
          <w:shd w:val="clear" w:color="auto" w:fill="FFFFFF"/>
        </w:rPr>
      </w:pPr>
      <w:r>
        <w:rPr>
          <w:rFonts w:ascii="News Gothic" w:hAnsi="News Gothic"/>
          <w:color w:val="333333"/>
          <w:sz w:val="18"/>
          <w:szCs w:val="18"/>
          <w:shd w:val="clear" w:color="auto" w:fill="FFFFFF"/>
        </w:rPr>
        <w:tab/>
        <w:t>Aún es pronto para exponer propuestas de mejora pero si no saliese bien se podría, a priori, pensar que se debe a la diferencia de nivel del alumnado y al uso de 3 rúbricas diferentes, ya que si fuese una UDI llevada a la práctica por un único profesor debería evaluar 3 funciones distintas a la vez.</w:t>
      </w:r>
    </w:p>
    <w:sectPr w:rsidR="008B54FC" w:rsidRPr="008B54FC" w:rsidSect="00511D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1FF8"/>
    <w:rsid w:val="00151FF8"/>
    <w:rsid w:val="00511DA4"/>
    <w:rsid w:val="008B54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dc:creator>
  <cp:keywords/>
  <dc:description/>
  <cp:lastModifiedBy>Ángel</cp:lastModifiedBy>
  <cp:revision>2</cp:revision>
  <dcterms:created xsi:type="dcterms:W3CDTF">2018-03-16T17:22:00Z</dcterms:created>
  <dcterms:modified xsi:type="dcterms:W3CDTF">2018-03-16T17:41:00Z</dcterms:modified>
</cp:coreProperties>
</file>