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6DD1" w14:textId="77777777" w:rsidR="0038179A" w:rsidRDefault="0038179A" w:rsidP="0038179A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36"/>
          <w:szCs w:val="22"/>
          <w:lang w:eastAsia="es-ES"/>
        </w:rPr>
      </w:pPr>
      <w:r w:rsidRPr="0038179A">
        <w:rPr>
          <w:rFonts w:ascii="Calibri" w:hAnsi="Calibri" w:cs="Times New Roman"/>
          <w:b/>
          <w:sz w:val="36"/>
          <w:szCs w:val="22"/>
          <w:lang w:eastAsia="es-ES"/>
        </w:rPr>
        <w:t>DESARROLLO CURRICULAR DE SECUNDARIA</w:t>
      </w:r>
      <w:r w:rsidR="000912FB">
        <w:rPr>
          <w:rFonts w:ascii="Calibri" w:hAnsi="Calibri" w:cs="Times New Roman"/>
          <w:b/>
          <w:sz w:val="36"/>
          <w:szCs w:val="22"/>
          <w:lang w:eastAsia="es-ES"/>
        </w:rPr>
        <w:t xml:space="preserve"> Y BACHILLERATO</w:t>
      </w:r>
    </w:p>
    <w:p w14:paraId="4ECCA42C" w14:textId="77777777" w:rsidR="0038179A" w:rsidRPr="0038179A" w:rsidRDefault="0038179A" w:rsidP="0038179A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20"/>
          <w:szCs w:val="22"/>
          <w:lang w:eastAsia="es-E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980"/>
        <w:gridCol w:w="125"/>
        <w:gridCol w:w="7485"/>
      </w:tblGrid>
      <w:tr w:rsidR="00F06BBE" w:rsidRPr="0038179A" w14:paraId="1CC5EB3A" w14:textId="77777777" w:rsidTr="00F06BBE">
        <w:trPr>
          <w:tblCellSpacing w:w="0" w:type="dxa"/>
        </w:trPr>
        <w:tc>
          <w:tcPr>
            <w:tcW w:w="8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14:paraId="1BC2FD22" w14:textId="4E70942E" w:rsidR="0038179A" w:rsidRPr="0038179A" w:rsidRDefault="0038179A" w:rsidP="004D5E1D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MATERIA: </w:t>
            </w:r>
            <w:r w:rsidR="004D5E1D" w:rsidRPr="00612B31">
              <w:rPr>
                <w:rFonts w:ascii="Arial" w:hAnsi="Arial" w:cs="Arial"/>
                <w:b/>
              </w:rPr>
              <w:t xml:space="preserve">MATEMÁTICAS </w:t>
            </w:r>
          </w:p>
        </w:tc>
        <w:tc>
          <w:tcPr>
            <w:tcW w:w="7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14:paraId="2275D054" w14:textId="4027CC04" w:rsidR="0038179A" w:rsidRPr="0038179A" w:rsidRDefault="0038179A" w:rsidP="000912FB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NIVEL: </w:t>
            </w:r>
            <w:r w:rsidR="004D5E1D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 </w:t>
            </w:r>
            <w:r w:rsidR="004D5E1D" w:rsidRPr="00612B31">
              <w:rPr>
                <w:rFonts w:ascii="Arial" w:hAnsi="Arial" w:cs="Arial"/>
                <w:b/>
              </w:rPr>
              <w:t>1º ESO</w:t>
            </w:r>
          </w:p>
        </w:tc>
      </w:tr>
      <w:tr w:rsidR="0038179A" w:rsidRPr="0038179A" w14:paraId="3BD4D7CE" w14:textId="77777777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DD933" w14:textId="7ED9B083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Criterio de evaluación:</w:t>
            </w:r>
            <w:r w:rsidRPr="0038179A">
              <w:rPr>
                <w:rFonts w:ascii="Calibri" w:hAnsi="Calibri" w:cs="Times New Roman"/>
                <w:sz w:val="20"/>
                <w:szCs w:val="22"/>
                <w:lang w:eastAsia="es-ES"/>
              </w:rPr>
              <w:t xml:space="preserve"> </w:t>
            </w:r>
            <w:r w:rsidR="004D5E1D">
              <w:rPr>
                <w:rFonts w:ascii="Calibri" w:hAnsi="Calibri" w:cs="Times New Roman"/>
                <w:sz w:val="20"/>
                <w:szCs w:val="22"/>
                <w:lang w:eastAsia="es-ES"/>
              </w:rPr>
              <w:t xml:space="preserve"> </w:t>
            </w:r>
            <w:r w:rsidR="004D5E1D" w:rsidRPr="00612B31">
              <w:rPr>
                <w:rFonts w:ascii="Arial" w:hAnsi="Arial" w:cs="Arial"/>
                <w:b/>
              </w:rPr>
              <w:t>CRITERIO 5 (BLOQUE: NÚMEROS Y ÁLGEBRA)</w:t>
            </w:r>
          </w:p>
          <w:p w14:paraId="2CE25E28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  <w:p w14:paraId="32717096" w14:textId="77777777" w:rsidR="004D5E1D" w:rsidRDefault="004D5E1D" w:rsidP="004D5E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Utilizar diferentes estrategias (empleo de tablas, obtención y uso de la constante de proporcionalidad, reducción a la unidad, etc.) para obtener elementos desconocidos en un problema a partir de otros conocidos</w:t>
            </w:r>
            <w:r>
              <w:rPr>
                <w:rFonts w:ascii="Arial" w:hAnsi="Arial" w:cs="Arial"/>
              </w:rPr>
              <w:t xml:space="preserve"> </w:t>
            </w:r>
            <w:r w:rsidRPr="00612B31">
              <w:rPr>
                <w:rFonts w:ascii="Arial" w:hAnsi="Arial" w:cs="Arial"/>
              </w:rPr>
              <w:t xml:space="preserve">en situaciones de la vida real en las que existan variaciones porcentuales y magnitudes directa o inversamente proporcionales. </w:t>
            </w:r>
          </w:p>
          <w:p w14:paraId="0342FC47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</w:tr>
      <w:tr w:rsidR="0038179A" w:rsidRPr="0038179A" w14:paraId="6C05C1F3" w14:textId="77777777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7D386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Estrategias metodológicas</w:t>
            </w: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:</w:t>
            </w:r>
          </w:p>
          <w:p w14:paraId="18F1C781" w14:textId="77777777" w:rsidR="004D5E1D" w:rsidRPr="00612B31" w:rsidRDefault="004D5E1D" w:rsidP="004D5E1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Establecer conexiones con otros contenidos ya aprendidos (fracciones equivalentes)</w:t>
            </w:r>
          </w:p>
          <w:p w14:paraId="0E7F6B52" w14:textId="77777777" w:rsidR="004D5E1D" w:rsidRPr="00612B31" w:rsidRDefault="004D5E1D" w:rsidP="004D5E1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 xml:space="preserve">Buscar, analizar y seleccionar datos disponibles o inferidos. </w:t>
            </w:r>
          </w:p>
          <w:p w14:paraId="4944D8E5" w14:textId="77777777" w:rsidR="004D5E1D" w:rsidRPr="00612B31" w:rsidRDefault="004D5E1D" w:rsidP="004D5E1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 xml:space="preserve">Organizar los datos como información. </w:t>
            </w:r>
          </w:p>
          <w:p w14:paraId="71419431" w14:textId="77777777" w:rsidR="004D5E1D" w:rsidRPr="00612B31" w:rsidRDefault="004D5E1D" w:rsidP="004D5E1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Identificar relaciones de proporcionalidad entre magnitudes.</w:t>
            </w:r>
          </w:p>
          <w:p w14:paraId="7BDF152E" w14:textId="77777777" w:rsidR="004D5E1D" w:rsidRPr="00612B31" w:rsidRDefault="004D5E1D" w:rsidP="004D5E1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Identificar y discriminar entre magnitudes directa e inversamente proporcionales.</w:t>
            </w:r>
          </w:p>
          <w:p w14:paraId="383C8FCE" w14:textId="77777777" w:rsidR="004D5E1D" w:rsidRPr="00612B31" w:rsidRDefault="004D5E1D" w:rsidP="004D5E1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Establecer razonamientos y relaciones que hagan posible plantear y resolver problemas.</w:t>
            </w:r>
          </w:p>
          <w:p w14:paraId="0665A2B0" w14:textId="77777777" w:rsidR="004D5E1D" w:rsidRDefault="004D5E1D" w:rsidP="004D5E1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Establecer relaciones matemáticas que permitan orientar la decisión sobre la mejor forma de resolver el problema.</w:t>
            </w:r>
          </w:p>
          <w:p w14:paraId="7D2ABCC7" w14:textId="041EED0B" w:rsidR="0038179A" w:rsidRPr="004D5E1D" w:rsidRDefault="004D5E1D" w:rsidP="004D5E1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4D5E1D">
              <w:rPr>
                <w:rFonts w:ascii="Arial" w:hAnsi="Arial" w:cs="Arial"/>
              </w:rPr>
              <w:t>Verificar sobre la situación problemática real si la solución matemática es aceptable.</w:t>
            </w:r>
          </w:p>
          <w:p w14:paraId="6B991D4B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</w:tr>
      <w:tr w:rsidR="00F06BBE" w:rsidRPr="0038179A" w14:paraId="4EF56D83" w14:textId="77777777" w:rsidTr="00F06BBE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E8349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Objetivos de la etapa:</w:t>
            </w:r>
          </w:p>
          <w:p w14:paraId="602F52AC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  <w:p w14:paraId="18FAEF1A" w14:textId="77777777" w:rsidR="004D5E1D" w:rsidRPr="000405C0" w:rsidRDefault="004D5E1D" w:rsidP="000405C0">
            <w:pPr>
              <w:jc w:val="both"/>
              <w:rPr>
                <w:rFonts w:ascii="Arial" w:hAnsi="Arial" w:cs="Arial"/>
              </w:rPr>
            </w:pPr>
            <w:r w:rsidRPr="000405C0">
              <w:rPr>
                <w:rFonts w:ascii="Arial" w:hAnsi="Arial" w:cs="Arial"/>
              </w:rPr>
              <w:t xml:space="preserve">3. Cuantificar aquellos aspectos de la realidad que permitan interpretarla mejor; utilizar técnicas de recogida de la información y procedimientos de medida, realizar el análisis de los datos mediante el uso de distintas clases de números y la selección de los cálculos apropiados a cada situación. </w:t>
            </w:r>
          </w:p>
          <w:p w14:paraId="4CF7D9D8" w14:textId="77777777" w:rsidR="0038179A" w:rsidRDefault="004D5E1D" w:rsidP="000405C0">
            <w:pPr>
              <w:spacing w:before="100" w:beforeAutospacing="1" w:after="0"/>
              <w:contextualSpacing/>
              <w:jc w:val="both"/>
              <w:rPr>
                <w:rFonts w:ascii="Arial" w:hAnsi="Arial" w:cs="Arial"/>
              </w:rPr>
            </w:pPr>
            <w:r w:rsidRPr="000405C0">
              <w:rPr>
                <w:rFonts w:ascii="Arial" w:hAnsi="Arial" w:cs="Arial"/>
              </w:rPr>
              <w:t xml:space="preserve">4. Identificar los elementos matemáticos (datos estadísticos, geométricos, gráficos, cálculos, etc.) presentes en los medios de comunicación, internet, publicidad u otras fuentes de información, analizar críticamente las funciones que desempeñan estos elementos matemáticos y valorar su </w:t>
            </w:r>
            <w:r w:rsidRPr="000405C0">
              <w:rPr>
                <w:rFonts w:ascii="Arial" w:hAnsi="Arial" w:cs="Arial"/>
              </w:rPr>
              <w:lastRenderedPageBreak/>
              <w:t>aportación para una mejor comprensión de los mensajes.</w:t>
            </w:r>
          </w:p>
          <w:p w14:paraId="67B2CB44" w14:textId="77777777" w:rsidR="000405C0" w:rsidRPr="000405C0" w:rsidRDefault="000405C0" w:rsidP="000405C0">
            <w:pPr>
              <w:spacing w:before="100" w:beforeAutospacing="1" w:after="0"/>
              <w:contextualSpacing/>
              <w:jc w:val="both"/>
              <w:rPr>
                <w:rFonts w:ascii="Arial" w:hAnsi="Arial" w:cs="Arial"/>
              </w:rPr>
            </w:pPr>
          </w:p>
          <w:p w14:paraId="5B6CFEFF" w14:textId="512CEF3B" w:rsidR="000405C0" w:rsidRPr="000405C0" w:rsidRDefault="000405C0" w:rsidP="000405C0">
            <w:pPr>
              <w:pStyle w:val="Standard"/>
              <w:spacing w:line="276" w:lineRule="auto"/>
              <w:jc w:val="both"/>
              <w:rPr>
                <w:rFonts w:ascii="Arial" w:eastAsia="Comic Sans MS" w:hAnsi="Arial" w:cs="Arial"/>
                <w:color w:val="auto"/>
                <w:lang w:val="es-ES"/>
              </w:rPr>
            </w:pPr>
            <w:r>
              <w:rPr>
                <w:rFonts w:ascii="Arial" w:eastAsia="Comic Sans MS" w:hAnsi="Arial" w:cs="Arial"/>
                <w:color w:val="auto"/>
                <w:lang w:val="es-ES_tradnl"/>
              </w:rPr>
              <w:t>9.</w:t>
            </w:r>
            <w:r w:rsidRPr="000405C0">
              <w:rPr>
                <w:rFonts w:ascii="Arial" w:eastAsia="Comic Sans MS" w:hAnsi="Arial" w:cs="Arial"/>
                <w:color w:val="auto"/>
                <w:lang w:val="es-ES"/>
              </w:rPr>
              <w:t>Manifestar una actitud positiva ante la resolución de problemas y mostrar confianza en su propia capacidad para enfrentarse a ellos con éxito, adquiriendo un nivel de autoestima adecuado que le permita disfrutar de los aspectos creativos, manipulativos, estéticos, prácticos y utilitarios de las matemáticas.</w:t>
            </w:r>
          </w:p>
          <w:p w14:paraId="7F7F5A12" w14:textId="43E28A1E" w:rsidR="000405C0" w:rsidRPr="000405C0" w:rsidRDefault="000405C0" w:rsidP="000405C0">
            <w:pPr>
              <w:pStyle w:val="Standard"/>
              <w:spacing w:line="276" w:lineRule="auto"/>
              <w:jc w:val="both"/>
              <w:rPr>
                <w:rFonts w:ascii="Arial" w:eastAsia="Comic Sans MS" w:hAnsi="Arial" w:cs="Arial"/>
                <w:color w:val="auto"/>
                <w:lang w:val="es-ES"/>
              </w:rPr>
            </w:pPr>
            <w:r>
              <w:rPr>
                <w:rFonts w:ascii="Arial" w:eastAsia="Comic Sans MS" w:hAnsi="Arial" w:cs="Arial"/>
                <w:color w:val="auto"/>
                <w:lang w:val="es-ES"/>
              </w:rPr>
              <w:t>10.</w:t>
            </w:r>
            <w:bookmarkStart w:id="0" w:name="_GoBack"/>
            <w:bookmarkEnd w:id="0"/>
            <w:r w:rsidRPr="000405C0">
              <w:rPr>
                <w:rFonts w:ascii="Arial" w:eastAsia="Comic Sans MS" w:hAnsi="Arial" w:cs="Arial"/>
                <w:color w:val="auto"/>
                <w:lang w:val="es-ES"/>
              </w:rPr>
              <w:t>Integrar los conocimientos matemáticos en el conjunto de saberes que se van adquiriendo desde las distintas áreas de modo que puedan emplearse de forma creativa, analítica y crítica.</w:t>
            </w:r>
          </w:p>
          <w:p w14:paraId="12837172" w14:textId="1803859D" w:rsidR="000405C0" w:rsidRPr="000405C0" w:rsidRDefault="000405C0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3D789" w14:textId="77777777" w:rsidR="0038179A" w:rsidRPr="0038179A" w:rsidRDefault="00D169E5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lastRenderedPageBreak/>
              <w:t>Contenidos:</w:t>
            </w:r>
          </w:p>
          <w:p w14:paraId="43909AA8" w14:textId="77777777" w:rsidR="00F06BBE" w:rsidRDefault="00F06BBE" w:rsidP="00F06BBE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  <w:p w14:paraId="3B00F4AC" w14:textId="77777777" w:rsidR="004D5E1D" w:rsidRDefault="0038179A" w:rsidP="004D5E1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/>
              <w:ind w:left="376"/>
              <w:rPr>
                <w:rFonts w:ascii="Arial" w:hAnsi="Arial" w:cs="Arial"/>
              </w:rPr>
            </w:pPr>
            <w:r w:rsidRPr="0038179A">
              <w:rPr>
                <w:rFonts w:ascii="Calibri" w:hAnsi="Calibri" w:cs="Arial"/>
                <w:sz w:val="20"/>
                <w:szCs w:val="22"/>
                <w:lang w:eastAsia="es-ES"/>
              </w:rPr>
              <w:t xml:space="preserve"> </w:t>
            </w:r>
            <w:r w:rsidR="004D5E1D" w:rsidRPr="00612B31">
              <w:rPr>
                <w:rFonts w:ascii="Arial" w:hAnsi="Arial" w:cs="Arial"/>
              </w:rPr>
              <w:t>Proporción.</w:t>
            </w:r>
          </w:p>
          <w:p w14:paraId="2EB73411" w14:textId="77777777" w:rsidR="004D5E1D" w:rsidRPr="00612B31" w:rsidRDefault="004D5E1D" w:rsidP="004D5E1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/>
              <w:ind w:left="376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Magnitudes directamente e inversamente proporcionales.</w:t>
            </w:r>
          </w:p>
          <w:p w14:paraId="455531E3" w14:textId="77777777" w:rsidR="004D5E1D" w:rsidRPr="00612B31" w:rsidRDefault="004D5E1D" w:rsidP="004D5E1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/>
              <w:ind w:left="376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Porcentajes.</w:t>
            </w:r>
          </w:p>
          <w:p w14:paraId="7067B6C4" w14:textId="77777777" w:rsidR="004D5E1D" w:rsidRPr="00612B31" w:rsidRDefault="004D5E1D" w:rsidP="004D5E1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/>
              <w:ind w:left="376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Regla de tres simple directa e inversa.</w:t>
            </w:r>
          </w:p>
          <w:p w14:paraId="55DB6D38" w14:textId="77777777" w:rsidR="004D5E1D" w:rsidRPr="00612B31" w:rsidRDefault="004D5E1D" w:rsidP="004D5E1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/>
              <w:ind w:left="376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Cálculo del porcentaje de una cantidad</w:t>
            </w:r>
          </w:p>
          <w:p w14:paraId="5DF9EC76" w14:textId="77777777" w:rsidR="004D5E1D" w:rsidRPr="00612B31" w:rsidRDefault="004D5E1D" w:rsidP="004D5E1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/>
              <w:ind w:left="376"/>
              <w:rPr>
                <w:rFonts w:ascii="Arial" w:hAnsi="Arial" w:cs="Arial"/>
              </w:rPr>
            </w:pPr>
            <w:r w:rsidRPr="00612B31">
              <w:rPr>
                <w:rFonts w:ascii="Arial" w:hAnsi="Arial" w:cs="Arial"/>
              </w:rPr>
              <w:t>Aumentos porcentuales</w:t>
            </w:r>
          </w:p>
          <w:p w14:paraId="57F15304" w14:textId="77777777" w:rsidR="004D5E1D" w:rsidRPr="00612B31" w:rsidRDefault="004D5E1D" w:rsidP="004D5E1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/>
              <w:ind w:left="3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Disminuciones </w:t>
            </w:r>
            <w:r w:rsidRPr="00612B31">
              <w:rPr>
                <w:rFonts w:ascii="Arial" w:hAnsi="Arial" w:cs="Arial"/>
              </w:rPr>
              <w:t>porcentuales</w:t>
            </w:r>
          </w:p>
          <w:p w14:paraId="1D89EA7D" w14:textId="77777777" w:rsidR="0038179A" w:rsidRPr="0038179A" w:rsidRDefault="0038179A" w:rsidP="00F06BBE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</w:tr>
      <w:tr w:rsidR="00F06BBE" w:rsidRPr="0038179A" w14:paraId="2CA72E7E" w14:textId="77777777" w:rsidTr="00F06BBE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72BF5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Competencias:</w:t>
            </w:r>
          </w:p>
          <w:p w14:paraId="4EDE2906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</w:p>
          <w:p w14:paraId="3BD8AEE9" w14:textId="0058760B" w:rsidR="0038179A" w:rsidRPr="004D5E1D" w:rsidRDefault="004D5E1D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n-GB" w:eastAsia="es-ES"/>
              </w:rPr>
            </w:pPr>
            <w:r w:rsidRPr="00612B31">
              <w:rPr>
                <w:rFonts w:ascii="Arial" w:hAnsi="Arial" w:cs="Arial"/>
                <w:lang w:val="en-GB"/>
              </w:rPr>
              <w:t>CCL, CMCT, CAA, CSC, SIEP,CD</w:t>
            </w: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AF16C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Estándares de evaluación:</w:t>
            </w:r>
          </w:p>
          <w:p w14:paraId="58CC685E" w14:textId="568CF18C" w:rsidR="0038179A" w:rsidRPr="004D5E1D" w:rsidRDefault="004D5E1D" w:rsidP="004D5E1D">
            <w:pPr>
              <w:pStyle w:val="Prrafodelista"/>
              <w:numPr>
                <w:ilvl w:val="0"/>
                <w:numId w:val="5"/>
              </w:numPr>
              <w:spacing w:before="100" w:beforeAutospacing="1" w:after="0"/>
              <w:jc w:val="both"/>
              <w:rPr>
                <w:rFonts w:ascii="Arial" w:hAnsi="Arial" w:cs="Arial"/>
                <w:lang w:eastAsia="es-ES"/>
              </w:rPr>
            </w:pPr>
            <w:r w:rsidRPr="004D5E1D">
              <w:rPr>
                <w:rFonts w:ascii="Arial" w:hAnsi="Arial" w:cs="Arial"/>
                <w:lang w:eastAsia="es-ES"/>
              </w:rPr>
              <w:t>Identifica y discrimina relaciones de proporcionalidad numérica (como el factor de conversión o cálculo de porcentajes) y las emplea para resolver problemas e situaciones cotidianas.</w:t>
            </w:r>
          </w:p>
          <w:p w14:paraId="781B6046" w14:textId="0EC88D93" w:rsidR="004D5E1D" w:rsidRPr="004D5E1D" w:rsidRDefault="004D5E1D" w:rsidP="004D5E1D">
            <w:pPr>
              <w:pStyle w:val="Prrafodelista"/>
              <w:numPr>
                <w:ilvl w:val="0"/>
                <w:numId w:val="5"/>
              </w:numPr>
              <w:spacing w:before="100" w:beforeAutospacing="1" w:after="0"/>
              <w:jc w:val="both"/>
              <w:rPr>
                <w:rFonts w:ascii="Arial" w:hAnsi="Arial" w:cs="Arial"/>
                <w:lang w:eastAsia="es-ES"/>
              </w:rPr>
            </w:pPr>
            <w:r w:rsidRPr="004D5E1D">
              <w:rPr>
                <w:rFonts w:ascii="Arial" w:hAnsi="Arial" w:cs="Arial"/>
                <w:lang w:eastAsia="es-ES"/>
              </w:rPr>
              <w:t>Analiza situaciones sencillas y reconoce que intervienen magnitudes que no son directa ni inversamente proporcionales.</w:t>
            </w:r>
          </w:p>
          <w:p w14:paraId="34CCB777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</w:p>
        </w:tc>
      </w:tr>
    </w:tbl>
    <w:p w14:paraId="24AF5E95" w14:textId="4D494428" w:rsidR="0038179A" w:rsidRPr="0038179A" w:rsidRDefault="0038179A" w:rsidP="00F06BBE">
      <w:pPr>
        <w:spacing w:before="100" w:beforeAutospacing="1" w:after="0"/>
        <w:contextualSpacing/>
        <w:rPr>
          <w:rFonts w:ascii="Calibri" w:hAnsi="Calibri" w:cs="Times New Roman"/>
          <w:sz w:val="22"/>
          <w:szCs w:val="22"/>
          <w:lang w:eastAsia="es-ES"/>
        </w:rPr>
      </w:pPr>
    </w:p>
    <w:sectPr w:rsidR="0038179A" w:rsidRPr="0038179A" w:rsidSect="00822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45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4772A" w14:textId="77777777" w:rsidR="00EF591D" w:rsidRDefault="00EF591D" w:rsidP="00822794">
      <w:pPr>
        <w:spacing w:after="0"/>
      </w:pPr>
      <w:r>
        <w:separator/>
      </w:r>
    </w:p>
  </w:endnote>
  <w:endnote w:type="continuationSeparator" w:id="0">
    <w:p w14:paraId="2E70A9D4" w14:textId="77777777" w:rsidR="00EF591D" w:rsidRDefault="00EF591D" w:rsidP="00822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EB7D" w14:textId="77777777" w:rsidR="00822794" w:rsidRDefault="008227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640E" w14:textId="77777777" w:rsidR="00822794" w:rsidRDefault="0082279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4AAB0" w14:textId="77777777" w:rsidR="00822794" w:rsidRDefault="008227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69AE9" w14:textId="77777777" w:rsidR="00EF591D" w:rsidRDefault="00EF591D" w:rsidP="00822794">
      <w:pPr>
        <w:spacing w:after="0"/>
      </w:pPr>
      <w:r>
        <w:separator/>
      </w:r>
    </w:p>
  </w:footnote>
  <w:footnote w:type="continuationSeparator" w:id="0">
    <w:p w14:paraId="42A9EF96" w14:textId="77777777" w:rsidR="00EF591D" w:rsidRDefault="00EF591D" w:rsidP="00822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AB9D" w14:textId="77777777" w:rsidR="00822794" w:rsidRDefault="008227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BB8BF" w14:textId="20425E35" w:rsidR="00822794" w:rsidRDefault="0082279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D24DD17" wp14:editId="5DEEF16D">
              <wp:simplePos x="0" y="0"/>
              <wp:positionH relativeFrom="column">
                <wp:posOffset>6858000</wp:posOffset>
              </wp:positionH>
              <wp:positionV relativeFrom="paragraph">
                <wp:posOffset>-179705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6973" w14:textId="77777777" w:rsidR="00822794" w:rsidRDefault="00822794" w:rsidP="00822794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4C382077" w14:textId="77777777" w:rsidR="00822794" w:rsidRDefault="00822794" w:rsidP="00822794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4DD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-14.15pt;width:214.9pt;height:23.0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uLZn74AAAAAwBAAAPAAAAZHJzL2Rvd25y&#10;ZXYueG1sTI/BTsMwEETvSPyDtUhcUGsTRAkhTgUt3Mqhpep5G5skIl5HsdOkf8/2BLcd7WhmXr6c&#10;XCtOtg+NJw33cwXCUulNQ5WG/dfHLAURIpLB1pPVcLYBlsX1VY6Z8SNt7WkXK8EhFDLUUMfYZVKG&#10;srYOw9x3lvj37XuHkWVfSdPjyOGulYlSC+mwIW6osbOr2pY/u8FpWKz7YdzS6m69f9/gZ1clh7fz&#10;Qevbm+n1BUS0U/wzw2U+T4eCNx39QCaIlrVKFcNEDbMkfQBxsTyqZ8Y58vWUgixy+R+i+AU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uLZn74AAAAAwBAAAPAAAAAAAAAAAAAAAAAIYE&#10;AABkcnMvZG93bnJldi54bWxQSwUGAAAAAAQABADzAAAAkwUAAAAA&#10;" stroked="f">
              <v:textbox inset="0,0,0,0">
                <w:txbxContent>
                  <w:p w14:paraId="14F66973" w14:textId="77777777" w:rsidR="00822794" w:rsidRDefault="00822794" w:rsidP="00822794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4C382077" w14:textId="77777777" w:rsidR="00822794" w:rsidRDefault="00822794" w:rsidP="00822794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 w:rsidRPr="00822794"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58C0C0F7" wp14:editId="4CB293A8">
          <wp:simplePos x="0" y="0"/>
          <wp:positionH relativeFrom="column">
            <wp:posOffset>228600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7708CA" w14:textId="3E126ABC" w:rsidR="00822794" w:rsidRDefault="0082279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C00EC" w14:textId="77777777" w:rsidR="00822794" w:rsidRDefault="008227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715CC0"/>
    <w:multiLevelType w:val="hybridMultilevel"/>
    <w:tmpl w:val="4468D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A431B"/>
    <w:multiLevelType w:val="hybridMultilevel"/>
    <w:tmpl w:val="E7CC06C8"/>
    <w:lvl w:ilvl="0" w:tplc="5EF8C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91490"/>
    <w:multiLevelType w:val="hybridMultilevel"/>
    <w:tmpl w:val="3D5EB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B0A0A"/>
    <w:multiLevelType w:val="hybridMultilevel"/>
    <w:tmpl w:val="E828DEC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F23F2"/>
    <w:multiLevelType w:val="multilevel"/>
    <w:tmpl w:val="6AE0754C"/>
    <w:lvl w:ilvl="0">
      <w:start w:val="1"/>
      <w:numFmt w:val="decimal"/>
      <w:lvlText w:val="%1."/>
      <w:lvlJc w:val="left"/>
      <w:pPr>
        <w:ind w:left="750" w:hanging="39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9A"/>
    <w:rsid w:val="000405C0"/>
    <w:rsid w:val="000912FB"/>
    <w:rsid w:val="0038179A"/>
    <w:rsid w:val="004D5E1D"/>
    <w:rsid w:val="0074582F"/>
    <w:rsid w:val="00822794"/>
    <w:rsid w:val="009D0991"/>
    <w:rsid w:val="00D169E5"/>
    <w:rsid w:val="00EF591D"/>
    <w:rsid w:val="00F06BBE"/>
    <w:rsid w:val="00FE7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B99EB"/>
  <w15:docId w15:val="{9344BC3B-39A1-4605-AE5B-538B132F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Standard">
    <w:name w:val="Standard"/>
    <w:rsid w:val="000405C0"/>
    <w:pPr>
      <w:widowControl w:val="0"/>
      <w:suppressAutoHyphens/>
      <w:autoSpaceDN w:val="0"/>
      <w:spacing w:after="0"/>
      <w:textAlignment w:val="baseline"/>
    </w:pPr>
    <w:rPr>
      <w:rFonts w:ascii="Calibri" w:eastAsia="Arial Unicode MS" w:hAnsi="Calibri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MURILLO</cp:lastModifiedBy>
  <cp:revision>2</cp:revision>
  <dcterms:created xsi:type="dcterms:W3CDTF">2018-02-05T07:58:00Z</dcterms:created>
  <dcterms:modified xsi:type="dcterms:W3CDTF">2018-02-05T07:58:00Z</dcterms:modified>
</cp:coreProperties>
</file>