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69" w:rsidRDefault="00193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72"/>
          <w:szCs w:val="72"/>
        </w:rPr>
      </w:pPr>
    </w:p>
    <w:p w:rsidR="00193E69" w:rsidRDefault="00B2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72"/>
          <w:szCs w:val="72"/>
        </w:rPr>
      </w:pPr>
      <w:r>
        <w:rPr>
          <w:rFonts w:ascii="Cambria" w:eastAsia="Cambria" w:hAnsi="Cambria" w:cs="Cambria"/>
          <w:color w:val="000000"/>
          <w:sz w:val="72"/>
          <w:szCs w:val="72"/>
        </w:rPr>
        <w:t>PERFIL DE ÁREA LENGUA CASTELLANA</w:t>
      </w:r>
    </w:p>
    <w:p w:rsidR="00193E69" w:rsidRDefault="00B2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TERCER CICLO</w:t>
      </w:r>
    </w:p>
    <w:p w:rsidR="00193E69" w:rsidRDefault="00B2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Este documento se complementa con el Proyecto Educativo para el resto de elementos curriculares que aquí no se desarrollan</w:t>
      </w:r>
    </w:p>
    <w:p w:rsidR="00193E69" w:rsidRDefault="00B2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CEIP HUERTA RETIRO</w:t>
      </w:r>
    </w:p>
    <w:p w:rsidR="00193E69" w:rsidRDefault="00193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193E69" w:rsidRDefault="00B2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2491105</wp:posOffset>
            </wp:positionH>
            <wp:positionV relativeFrom="paragraph">
              <wp:posOffset>758825</wp:posOffset>
            </wp:positionV>
            <wp:extent cx="4687570" cy="2541905"/>
            <wp:effectExtent l="0" t="0" r="0" b="0"/>
            <wp:wrapNone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54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E69" w:rsidRDefault="00193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93E69" w:rsidRDefault="00193E69"/>
    <w:p w:rsidR="00193E69" w:rsidRDefault="00B2153D">
      <w:r>
        <w:br w:type="page"/>
      </w:r>
    </w:p>
    <w:p w:rsidR="00193E69" w:rsidRDefault="00193E69"/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4"/>
      </w:tblGrid>
      <w:tr w:rsidR="00193E69">
        <w:trPr>
          <w:trHeight w:val="540"/>
        </w:trPr>
        <w:tc>
          <w:tcPr>
            <w:tcW w:w="14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OBJETIVOS PARA PRIMARIA LENGUA CASTELLANA Y LITERATURA</w:t>
            </w:r>
          </w:p>
        </w:tc>
      </w:tr>
      <w:tr w:rsidR="00193E69">
        <w:trPr>
          <w:trHeight w:val="8400"/>
        </w:trPr>
        <w:tc>
          <w:tcPr>
            <w:tcW w:w="1414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193E69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93E69" w:rsidRDefault="00193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193E69" w:rsidRDefault="00B21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O.LCL.5. Reproducir,  crear y utilizar distintos tipos de textos orales y escritos, de acuerdo a las características  propias de los distintos géneros y a las normas de la lengua, en contextos comunicativos reales del alumnado y cercanos 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sus gustos e intereses</w:t>
            </w:r>
          </w:p>
          <w:p w:rsidR="00193E69" w:rsidRDefault="00193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193E69" w:rsidRDefault="00193E69" w:rsidP="00B020F8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93E69" w:rsidRDefault="00193E69"/>
    <w:p w:rsidR="00193E69" w:rsidRDefault="00193E69"/>
    <w:p w:rsidR="00193E69" w:rsidRDefault="00193E69"/>
    <w:tbl>
      <w:tblPr>
        <w:tblStyle w:val="a2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LENGUA CASTELLANA Y LITERATURA:  BLOQUE COMUNICACIÓN ORAL (HABLAR Y ESCUCHAR)</w:t>
            </w:r>
          </w:p>
        </w:tc>
      </w:tr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CE.3.3. Captar el sentido de diferentes textos orales según su 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 xml:space="preserve">tipología: narrativos, descriptivos, informativos, instructivos y  argumentativos, </w:t>
            </w:r>
            <w:proofErr w:type="spellStart"/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>etc</w:t>
            </w:r>
            <w:proofErr w:type="spellEnd"/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>,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reconociendo las ideas pri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ncipales y secundarias y los elementos básicos lingüísticos para analizar los textos con sentido crítico, identificando los valores implícitos.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2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28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LCL.3.3.1.   Comprende   la  información   de  diferentes   textos  orales  según  su  tipología:   narrativos, descriptivos, informativos, instructivos y argumentativos,  etc. 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LCL.3.3.2. Comprende la información  general en textos orales de uso hab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itual e identifica  el tema del texto, sus ideas principales y secundarias argumentándolas en resúmenes orales. (CCL, CAA).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LCL.3.3.1.   Comprende   la  información   de  diferentes   textos  orales  según  su  tipología:   </w:t>
            </w:r>
            <w:r w:rsidRPr="00B020F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narrativos, descriptivos, inform</w:t>
            </w:r>
            <w:r w:rsidRPr="00B020F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ativos, instructivos y argumentativos,  etc.</w:t>
            </w:r>
            <w:r w:rsidRPr="00B020F8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LCL.3.3.2. Comprende la información  general en textos orales de uso habitual e identifica  el tema del texto, sus ideas principales y secundarias argumentándolas en resúmenes orales. (CCL, CAA).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</w:t>
            </w:r>
            <w:r>
              <w:rPr>
                <w:rFonts w:ascii="Arial Narrow" w:eastAsia="Arial Narrow" w:hAnsi="Arial Narrow" w:cs="Arial Narrow"/>
                <w:b/>
              </w:rPr>
              <w:t>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21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Bloque 1: Comunicación  oral: hablar y escuchar.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1.5.  Comprensión,  interpretación,  valoración,  expresión  y producción  de textos  orales  literarios  o no literarios según su tipología (narrativos, descriptivos, instructivos, argumentativos,  expositivos, etc.)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1.7.  Comprensión  de  textos  orales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procedentes  de  los  medios  de  comunicación  (radio,  televisión  e Internet)   para  obtener   información   general   sobre  temas  de  actualidad   y  como  instrumento   de aprendizaje y acceso a informaciones y experiencias de personas que resulte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de interés.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Bloque 1: Comunicación  oral: hablar y escuchar.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1.5.  Comprensión,  interpretación,  valoración,  expresión  y producción  de textos  orales  literarios  o no literarios según su </w:t>
            </w:r>
            <w:r w:rsidRPr="00B020F8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tipología (</w:t>
            </w:r>
            <w:r w:rsidRPr="00B020F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narrativos, descriptivos, instructivos, argumentati</w:t>
            </w:r>
            <w:r w:rsidRPr="00B020F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vos,  expositivos, etc.)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1.7.  Comprensión  de  textos  orales  procedentes  de  los  medios  de  comunicación  (radio,  televisión  e Internet)   para  obtener   información   general   sobre  temas  de  actualidad   y  como  instrumento   de aprendizaje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acceso a informaciones y experiencias de personas que resulten de interés.</w:t>
            </w:r>
          </w:p>
        </w:tc>
      </w:tr>
      <w:tr w:rsidR="00193E69">
        <w:trPr>
          <w:trHeight w:val="224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STD.4.1. Muestra una actitud de escucha activa. STD 4.2. Comprende la información general en textos orales de uso habitual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4.3. Interpreta el sentido de elementos básicos del texto necesarios para la comprensión global, (léxico, locuciones.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STD.6.1 Identifica el tema del texto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6.2. Es capaz de obtener las principales ideas de un texto.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6.3. Resume un texto distingu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iendo las ideas principales y las secundarias.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STD.8.1. Actúa en respuesta a las órdenes o instrucciones dadas para llevar a cabo actividades diversas.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8.2. Responde de forma correcta a preguntas concernientes a la comprensión literal, interpretativa 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crítica del texto, e infiere el sentido de elementos no explícitos en los textos orales. STD 8.3. Utiliza la información recogida para llevar a cabo diversas actividades en situaciones de aprendizaje individual o colectivo.</w:t>
            </w:r>
          </w:p>
        </w:tc>
      </w:tr>
    </w:tbl>
    <w:p w:rsidR="00193E69" w:rsidRDefault="00193E69"/>
    <w:p w:rsidR="00193E69" w:rsidRDefault="00193E69"/>
    <w:tbl>
      <w:tblPr>
        <w:tblStyle w:val="a3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LENGUA CASTELLANA Y LITERATURA:  BLOQUE COMUNICACIÓN ORAL (HABLAR Y ESCUCHAR)</w:t>
            </w:r>
          </w:p>
        </w:tc>
      </w:tr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CE.3.4.  Recitar y producir textos orales de los géneros más habituales del nivel educativo (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 xml:space="preserve">narrativos, descriptivos argumentativos,  expositivos, instructivos, informativos y 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>persuasivos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.), elaborando un guion previo y adecuando el discurso a la situación comunicativa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5, 3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CCL, CEE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42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LCL.3.4.1. Recita y reproduce textos breves y sencillos imitando modelos. (CCL).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LCL.3.4.3. Produce textos orales con organización y planificación del discurso adecuándose a la situación de comunicación y a las diferentes necesidades comunicativas (narrar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describir, informarse, dialogar) utilizando los recursos lingüísticos pertinentes. (CCL).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LCL.3.4.1. Recita y reproduce textos breves y sencillos imitando modelos. (CCL).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LCL.3.4.2. Recita y reproduce textos propios del flamenco. (CEC, 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LCL.3.4.3.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Produce textos orales con organización y planificación del discurso adecuándose a la situación de comunicación y a las diferentes necesidades comunicativas (narrar, describir, informarse, dialogar) utilizando los recursos lingüísticos pertinentes. (CCL).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300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Bloque 1: Comunicación  oral: hablar y escuchar.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 Planificación  del contenido  en la expresión  oral según su finalidad: académica,  lúdica y social. Utilización de apoyos sonoros, gráficos y tecnológicos en sus exposiciones.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Memorización  e interpretación  de textos literarios y no literarios adecuados a la edad.</w:t>
            </w:r>
          </w:p>
          <w:p w:rsidR="00193E69" w:rsidRDefault="00193E6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Bloque 1: Comunicación  oral: hablar y escuchar.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 Planificación  del contenido  en la expresión  oral según su finalidad: académica,  lúdica y social. Utilización de apoyos sonoros, gráficos y tecnológicos en sus exposiciones.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1.9. Memorización  e interpretación  de textos literarios y no literarios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adecuados a la edad, de diferentes géneros y con diferente finalidad.</w:t>
            </w:r>
          </w:p>
        </w:tc>
      </w:tr>
      <w:tr w:rsidR="00193E69">
        <w:trPr>
          <w:trHeight w:val="140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STD.7.1. Reproduce de memoria breves textos literarios  o no literarios cercanos a sus gustos e intereses, utilizando con corrección y creatividad las distintas estrategias de comunicac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ión oral que han estudiado.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STD.9.1. Reproduce comprensiblemente  textos orales sencillos y breves imitando modelos.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9.2. Recuerda algunas ideas básicas de un texto escuchado y las expresa oralmente en respuesta a preguntas directas.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STD 9.3. Organiza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planifica el discurso adecuándose a la situación de comunicación y a las diferentes necesidades comunicativas (narrar, describir, informarse, dialogar) utilizando los recursos  lingüísticos pertinentes.</w:t>
            </w:r>
          </w:p>
        </w:tc>
      </w:tr>
    </w:tbl>
    <w:p w:rsidR="00193E69" w:rsidRDefault="00193E69"/>
    <w:p w:rsidR="00193E69" w:rsidRDefault="00193E69"/>
    <w:tbl>
      <w:tblPr>
        <w:tblStyle w:val="a4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LENGUA CASTELLANA Y LITERATURA:  BLOQUE COMUNICACIÓN ORAL (HABLAR Y ESCUCHAR)</w:t>
            </w:r>
          </w:p>
        </w:tc>
      </w:tr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CE.3.5. Analizar, preparar y valorar la información recibida procedente de distintos ámbitos de comunicación social, exponiendo sus conclusiones personales sobre el contenido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 mensaje y la intención y realizando pequeñas 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>noticias, entrevistas, reportajes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sobre temas e intereses cercanos según modelos.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6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CCL, CD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70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LCL.3.5.1.   Analiza,  prepara  y  valora  la  información   recibida  procedente   de  distintos  ámbitos  de comunicación social. (CCL, CD).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LCL.3.5.2.   Expone   conclusiones  personales   sobre   el  contenido   del   mensaje   y  la  intención   de in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formaciones procedentes de distintos ámbitos de comunicación social. 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LCL.3.5.3Realiza pequeñas  noticias,  entrevistas,  reportajes  sobre  temas  e intereses  cercanos  según modelos. (CCL, CD).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LCL.3.5.1.   Analiza,  prepara  y  valora  la  inform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ación   recibida  procedente   de  distintos  ámbitos  de comunicación social. (CCL, CD).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LCL.3.5.2.   Expone   conclusiones  personales   sobre   el  contenido   del   mensaje   y  la  intención   de informaciones procedentes de distintos ámbitos de comun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icación social. 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LCL.3.5.</w:t>
            </w:r>
            <w:r w:rsidRPr="00FD5BA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3Realiza pequeñas  noticias,  entrevistas,  reportajes  sobre  temas  e intereses  cercanos  según modelos. (CCL, CD).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21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Bloque 1: Comunicación  oral: hablar y escuchar.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1.3.Planificación del  contenido  en  la  expresión  oral  según  su  finalidad:  académica,  lúdica  y social. Utilización de apoyos sonoros, gráficos y tecnológicos en sus exposiciones.</w:t>
            </w:r>
          </w:p>
          <w:p w:rsidR="00193E69" w:rsidRDefault="00193E6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Bloque 1: Comunicación  oral: hablar y escuchar.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1.3.Planificación del  contenido  en  la  expresión  oral  según  su  finalidad:  académica,  lúdica  y social. Utilización de apoyos sonoros, gráficos y tecnológicos en sus exposiciones.</w:t>
            </w:r>
          </w:p>
        </w:tc>
      </w:tr>
      <w:tr w:rsidR="00193E69">
        <w:trPr>
          <w:trHeight w:val="140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STD.11.1. Resume entrevistas, noticias, debates infantiles… procede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ntes de la radio, televisión o Internet.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STD.11.2.  Transforma  en  noticias  hechos  cotidianos cercanos a su realidad ajustándose a la estructura y lenguaje propios del género e imitando modelos.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STD.11.3.  Realiza  entrevistas  dirigidas.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STD.11.4. Pre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 reportajes sobre temas de intereses cercanos, siguiendo modelos.</w:t>
            </w:r>
          </w:p>
        </w:tc>
      </w:tr>
    </w:tbl>
    <w:p w:rsidR="00193E69" w:rsidRDefault="00193E69"/>
    <w:p w:rsidR="00193E69" w:rsidRDefault="00193E69"/>
    <w:p w:rsidR="00193E69" w:rsidRDefault="00193E69"/>
    <w:tbl>
      <w:tblPr>
        <w:tblStyle w:val="a5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LENGUA CASTELLANA Y LITERATURA: BLOQUE COMUNICACIÓN ESCRITA (LEER)</w:t>
            </w:r>
          </w:p>
        </w:tc>
      </w:tr>
      <w:tr w:rsidR="00193E69">
        <w:trPr>
          <w:trHeight w:val="90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video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forum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, lecturas dialógicas, entrevistas con autores, etc. y fomentando  el  gusto  por  la  lectura  como  fuente  de  disfrute  e información.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OBJETIVOS DE ÁREA: 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20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LCL.3.6.1. Lee diferentes tipos de textos apropiados  a su edad con velocidad, fluidez y entonación  adecuada, respetando los signos ortográficos. 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LCL.3.6.2. Mejora la comprensión lectora practicando la lectura diaria, y participando en las activida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 del plan lector. (CCL).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LCL.3.6.1. Lee diferentes tipos de textos apropiados  a su edad con velocidad, fluidez y entonación  adecuada, respetando los signos ortográficos. 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LCL.3.6.2. Mejora la comprensión lectora practicando la lectura diaria, y participando en las actividades del plan lector. (CCL).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160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Bloque 2: Comunicación  escrita: leer.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2.2.  Lectura  en  voz  alta  con  pronunciación  correcta  y  entonación  y  ritmo adecuados, en función de los signos de puntuación.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2.3. Lectura de diferentes tipos de textos y su comprensión e interpretación de los   elementos   básicos   de   los   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xtos   escritos:   instructivos,   predictivos, publicitarios, poéticos y del cómic.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2.5.  Gusto  por  la  lectura:  selección  de  lecturas  personales  cercanas  a sus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intereses  de  forma  autónoma  como  fuente  de  disfrute  y ampliación  de  los propios conocimientos</w:t>
            </w:r>
          </w:p>
          <w:p w:rsidR="00193E69" w:rsidRDefault="00193E69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Bloque 2: Comunicación  escrita: leer.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2.2.  Lectura  en  voz  alta  con  pronunciación  correcta  y  entonación  y  ritmo adecuados, en función de los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signos de puntuación.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2.3</w:t>
            </w:r>
            <w:r w:rsidRPr="00FD5BA8">
              <w:rPr>
                <w:rFonts w:ascii="Arial Narrow" w:eastAsia="Arial Narrow" w:hAnsi="Arial Narrow" w:cs="Arial Narrow"/>
                <w:color w:val="00B050"/>
                <w:sz w:val="18"/>
                <w:szCs w:val="18"/>
                <w:u w:val="single"/>
              </w:rPr>
              <w:t>. Lectura de diferentes tipos de textos y su comprensión e interpretación de los   elementos   básicos   de   los   textos   escritos:   instructivos,   predictivos, publicitarios, poéticos y del cómic.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2.5.  Gusto  por  la  lectu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ra:  selección  de  lecturas  personales  cercanas  a sus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intereses  de  forma  autónoma  como  fuente  de  disfrute  y ampliación  de  los propios conocimientos.</w:t>
            </w:r>
          </w:p>
        </w:tc>
      </w:tr>
      <w:tr w:rsidR="00193E69">
        <w:trPr>
          <w:trHeight w:val="310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STD.12.1. Lee en voz alta diferentes tipos de textos apropiados a su edad con velocidad, flu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idez y entonación adecuada.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12.2. Descodifica con precisión y rapidez todo tipo de palabras.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STD.13.1. Lee en silencio con la velocidad adecuada textos de diferente complejidad.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STD.13.2. Realiza lecturas en silencio resumiendo con brevemente los texto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leídos.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STD.14.1. Tiene programado un tiempo semanal para leer diferentes textos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STD.14.2. Lee voluntariamente textos propuestos por el maestro o maestra.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STD.15.1. Utiliza la biblioteca para localizar un libro determinado con seguridad y autonomía, apli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cando las normas de funcionamiento de una biblioteca.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STD.15.2. Expone los argumentos de lecturas realizadas dando cuenta de algunas referencias bibliográficas: autor, editorial, género, ilustraciones.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STD.15.3.  Selecciona lecturas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  criterio personal y expresa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 gusto por la lectura de diversos géneros literarios como fuente de entretenimiento manifestando su opinión sobre los textos leídos.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STD.16.1. Reconoce y valora las características fundament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ales de textos literarios narrativos, poéticos y dramáticos.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STD.17.1.  Realiza  lecturas  guiadas de  textos narrativos de tradición oral, literatura infantil, adaptaciones de obras clásicas y literatura actual.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STD.17.2. Interpreta el lenguaje figurado, metáforas, personificaciones, hipérboles y juegos de palabras en textos literarios</w:t>
            </w:r>
          </w:p>
        </w:tc>
      </w:tr>
    </w:tbl>
    <w:p w:rsidR="00193E69" w:rsidRDefault="00193E69"/>
    <w:tbl>
      <w:tblPr>
        <w:tblStyle w:val="a6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LENGUA CASTELLANA Y LITERATURA: BLOQUE COMUNICACIÓN ESCRITA (LEER)</w:t>
            </w:r>
          </w:p>
        </w:tc>
      </w:tr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CE.3.7. Comprender las ideas principales y secundarias de di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stintos tipos de texto leídos, desarrollando un sentido crítico, estableciendo y verificando hipótesis, ampliando de esta manera su vocabulario y afianzando la ortografía.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4, 6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CCL, CAA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98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LCL.3.7.1. Comprende las ideas principales y secundarias de distintos tipos de texto leídos. (CCL).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LCL.3.7.2. Desarrolla un sentido crítico, estableciendo  y verificando hipótesis, sobre textos leídos. (CCL, CAA).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LCL.3.7.1. Comprende las ideas principales y secundarias de distintos tipos de texto leídos. (CCL).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LCL.3.7.2. Desarrolla un sentido crítico, estableciendo  y verificando hipótesis, sobre textos leídos. (CCL, CAA).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188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Bloque 2: Comunicación  escrita: leer.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2.4.  Uso  de  estrategias  para  la  comprensión  lectora:  antes  de  la  lectura,  a  través  de  información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paratextual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anticipar hipótesis y análisis de la estructura del texto y su tipología; durante y después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lectura, extracción de conclusiones e intención del autor.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2.8. Participación  en acciones  contempladas  en el plan lector del centro referidas  a la comprensión  y dinamización lectora.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Bloque 2: Comunicación  escrita: leer.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2.4.  Uso  de  estrategias  para  la  comprensión  lectora:  antes  de  la  lectura,  a  través  de  información para textual, anticipar hipótesis y análisis de la estructura del texto y su tipología; durante y después de la lectura, extracción de conclusi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ones e intención del autor.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2.8. Participación  en acciones  contempladas  en el plan lector del centro referidas  a la comprensión  y dinamización lectora: club de lectura, apadrinamiento lector</w:t>
            </w:r>
          </w:p>
        </w:tc>
      </w:tr>
      <w:tr w:rsidR="00193E69">
        <w:trPr>
          <w:trHeight w:val="226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STD.18.1. Entiende el mensaje, de manera global, e identifica las ideas principales y las secundarias de los textos leídos a partir de la lectura de un texto en voz alta.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STD.18.2. Muestra comprensión, con cierto grado de detalle, de diferentes tipos de 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xtos no literarios (expositivos, narrativos, descriptivos y argumentativos) y de textos de la vida cotidiana.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STD.19.1. Deduce el significado de palabras y expresiones con ayuda del contexto.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STD.19.2. Comprende textos periodísticos y publicitarios. Identi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fica su intención comunicativa. Diferencia entre información, opinión y publicidad.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STD.19.3.  Infiere, interpreta y formula hipótesis sobre el contenido. Sabe relacionar los elementos lingüísticos con los no lingüísticos en los textos periodísticos y publ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icitarios.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STD.19.4.  Establece  relaciones  entre  las ilustraciones y los contenidos del texto, plantea hipótesis, realizar predicciones e identifica en la lectura el tipo de texto y la intención.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STD.19.5. Interpreta el lenguaje figurado</w:t>
            </w:r>
            <w:r w:rsidR="001E1A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Pr="001E1A90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metáforas, pers</w:t>
            </w:r>
            <w:r w:rsidRPr="001E1A90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onificaciones, hipérboles y juegos de palabras</w:t>
            </w:r>
            <w:r w:rsidRPr="001E1A90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 textos publicitarios.</w:t>
            </w:r>
          </w:p>
        </w:tc>
      </w:tr>
    </w:tbl>
    <w:p w:rsidR="00193E69" w:rsidRDefault="00193E69"/>
    <w:p w:rsidR="00193E69" w:rsidRDefault="00193E69"/>
    <w:p w:rsidR="00193E69" w:rsidRDefault="00193E69"/>
    <w:tbl>
      <w:tblPr>
        <w:tblStyle w:val="a7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lastRenderedPageBreak/>
              <w:t>LENGUA CASTELLANA Y LITERATURA: BLOQUE COMUNICACIÓN ESCRITA (LEER)</w:t>
            </w:r>
          </w:p>
        </w:tc>
      </w:tr>
      <w:tr w:rsidR="00193E69">
        <w:trPr>
          <w:trHeight w:val="76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CE.3.8. Desarrollar y utilizar estrategias para analizar un texto leído, realizando inferencias y formulando hipótesis sobre su significado,  detallando su estructura y subrayando las ideas principales y secundarias, señalar las palabras clave para produci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 esquemas a partir de los mismos, apoyándose en 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>mapas conceptuales o esquemas de llaves</w:t>
            </w:r>
            <w:r w:rsidRPr="00FD5BA8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que faciliten la mejora de la interpretación de la información.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6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0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LCL.3.8.1. Desarrolla y utiliza estrategias diversas para analizar un texto leído. Identifica ideas principales y secundarias, marca las palabras claves, realiza esquemas, mapas conceptuales, esquemas de llaves, resúmenes para la mejora de la comprensión 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ectora. (CCL).CL</w:t>
            </w:r>
          </w:p>
          <w:p w:rsidR="00193E69" w:rsidRDefault="00193E6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LCL.3.8.1. Desarrolla y utiliza estrategias diversas </w:t>
            </w:r>
            <w:r w:rsidRPr="00FD5BA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para analizar un texto leído. Identifica ideas principales y secundarias, marca las palabras claves, realiza esquemas, mapas conceptuales, esquemas de llaves, resúmenes para la mejora d</w:t>
            </w:r>
            <w:r w:rsidRPr="00FD5BA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e la comprensión lectora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(CCL).CL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222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Bloque 2: Comunicación  escrita: leer.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 Lectura  de textos  en distintos  soportes  (impresos,  digitales  y multimodales)  tanto  en el ámbito escolar como social.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2.6.  Construcción  de  conocimientos  y valoración  crítica    aplicando  de  los  resultados  en  trabajos  de investigación.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Bloque 2: Comunicación  escrita: leer.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 Lectura  de textos  en distintos  soportes  (impresos,  digitales  y multimodales)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tanto  en el ámbito escolar como social.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2.6.  Construcción  de  conocimientos  y valoración  crítica    aplicando  de  los  resultados  en  trabajos  de investigación.</w:t>
            </w:r>
          </w:p>
        </w:tc>
      </w:tr>
      <w:tr w:rsidR="00193E69">
        <w:trPr>
          <w:trHeight w:val="254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STD.20.1. Capta el propósito de los mismos. Identifica las partes de la estructura organizativa de los textos y analiza su progresión temática. STD.20.2. Elabora resúmenes de textos leídos. Identifica los elementos característicos de los diferentes tipos 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textos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STD.20.3. Reconoce algunos mecanismos de cohesión en diferentes tipos de texto.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STD.20.4. Produce esquemas a partir de textos expositivos.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STD.21.1. Interpreta el valor del título y las ilustraciones.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STD.21.2. Marca las palabras clave de un texto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que ayudan a la comprensión global.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 21.3. Activa conocimientos previos ayudándose de ellos para comprender un texto.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STD 21.4. Realiza inferencias y formula hipótesis.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STD.21.5. Comprende la información contenida en los gráficos, estableciendo relaci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ones con la información que aparece en el texto relacionada con los mismos.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STD.21.6.  Interpreta  esquemas  de  llave,  números, mapas conceptuales sencillos.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:rsidR="00193E69" w:rsidRDefault="00193E69"/>
    <w:p w:rsidR="00193E69" w:rsidRDefault="00193E69"/>
    <w:tbl>
      <w:tblPr>
        <w:tblStyle w:val="a9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lastRenderedPageBreak/>
              <w:t>LENGUA CASTELLANA Y LITERATURA: BLOQUE COMUNICACIÓN ESCRITA (ESCRIBIR)</w:t>
            </w:r>
          </w:p>
        </w:tc>
      </w:tr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CE.3.10. Planificar y escribir textos propios en diferentes soportes respetando las normas de  escritura,  ajustándose  a  las  diferentes  realidades  comunicativas,  empleando  estrategias  de búsqueda de información y organización de ideas, utilizando 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as TIC para investigar eficientemente y presentar sus creaciones, mediante proyectos realizados a nivel individual o en pequeño grupo, cuidando su presentación y empleando el diccionario en diversos soportes para clarificar el significado, uso y la ortogra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fía de las palabras.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5, 6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CCL, CD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12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18"/>
                <w:szCs w:val="18"/>
              </w:rPr>
              <w:t>LCL.3.10.1.  Escribe  textos  propios  del  ámbito  de  la vida  cotidiana  siguiendo  modelos,  en  diferentes soportes: diarios, cartas, correos electrónicos, etc. cuidando la ortografía y la sintaxis, ajustándose a las diferentes realidades comunicativa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(CCL, CD).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LCL.3.10.2. Usa estrategias de búsqueda de información y organización de ideas, utilizando las TIC para investigar y presenta sus creaciones. (CCL, CD).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LCL.3.10.1.  Escribe  textos  propios  del  ámbito  de  la vida  cotidiana  siguiendo  modelos,  en  diferentes soportes:</w:t>
            </w:r>
            <w:r w:rsidRPr="00FD5BA8">
              <w:rPr>
                <w:rFonts w:ascii="Arial Narrow" w:eastAsia="Arial Narrow" w:hAnsi="Arial Narrow" w:cs="Arial Narrow"/>
                <w:color w:val="00B050"/>
                <w:sz w:val="18"/>
                <w:szCs w:val="18"/>
                <w:u w:val="single"/>
              </w:rPr>
              <w:t xml:space="preserve"> diarios, cartas, correos electrónicos, etc.</w:t>
            </w:r>
            <w:r w:rsidRPr="00FD5BA8">
              <w:rPr>
                <w:rFonts w:ascii="Arial Narrow" w:eastAsia="Arial Narrow" w:hAnsi="Arial Narrow" w:cs="Arial Narrow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cuidando la ortografía y la sintaxis, ajustándose a las diferentes realidades comunicativa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(CCL, CD).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LCL.3.10.2. Usa estrategias de búsqueda de información y organización de ideas, utilizando las TIC para investigar y presenta sus creaciones. (CCL, CD).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17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Bloque 3: Comunicación  escrita: escribir.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3.3. Uso de recursos no verbales en las producciones escritas.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3.4. Organización  y representación  de textos de forma creativa  utilizando  herramientas  de edición  de contenidos  digitales  que  permitan  incluir  textos  con  caracteres  (fuente,  tama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ño,  negrita,  subrayado, cursiva...)  y la manipulación  básica de imágenes  (traslación,  rotación  y escalado),  audio y vídeo para utilizarlas en las tareas de aprendizaje  o para comunicar conclusiones,  utilizando los recursos de forma responsable.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3.6.  Respeto  de las normas  de   ortografía,  con el fin de consolidar  el uso adecuado  de las normas lingüísticas.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3.7.  Gestión  de  la  información  digital  por  aplicación  de  mecanismos  de  exploración  de  archivos  y servicios en red, siguiend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un esquema de clasificación sencillo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Bloque 3: Comunicación  escrita: escribir.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3.3. Uso de recursos no verbales en las producciones escritas.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3.4. Organización  y representación  de textos de forma creativa  utilizando  herramientas  de edición  de cont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enidos  digitales  que  permitan  incluir  textos  con  caracteres  (fuente,  tamaño,  negrita,  subrayado, cursiva...)  y la manipulación  básica de imágenes  (traslación,  rotación  y escalado),  audio y vídeo para utilizarlas en las tareas de aprendizaj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  o para comunicar conclusiones,  utilizando los recursos de forma responsable.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3.6.  Respeto  de las normas  de   ortografía,  con el fin de consolidar  el uso adecuado  de las normas lingüísticas.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3.7.  Gestión  de  la  información  digital  por  aplica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ción  de  mecanismos  de  exploración  de  archivos  y servicios en red, siguiendo un esquema de clasificación sencillo.</w:t>
            </w:r>
          </w:p>
        </w:tc>
      </w:tr>
      <w:tr w:rsidR="00193E69">
        <w:trPr>
          <w:trHeight w:val="338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STD.24.1. Escribe, en diferentes soportes, textos propios del ámbito de la vida cotidiana: diarios, cartas, correos electrónicos, etc.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imitando textos modelo.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STD.24.2. Escribe textos usando el registro adecuado, organizando las ideas con claridad, enlazando enunciados en secuencias lineales cohesionadas y respetando las normas gramaticales y ortográficas.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STD.24.3. Escribe diferentes ti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pos de textos adecuando el lenguaje a las características del género, siguiendo modelos, encaminados a desarrollar su capacidad creativa en la escritura.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STD.25.1. Resume el contenido de textos propios del ámbito de la vida personal y del ámbito escolar, 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ecogiendo las ideas fundamentales, evitando parafrasear el texto y utilizando una expresión personal.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STD.25.2. Aplica correctamente los signos de puntuación, las reglas de acentuación y ortográficas.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STD.25.3. Reproduce textos dictados con corrección.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25.4. Emplea estrategias de búsqueda y selección de la información: tomar notas, elaborar esquemas, guiones, mapas conceptuales.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STD.26.1. Planifica y redacta textos siguiendo unos pasos: planificación, redacción, revisión y mejora. Determina con antelaci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ón cómo será el texto, su extensión, el tratamiento autor-lector, la presentación, etc. Adapta la expresión a la intención, teniendo en cuenta al interlocutor y el asunto de que se trata. Presenta con limpieza, claridad, precisión y orden los escritos. Ree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scribe el texto.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STD.26.2. Valora su propia producción escrita, así como la producción escrita de sus compañeros.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..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27.1. Usa  con eficacia las nuevas tecnologías para escribir, presentar los textos y buscar información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STD.27.2. Utiliza Internet y las TIC: reproductor de vídeo, reproductor de DVD, ordenador, reproductor de CD-audio, cámara de fotos digital y grabadora de audio como recursos para la realización de tareas diversas: escribir y modificar un texto, crear tabl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 y gráficas, etc.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STD.28.1. Utiliza habitualmente el diccionario en el proceso de escritura.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STD.29.1. Elabora gráficas a partir de datos seleccionados y organizados procedentes de diferentes textos (libros de consulta, periódicos, revistas, etc.)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.2. Presenta un informe de forma ordenada y clara, utilizando soporte papel y digital, sobre problemas o situaciones sencillas, recogiendo información de diferentes fuentes (directas, libros, Internet), siguiendo un plan de trabajo y expresando conclusione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STD.29.3. Elabora un informe siguiendo un guion establecido que suponga la búsqueda, selección y organización de la información de textos de carácter científico, geográfico o histórico.</w:t>
            </w:r>
          </w:p>
        </w:tc>
      </w:tr>
    </w:tbl>
    <w:p w:rsidR="00193E69" w:rsidRDefault="00193E69"/>
    <w:tbl>
      <w:tblPr>
        <w:tblStyle w:val="a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lastRenderedPageBreak/>
              <w:t>LENGUA CASTELLANA Y LITERATURA: BLOQUE COMUNICACIÓN ESCRITA (ESCRIBIR)</w:t>
            </w:r>
          </w:p>
        </w:tc>
      </w:tr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1, 5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CCL, </w:t>
            </w:r>
            <w:r>
              <w:rPr>
                <w:color w:val="000000"/>
              </w:rPr>
              <w:t>CAA, CSYC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98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LCL.3.11.1. Mejora y muestra interés por el uso de la lengua desarrollando la creatividad y la estética en sus producciones  escritas,  fomentando  un pensamiento  crítico y evitando  un lenguaje  discriminatorio. (CCL, CSYC, CAA).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LCL.3.11.1. Mejora y mue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stra interés por el uso de la lengua desarrollando la creatividad y la estética en sus producciones  escritas,  fomentando  un pensamiento  crítico y evitando  un lenguaje  discriminatorio. (CCL, CSYC, CAA).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372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Bloque 3: Comunicación  escrita: escribir.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 Redacción  de textos  creativos,  copiados  o dictados,  con diferentes  intenciones  tanto  del ámbito escolar como social con una caligrafía, orden y presentación  adecuados  y con un vocabulario  acorde al nivel educativo. Plan de escritura.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3.2.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Planificación  de textos,  organización  del contenido  y uso  de los recursos  lingüísticos  necesarios según  la  intención  comunicativa  y  el  tipo  de  texto,  para  escribir  textos  instructivos,  publicitarios  y narrativos de carácter gráfico.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Revisión y mejora de la redacción del texto   mediante la elaboración  de borradores,  con ayuda de sus iguales y el profesorado, usando un vocabulario adecuado a la edad.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3.8. Evaluación, autoevaluación 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coevaluación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las producciones escritas.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Utilización  en la creación de textos de conectores  y vocabulario  adecuados  al nivel educativo,  con especial  atención  a  los  signos  de  puntuación,  cuerpo  y  estilo,  imágenes,  palabras  clave,  títulos, subtítulos, etc.</w:t>
            </w:r>
          </w:p>
          <w:p w:rsidR="00193E69" w:rsidRDefault="00193E6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Bloque 3: Comunicación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escrita: escribir.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 Redacción  de textos  creativos,  copiados  o dictados,  con diferentes  intenciones  tanto  del ámbito escolar como social con una caligrafía, orden y presentación  adecuados  y con un vocabulario  acorde al nivel educativo. Plan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escritura.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3.2.  Planificación  de textos,  organización  del contenido  y uso  de los recursos  lingüísticos  necesarios según  la  intención  comunicativa  y  el  tipo  de  texto,  para  escribir  textos  </w:t>
            </w:r>
            <w:r w:rsidRPr="00FD5BA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instructivos,  publicitarios  y narrativos de</w:t>
            </w:r>
            <w:r w:rsidRPr="00FD5BA8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 xml:space="preserve"> carácter gráfico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3.5. Revisión y mejora de la redacción del texto   mediante la elaboración  de borradores,  con ayuda de sus iguales y el profesorado, usando un vocabulario adecuado a la edad.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3.8. Evaluación, autoevaluación 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coevaluación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las produc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ciones escritas.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 Utilización  en la creación de textos de conectores  y vocabulario  adecuados  al nivel educativo,  con especial  atención  a  los  signos  de  puntuación,  cuerpo  y  estilo,  imágenes,  palabras  clave,  títulos, subtítulos, etc.</w:t>
            </w:r>
          </w:p>
        </w:tc>
      </w:tr>
      <w:tr w:rsidR="00193E69">
        <w:trPr>
          <w:trHeight w:val="140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STD.30.1. Pone interés y se esfuerza por escribir correctamente de forma personal.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STD.31.1.  Expresa,  por  escrito,  opiniones, reflexiones y valoraciones argumentadas.</w:t>
            </w:r>
          </w:p>
        </w:tc>
      </w:tr>
    </w:tbl>
    <w:p w:rsidR="00193E69" w:rsidRDefault="00193E69"/>
    <w:tbl>
      <w:tblPr>
        <w:tblStyle w:val="ab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lastRenderedPageBreak/>
              <w:t>LENGUA CASTELLANA Y LITERATURA: BLOQUE CONOCIMIENTO DE LA LENGUA</w:t>
            </w:r>
          </w:p>
        </w:tc>
      </w:tr>
      <w:tr w:rsidR="00193E69">
        <w:trPr>
          <w:trHeight w:val="62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CE.3.12. Aplicar los conocimientos de las categorías gramaticales al discurso o redacciones propuestas </w:t>
            </w:r>
            <w:r w:rsidRPr="00A44DA5"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  <w:u w:val="single"/>
              </w:rPr>
              <w:t xml:space="preserve">(lectura, audición colectiva, recitado, dramatizaciones, etc.)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generando palabras y adecuando su expresión al tiempo verbal, al vocabulario y al contexto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en el que se emplea, utilizando el diccionario y aplicando las normas ortográficas para mejorar sus producciones y favorecer una comunicación más eficaz.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1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CCL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78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 en el que se emplea, utilizando el diccionario y aplicando las normas ortográficas para mejorar sus producciones y favorecer una comunicación más eficaz.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LCL.3.12.1. Aplica los conocimientos de las categorías gramaticales al discurso o redacciones propu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estas (</w:t>
            </w:r>
            <w:r w:rsidRPr="00A44DA5">
              <w:rPr>
                <w:rFonts w:ascii="Arial Narrow" w:eastAsia="Arial Narrow" w:hAnsi="Arial Narrow" w:cs="Arial Narrow"/>
                <w:color w:val="00B050"/>
                <w:sz w:val="16"/>
                <w:szCs w:val="16"/>
                <w:u w:val="single"/>
              </w:rPr>
              <w:t xml:space="preserve">lectura, audición colectiva, recitado, dramatizaciones, etc.)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generando palabras y adecuando su expresión al tiempo verbal, al vocabulario y al contexto en el que se emplea, utilizando el diccionario y aplicando las normas ortográficas para mejorar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sus producciones y favorecer una comunicación más eficaz.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25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Bloque 4: Conocimiento de la lengua.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4.1. Consolidación de las nociones gramaticales, léxicas, fonológicas y ortográficas adquiridas en ciclos anteriores.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4.2. La palabra.  Formación  de las palabras.  Clases de nombres.  Uso de adverbios.  Locuciones  adverbiales.  Los pronombres.  Los matices  de significado  que aportan  prefijos  y sufijos.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4.3.  La  oración  simple.  Sujeto  y  predicado. 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4.4. Uso de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los conectores básicos que dan cohesión a las producciones orales y escritas.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4.5. La sílaba: segmentación  de las palabras y aplicación de las reglas de acentuación a cualquier tipo de palabra. Los acentos diacríticos.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4.6.  Ortografía</w:t>
            </w:r>
            <w:r w:rsidR="00A44DA5">
              <w:rPr>
                <w:rFonts w:ascii="Arial Narrow" w:eastAsia="Arial Narrow" w:hAnsi="Arial Narrow" w:cs="Arial Narrow"/>
                <w:sz w:val="16"/>
                <w:szCs w:val="16"/>
              </w:rPr>
              <w:t>: uso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adecuado  de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los  signos  de  puntuación  (punto y coma, iniciación en el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guión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Interés por la búsqueda de la correcta ortografía de las palabras usando diccionarios en diferentes formatos.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4.8. Uso de las herramientas  más comunes de las TIC para compartir informa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ción,  recursos y planificar y realizar un trabajo individualmente o en equipo.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Bloque 4: Conocimiento de la lengua.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4.1. Consolidación de las nociones gramaticales, léxicas, fonológicas y ortográficas adquiridas en ciclos anteriores.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4.2. La palabra.  Fo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rmación  de las palabras.  Clases de nombres.  Uso de adverbios.  Locuciones  adverbiales.  Los pronombres.  Los matices  de significado  que aportan  prefijos  y sufijos.  Relación  entre el sentido  figurado  y las construcciones  lexicalizadas.  Las irr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egularidades  verbales y su voz, modo, tiempo, número y persona así como su ortografía.  Significado  de  arcaísmos,  neologismos  y  extranjerismos   de  uso  frecuente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4.3.  La  oración  simple.  Sujeto  y  predicado.  Identificación  de  los  diferentes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predicados.  Diferenciación  entre predicado verbal y nominal. Complementos del predicado.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4.4. Uso de los conectores básicos que dan cohesión a las producciones orales y escritas.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4.5. La sílaba: segmentación  de las palabras y aplicación de las reglas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 acentuación a cualquier tipo de palabra. Los acentos diacríticos.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4.6.  Ortografía:  uso  adecuado  de  los  signos  de  puntuación  (puntos  suspensivos,  paréntesis,  guion,  comillas).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Interés por la búsqueda de la correcta ortografía de las palabras usando diccionarios en diferentes formatos.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4.8. Uso de las herramientas  más comunes de las TIC para compartir información,  recursos y planificar…</w:t>
            </w:r>
          </w:p>
        </w:tc>
      </w:tr>
      <w:tr w:rsidR="00193E69">
        <w:trPr>
          <w:trHeight w:val="68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STD.32.1. Conoce y reconoce todas las ca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tegorías gramaticales por su función: presentar al nombre, sustituir al nombre, expresar características del nombre, expresar acciones o estados, enlazar o relacionar palabras u oraciones, etc.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STD.32.2. Conjuga y usa con corrección todos los tiempos simpl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 y compuestos en las formas personales y no personales del modo indicativo y subjuntivo de todos los verbos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STD.32.3. Diferencia familias de palabras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STD.33.1. Conoce, reconoce y usa sinónimos y antónimos, palabras polisémicas y homónimas, arcaísmos, ext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ranjerismos y neologismos, frases hechas, siglas y abreviaturas.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STD.33.2. Reconoce  palabras compuestas,  prefijos y sufijos y es capaz de crear palabras derivadas. 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STD.33.3. Identifica y clasifica los diferentes tipos de palabras en un texto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STD.33.4. 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econoce los conectores básicos necesarios que dan cohesión al texto (anáforas, deixis, elipsis, sinónimos, conectores).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STD.33.5. Identifica las oraciones como unidades de significado completo. Reconoce la oración simple, diferencia sujeto y predicado.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.34.1. Conoce la estructura del diccionario y lo usa para buscar el significado de cualquier palabra (derivados, plurales, formas verbales, sinónimos, etc.).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STD.34.2. Selecciona la acepción correcta según el contexto de entre las varias que le ofrece el 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iccionario.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STD.34.3. Conoce las normas ortográficas y las aplica en sus producciones escritas.  STD.35.4. Usa con corrección los signos de puntuación.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STD.35.1. Señala  las características  que  definen  a las diferentes clases de palabras: clasificación y uso para construir el discurso en los diferentes tipos de producciones.,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STD.35.2. Utiliza correctamente las normas de la concordancia de género y de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número en la expresión oral y escrita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STD.35.3. Aplica correctamente las normas de acentuación y clasifica las palabras de un texto.  STD.35.5. Aplica las reglas de uso de la tilde.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STD.35.6. Utiliza una sintaxis adecuada en las producciones escritas propias.</w:t>
            </w:r>
          </w:p>
        </w:tc>
      </w:tr>
    </w:tbl>
    <w:p w:rsidR="00193E69" w:rsidRDefault="00193E69"/>
    <w:p w:rsidR="00193E69" w:rsidRDefault="00193E69"/>
    <w:tbl>
      <w:tblPr>
        <w:tblStyle w:val="ad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683"/>
        <w:gridCol w:w="7066"/>
      </w:tblGrid>
      <w:tr w:rsidR="00193E69">
        <w:trPr>
          <w:trHeight w:val="540"/>
        </w:trPr>
        <w:tc>
          <w:tcPr>
            <w:tcW w:w="141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lastRenderedPageBreak/>
              <w:t>LENGUA CASTELLANA Y LITERATURA: BLOQUE EDUCACIÓN LITERARIA</w:t>
            </w:r>
          </w:p>
        </w:tc>
      </w:tr>
      <w:tr w:rsidR="00193E69">
        <w:trPr>
          <w:trHeight w:val="900"/>
        </w:trPr>
        <w:tc>
          <w:tcPr>
            <w:tcW w:w="1414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CE.3.14. Conocer y crear textos literarios con sentido estético y creatividad tales </w:t>
            </w:r>
            <w:r w:rsidRPr="00A44DA5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u w:val="single"/>
              </w:rPr>
              <w:t>como refranes, cantinelas, poemas y otras manifestaciones de la cultura popular</w:t>
            </w:r>
            <w:r w:rsidRPr="00A44DA5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, aplicándolos a su situación personal, comentando su validez histórica y los recursos estil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ísticos que contengan, representando posteriormente dramatizaciones de dichos textos, pequeñas obras teatrales, de producciones propias o de los compañeros, utilizando los recursos básicos.</w:t>
            </w:r>
          </w:p>
        </w:tc>
      </w:tr>
      <w:tr w:rsidR="00193E69">
        <w:trPr>
          <w:trHeight w:val="380"/>
        </w:trPr>
        <w:tc>
          <w:tcPr>
            <w:tcW w:w="3395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OBJETIVOS DE ÁREA: 5, 7</w:t>
            </w:r>
          </w:p>
        </w:tc>
        <w:tc>
          <w:tcPr>
            <w:tcW w:w="10749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COMPETENCIAS CLAVE: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CCL, CEC, CSYC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QUINTO</w:t>
            </w:r>
          </w:p>
        </w:tc>
        <w:tc>
          <w:tcPr>
            <w:tcW w:w="7066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SEXTO</w:t>
            </w:r>
          </w:p>
        </w:tc>
      </w:tr>
      <w:tr w:rsidR="00193E69">
        <w:trPr>
          <w:trHeight w:val="44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Indicadores</w:t>
            </w:r>
          </w:p>
        </w:tc>
      </w:tr>
      <w:tr w:rsidR="00193E69">
        <w:trPr>
          <w:trHeight w:val="148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ilísticos que contengan. (CCL, CEC).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LCL.3.14.2. Representa dramatizaciones de  textos, pequeñas obras teatrales, de  producciones propias o  de  los  compañeros, utilizando los recursos básicos. (CCL, CSYC).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LCL.3.14.1. Conoce y crea textos literarios con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sentido estético y creatividad tales como </w:t>
            </w:r>
            <w:r w:rsidRPr="00A44DA5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refranes, cantilenas, poemas y otras manifestaciones de la sabiduría popular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aplicándolos a su situación personal, comentando su validez histórica y los recursos estilísticos que contengan. (CCL, CEC).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LCL.3.14.2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Representa </w:t>
            </w:r>
            <w:r w:rsidRPr="00A44DA5">
              <w:rPr>
                <w:rFonts w:ascii="Arial Narrow" w:eastAsia="Arial Narrow" w:hAnsi="Arial Narrow" w:cs="Arial Narrow"/>
                <w:color w:val="00B050"/>
                <w:sz w:val="20"/>
                <w:szCs w:val="20"/>
                <w:u w:val="single"/>
              </w:rPr>
              <w:t>dramatizaciones de  textos, pequeñas obras teatrales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  producciones propias o  de  los  compañeros, utilizando los recursos básicos. (CCL, CSYC).</w:t>
            </w:r>
          </w:p>
        </w:tc>
      </w:tr>
      <w:tr w:rsidR="00193E69">
        <w:trPr>
          <w:trHeight w:val="36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FF5353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</w:tr>
      <w:tr w:rsidR="00193E69">
        <w:trPr>
          <w:trHeight w:val="3200"/>
        </w:trPr>
        <w:tc>
          <w:tcPr>
            <w:tcW w:w="707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Bloque 5: Educación literaria.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5.1. Uso de las estrategias necesarias, individualmente  o en equipo, de escucha activa y lectura dialogada, comentada o dramatizada,  en el centro u otros contextos sociales, de fragmentos  u obras de la literatura universal y andaluza, adaptada a la edad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 presentadas en formatos y soportes diversos.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5.2. Profundización  en la teoría literaria: verso y prosa; ritmo y rima;  el lenguaje figurado.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5.3. Escritura y recitado de poemas.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5.4. Lectura de relatos, teatros y poemas propios, redactados individual o colectivamente  con elementos fantásticos y uso de recursos retóricos adecuados a la edad.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5.5 Hacer referencia expresa al narrador, a los personajes tanto principales como secundar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ios,  el espacio y el tiempo en obras literarias leídas o dramatizadas; de producción propia o ajena.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5.6. Autoevaluación  y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coevaluación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de las dramatizaciones  realizadas en el aula, con responsabilidad  y respetando los criterios previamente acordados.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Uso de las técnicas teatrales: expresión vocal y corporal.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5.7. Análisis de las características  expresivas,  elementos  y estructuras  de los textos dramáticos  y relación con otros géneros como el cine o la televisión.</w:t>
            </w:r>
          </w:p>
        </w:tc>
        <w:tc>
          <w:tcPr>
            <w:tcW w:w="706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Bloque 5: Educación literaria.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5.1.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Uso de las estrategias necesarias, individualmente  o en equipo, de escucha activa y lectura dialogada, comentada o dramatizada,  en el centro u otros contextos sociales, de fragmentos  u obras de la literatura universal y andaluza, adaptada a la edad, pr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esentadas en formatos y soportes diversos.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</w:t>
            </w:r>
            <w:r w:rsidRPr="002104B0">
              <w:rPr>
                <w:rFonts w:ascii="Arial Narrow" w:eastAsia="Arial Narrow" w:hAnsi="Arial Narrow" w:cs="Arial Narrow"/>
                <w:color w:val="00B050"/>
                <w:sz w:val="16"/>
                <w:szCs w:val="16"/>
                <w:u w:val="single"/>
              </w:rPr>
              <w:t>2. Profundización  en la teoría literaria: verso y prosa;  métrica,  ritmo y rima; artes mayor  y menor;  el lenguaje figurado.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5.3. Escritura y recitado de poemas con explicación de los usos de recursos retóric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os y métricos.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5.4. Lectura de relatos, teatros y poemas propios, redactados individual o colectivamente  con elementos fantásticos y uso de recursos retóricos adecuados a la edad.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5.5 Hacer referencia expresa al narrador, a los personajes tanto principale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 como secundarios,  el espacio y el tiempo en obras literarias leídas o dramatizadas; de producción propia o ajena.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5.6. Autoevaluación  y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coevaluación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de las dramatizaciones  realizadas en el aula, con responsabilidad  y respetando los criterios previame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nte acordados. Uso de las técnicas teatrales: expresión vocal y corporal.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5.7. Análisis de las características  expresivas,  elementos  y estructuras  de los textos dramáticos  y relación con otros géneros como el cine o la televisión. </w:t>
            </w:r>
          </w:p>
        </w:tc>
      </w:tr>
      <w:tr w:rsidR="00193E69">
        <w:trPr>
          <w:trHeight w:val="1200"/>
        </w:trPr>
        <w:tc>
          <w:tcPr>
            <w:tcW w:w="1414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STD.38.1. Distingu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algunos  recursos retóricos y métricos propios de los poemas.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STD.38.2.  Utiliza  comparaciones,  metáforas, aumentativos, diminutivos y sinónimos en textos literarios.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STD.39.1.  Crea  textos literarios (cuentos,  poemas, canciones y pequeñas obras teatrales) a partir de pautas o modelos dados utilizando recursos léxicos, sintácticos, fónicos y rítmicos en dichas producciones.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STD.40.1.  Realiza  dramatizaciones  individualmente y en grupo de textos literarios apropiados o adecuados a su edad y de textos de producción propia</w:t>
            </w:r>
          </w:p>
          <w:p w:rsidR="00193E69" w:rsidRDefault="00B2153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STD.40.2. Memoriza y reproduce textos orales breves y sencillos, cuentos, poemas, canciones, refranes  ad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ivinanzas,  trabalenguas.</w:t>
            </w:r>
          </w:p>
        </w:tc>
      </w:tr>
    </w:tbl>
    <w:p w:rsidR="00193E69" w:rsidRDefault="00193E69" w:rsidP="00A44DA5">
      <w:bookmarkStart w:id="1" w:name="_GoBack"/>
      <w:bookmarkEnd w:id="1"/>
    </w:p>
    <w:sectPr w:rsidR="00193E69">
      <w:headerReference w:type="default" r:id="rId7"/>
      <w:pgSz w:w="16838" w:h="11906"/>
      <w:pgMar w:top="851" w:right="1417" w:bottom="709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3D" w:rsidRDefault="00B2153D">
      <w:pPr>
        <w:spacing w:after="0" w:line="240" w:lineRule="auto"/>
      </w:pPr>
      <w:r>
        <w:separator/>
      </w:r>
    </w:p>
  </w:endnote>
  <w:endnote w:type="continuationSeparator" w:id="0">
    <w:p w:rsidR="00B2153D" w:rsidRDefault="00B2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3D" w:rsidRDefault="00B2153D">
      <w:pPr>
        <w:spacing w:after="0" w:line="240" w:lineRule="auto"/>
      </w:pPr>
      <w:r>
        <w:separator/>
      </w:r>
    </w:p>
  </w:footnote>
  <w:footnote w:type="continuationSeparator" w:id="0">
    <w:p w:rsidR="00B2153D" w:rsidRDefault="00B2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69" w:rsidRDefault="00B215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Perfil de Área Lengua Castellana y Literatura (Tercer  Ciclo). CEIP Huerta Retiro</w:t>
    </w:r>
  </w:p>
  <w:p w:rsidR="00193E69" w:rsidRDefault="0019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9"/>
    <w:rsid w:val="00193E69"/>
    <w:rsid w:val="001E1A90"/>
    <w:rsid w:val="002104B0"/>
    <w:rsid w:val="00323A56"/>
    <w:rsid w:val="00A44DA5"/>
    <w:rsid w:val="00B020F8"/>
    <w:rsid w:val="00B2153D"/>
    <w:rsid w:val="00BC67DA"/>
    <w:rsid w:val="00C84125"/>
    <w:rsid w:val="00DB06A9"/>
    <w:rsid w:val="00F2542E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4837-2288-407D-B97D-ADD731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2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0F8"/>
  </w:style>
  <w:style w:type="paragraph" w:styleId="Piedepgina">
    <w:name w:val="footer"/>
    <w:basedOn w:val="Normal"/>
    <w:link w:val="PiedepginaCar"/>
    <w:uiPriority w:val="99"/>
    <w:unhideWhenUsed/>
    <w:rsid w:val="00B02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5757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2018-05-01T10:52:00Z</dcterms:created>
  <dcterms:modified xsi:type="dcterms:W3CDTF">2018-05-01T10:52:00Z</dcterms:modified>
</cp:coreProperties>
</file>