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1"/>
        <w:gridCol w:w="4726"/>
        <w:gridCol w:w="567"/>
        <w:gridCol w:w="567"/>
        <w:gridCol w:w="567"/>
        <w:gridCol w:w="532"/>
      </w:tblGrid>
      <w:tr w:rsidR="00B64C60" w:rsidRPr="009D7658" w:rsidTr="00996B93">
        <w:tc>
          <w:tcPr>
            <w:tcW w:w="5000" w:type="pct"/>
            <w:gridSpan w:val="6"/>
            <w:shd w:val="clear" w:color="auto" w:fill="31849B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9D7658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 xml:space="preserve">Elemento Musical: </w:t>
            </w: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El cuerpo y el movimiento</w:t>
            </w:r>
          </w:p>
        </w:tc>
      </w:tr>
      <w:tr w:rsidR="00B64C60" w:rsidRPr="009D7658" w:rsidTr="00996B93">
        <w:tc>
          <w:tcPr>
            <w:tcW w:w="1010" w:type="pct"/>
            <w:shd w:val="clear" w:color="auto" w:fill="DAEEF3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658">
              <w:rPr>
                <w:rFonts w:ascii="Times New Roman" w:hAnsi="Times New Roman"/>
                <w:sz w:val="24"/>
                <w:szCs w:val="24"/>
              </w:rPr>
              <w:t>Materia/Nivel</w:t>
            </w:r>
          </w:p>
        </w:tc>
        <w:tc>
          <w:tcPr>
            <w:tcW w:w="3990" w:type="pct"/>
            <w:gridSpan w:val="5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Matemáticas (Educación Infantil)</w:t>
            </w:r>
          </w:p>
        </w:tc>
      </w:tr>
      <w:tr w:rsidR="00B64C60" w:rsidRPr="009D7658" w:rsidTr="00996B93">
        <w:tc>
          <w:tcPr>
            <w:tcW w:w="1010" w:type="pct"/>
            <w:shd w:val="clear" w:color="auto" w:fill="DAEEF3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658">
              <w:rPr>
                <w:rFonts w:ascii="Times New Roman" w:hAnsi="Times New Roman"/>
                <w:sz w:val="24"/>
                <w:szCs w:val="24"/>
              </w:rPr>
              <w:t>Criter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ios de Evaluación (Orden 5/08/2008 </w:t>
            </w:r>
            <w:r w:rsidRPr="009D76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90" w:type="pct"/>
            <w:gridSpan w:val="5"/>
            <w:vAlign w:val="center"/>
          </w:tcPr>
          <w:p w:rsidR="00B64C60" w:rsidRDefault="00B64C60" w:rsidP="001A77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790">
              <w:rPr>
                <w:rFonts w:ascii="Times New Roman" w:hAnsi="Times New Roman"/>
                <w:sz w:val="24"/>
                <w:szCs w:val="24"/>
              </w:rPr>
              <w:t>Se muestra participativo en la clase.</w:t>
            </w:r>
          </w:p>
          <w:p w:rsidR="00B64C60" w:rsidRDefault="00B64C60" w:rsidP="00320B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Utiliza su cuerpo como medio de expresión y comunicación.</w:t>
            </w:r>
          </w:p>
          <w:p w:rsidR="00B64C60" w:rsidRDefault="00B64C60" w:rsidP="00320B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Valora positivamente el trabajo en equipo.</w:t>
            </w:r>
          </w:p>
          <w:p w:rsidR="00B64C60" w:rsidRPr="00320B5F" w:rsidRDefault="00B64C60" w:rsidP="00320B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Domina y utiliza adecuadamente los segmentos corporales.</w:t>
            </w:r>
          </w:p>
        </w:tc>
      </w:tr>
      <w:tr w:rsidR="00B64C60" w:rsidRPr="001A7790" w:rsidTr="00996B93">
        <w:tc>
          <w:tcPr>
            <w:tcW w:w="1010" w:type="pct"/>
            <w:shd w:val="clear" w:color="auto" w:fill="DAEEF3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Objetivos (Orden 05/08/2008</w:t>
            </w:r>
          </w:p>
        </w:tc>
        <w:tc>
          <w:tcPr>
            <w:tcW w:w="3990" w:type="pct"/>
            <w:gridSpan w:val="5"/>
            <w:vAlign w:val="center"/>
          </w:tcPr>
          <w:p w:rsidR="00B64C60" w:rsidRDefault="00B64C60" w:rsidP="001A77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7790">
              <w:rPr>
                <w:rFonts w:ascii="Times New Roman" w:hAnsi="Times New Roman"/>
                <w:sz w:val="24"/>
                <w:szCs w:val="24"/>
              </w:rPr>
              <w:t>Utilizar el cuerpo como medio de expresi</w:t>
            </w:r>
            <w:r>
              <w:rPr>
                <w:rFonts w:ascii="Times New Roman" w:hAnsi="Times New Roman"/>
                <w:sz w:val="24"/>
                <w:szCs w:val="24"/>
              </w:rPr>
              <w:t>ón y comunicación.</w:t>
            </w:r>
          </w:p>
          <w:p w:rsidR="00B64C60" w:rsidRDefault="00B64C60" w:rsidP="001A77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Dominar el propio cuerpo en cada movimiento. </w:t>
            </w:r>
          </w:p>
          <w:p w:rsidR="00B64C60" w:rsidRDefault="00B64C60" w:rsidP="001A77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Reconocer las diferentes figuras representadas. </w:t>
            </w:r>
          </w:p>
          <w:p w:rsidR="00B64C60" w:rsidRDefault="00B64C60" w:rsidP="001A77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Ampliar el vocabulario de la unidad. </w:t>
            </w:r>
          </w:p>
          <w:p w:rsidR="00B64C60" w:rsidRPr="001A7790" w:rsidRDefault="00B64C60" w:rsidP="001A77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Fomentar el trabajo en equipo. </w:t>
            </w:r>
          </w:p>
        </w:tc>
      </w:tr>
      <w:tr w:rsidR="00B64C60" w:rsidRPr="009D7658" w:rsidTr="00996B93">
        <w:tc>
          <w:tcPr>
            <w:tcW w:w="1010" w:type="pct"/>
            <w:shd w:val="clear" w:color="auto" w:fill="DAEEF3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Indicadores (Orden 05/08/2008)</w:t>
            </w:r>
          </w:p>
        </w:tc>
        <w:tc>
          <w:tcPr>
            <w:tcW w:w="3990" w:type="pct"/>
            <w:gridSpan w:val="5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C60" w:rsidRPr="009D7658" w:rsidTr="00996B93">
        <w:tc>
          <w:tcPr>
            <w:tcW w:w="1010" w:type="pct"/>
            <w:shd w:val="clear" w:color="auto" w:fill="DAEEF3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658">
              <w:rPr>
                <w:rFonts w:ascii="Times New Roman" w:hAnsi="Times New Roman"/>
                <w:sz w:val="24"/>
                <w:szCs w:val="24"/>
              </w:rPr>
              <w:t>Competencias</w:t>
            </w:r>
          </w:p>
        </w:tc>
        <w:tc>
          <w:tcPr>
            <w:tcW w:w="3990" w:type="pct"/>
            <w:gridSpan w:val="5"/>
            <w:vAlign w:val="center"/>
          </w:tcPr>
          <w:p w:rsidR="00B64C60" w:rsidRPr="001A7790" w:rsidRDefault="00B64C60" w:rsidP="001A7790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2,4,6 y 7</w:t>
            </w:r>
          </w:p>
        </w:tc>
      </w:tr>
      <w:tr w:rsidR="00B64C60" w:rsidRPr="009D7658" w:rsidTr="00996B93">
        <w:tc>
          <w:tcPr>
            <w:tcW w:w="1010" w:type="pct"/>
            <w:shd w:val="clear" w:color="auto" w:fill="DAEEF3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Contenidos (Orden 05/08/2008)</w:t>
            </w:r>
          </w:p>
        </w:tc>
        <w:tc>
          <w:tcPr>
            <w:tcW w:w="3990" w:type="pct"/>
            <w:gridSpan w:val="5"/>
            <w:vAlign w:val="center"/>
          </w:tcPr>
          <w:p w:rsidR="00B64C60" w:rsidRPr="001A7790" w:rsidRDefault="00B64C60" w:rsidP="001A77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Formas geométricas y de los objetos. </w:t>
            </w:r>
          </w:p>
        </w:tc>
      </w:tr>
      <w:tr w:rsidR="00B64C60" w:rsidRPr="009D7658" w:rsidTr="00996B93">
        <w:tc>
          <w:tcPr>
            <w:tcW w:w="1010" w:type="pct"/>
            <w:shd w:val="clear" w:color="auto" w:fill="DAEEF3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658">
              <w:rPr>
                <w:rFonts w:ascii="Times New Roman" w:hAnsi="Times New Roman"/>
                <w:sz w:val="24"/>
                <w:szCs w:val="24"/>
              </w:rPr>
              <w:t>Duración</w:t>
            </w:r>
          </w:p>
        </w:tc>
        <w:tc>
          <w:tcPr>
            <w:tcW w:w="3990" w:type="pct"/>
            <w:gridSpan w:val="5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658">
              <w:rPr>
                <w:rFonts w:ascii="Times New Roman" w:hAnsi="Times New Roman"/>
                <w:sz w:val="24"/>
                <w:szCs w:val="24"/>
              </w:rPr>
              <w:t>1 Sesión</w:t>
            </w:r>
          </w:p>
        </w:tc>
      </w:tr>
      <w:tr w:rsidR="00B64C60" w:rsidRPr="009D7658" w:rsidTr="00996B93">
        <w:tc>
          <w:tcPr>
            <w:tcW w:w="1010" w:type="pct"/>
            <w:shd w:val="clear" w:color="auto" w:fill="DAEEF3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658">
              <w:rPr>
                <w:rFonts w:ascii="Times New Roman" w:hAnsi="Times New Roman"/>
                <w:sz w:val="24"/>
                <w:szCs w:val="24"/>
              </w:rPr>
              <w:t>Descripción de la actividad.</w:t>
            </w:r>
          </w:p>
        </w:tc>
        <w:tc>
          <w:tcPr>
            <w:tcW w:w="3990" w:type="pct"/>
            <w:gridSpan w:val="5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Representar figuras geométricas y diferentes objetos de la vida cotidiana a través del cuerpo con distintos movimientos. </w:t>
            </w:r>
          </w:p>
        </w:tc>
      </w:tr>
      <w:tr w:rsidR="00B64C60" w:rsidRPr="009D7658" w:rsidTr="00996B93">
        <w:tc>
          <w:tcPr>
            <w:tcW w:w="3720" w:type="pct"/>
            <w:gridSpan w:val="2"/>
            <w:shd w:val="clear" w:color="auto" w:fill="DAEEF3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658">
              <w:rPr>
                <w:rFonts w:ascii="Times New Roman" w:hAnsi="Times New Roman"/>
                <w:sz w:val="24"/>
                <w:szCs w:val="24"/>
              </w:rPr>
              <w:t>Evaluación de la actividad y autoevaluación.</w:t>
            </w:r>
          </w:p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658">
              <w:rPr>
                <w:rFonts w:ascii="Times New Roman" w:hAnsi="Times New Roman"/>
                <w:sz w:val="24"/>
                <w:szCs w:val="24"/>
              </w:rPr>
              <w:t>(rúbrica)</w:t>
            </w:r>
          </w:p>
        </w:tc>
        <w:tc>
          <w:tcPr>
            <w:tcW w:w="325" w:type="pct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6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6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" w:type="pct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6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6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4C60" w:rsidRPr="009D7658" w:rsidTr="00996B93">
        <w:tc>
          <w:tcPr>
            <w:tcW w:w="3720" w:type="pct"/>
            <w:gridSpan w:val="2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658">
              <w:rPr>
                <w:rFonts w:ascii="Times New Roman" w:hAnsi="Times New Roman"/>
                <w:sz w:val="24"/>
                <w:szCs w:val="24"/>
              </w:rPr>
              <w:t>La actividad es interesante y atractiva para el alumnado.</w:t>
            </w:r>
          </w:p>
        </w:tc>
        <w:tc>
          <w:tcPr>
            <w:tcW w:w="325" w:type="pct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64C60" w:rsidRPr="009D7658" w:rsidTr="00996B93">
        <w:tc>
          <w:tcPr>
            <w:tcW w:w="3720" w:type="pct"/>
            <w:gridSpan w:val="2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658">
              <w:rPr>
                <w:rFonts w:ascii="Times New Roman" w:hAnsi="Times New Roman"/>
                <w:sz w:val="24"/>
                <w:szCs w:val="24"/>
              </w:rPr>
              <w:t>La actividad favorece la participación activa del alumnado.</w:t>
            </w:r>
          </w:p>
        </w:tc>
        <w:tc>
          <w:tcPr>
            <w:tcW w:w="325" w:type="pct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64C60" w:rsidRPr="009D7658" w:rsidTr="00996B93">
        <w:tc>
          <w:tcPr>
            <w:tcW w:w="3720" w:type="pct"/>
            <w:gridSpan w:val="2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658">
              <w:rPr>
                <w:rFonts w:ascii="Times New Roman" w:hAnsi="Times New Roman"/>
                <w:sz w:val="24"/>
                <w:szCs w:val="24"/>
              </w:rPr>
              <w:t>La actividad es útil para la adquisición de nuevos contenidos.</w:t>
            </w:r>
          </w:p>
        </w:tc>
        <w:tc>
          <w:tcPr>
            <w:tcW w:w="325" w:type="pct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64C60" w:rsidRPr="009D7658" w:rsidTr="00996B93">
        <w:tc>
          <w:tcPr>
            <w:tcW w:w="3720" w:type="pct"/>
            <w:gridSpan w:val="2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658">
              <w:rPr>
                <w:rFonts w:ascii="Times New Roman" w:hAnsi="Times New Roman"/>
                <w:sz w:val="24"/>
                <w:szCs w:val="24"/>
              </w:rPr>
              <w:t>La actividad favorece el desarrollo de las competencias clave.</w:t>
            </w:r>
          </w:p>
        </w:tc>
        <w:tc>
          <w:tcPr>
            <w:tcW w:w="325" w:type="pct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64C60" w:rsidRPr="009D7658" w:rsidTr="00996B93">
        <w:tc>
          <w:tcPr>
            <w:tcW w:w="3720" w:type="pct"/>
            <w:gridSpan w:val="2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658">
              <w:rPr>
                <w:rFonts w:ascii="Times New Roman" w:hAnsi="Times New Roman"/>
                <w:sz w:val="24"/>
                <w:szCs w:val="24"/>
              </w:rPr>
              <w:t>La actividad está abierta a usar variantes que favorezcan su desarrollo.</w:t>
            </w:r>
          </w:p>
        </w:tc>
        <w:tc>
          <w:tcPr>
            <w:tcW w:w="325" w:type="pct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64C60" w:rsidRPr="009D7658" w:rsidTr="00996B93">
        <w:tc>
          <w:tcPr>
            <w:tcW w:w="3720" w:type="pct"/>
            <w:gridSpan w:val="2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658">
              <w:rPr>
                <w:rFonts w:ascii="Times New Roman" w:hAnsi="Times New Roman"/>
                <w:sz w:val="24"/>
                <w:szCs w:val="24"/>
              </w:rPr>
              <w:t>La actividad favorece la atención a la diversidad del alumnado.</w:t>
            </w:r>
          </w:p>
        </w:tc>
        <w:tc>
          <w:tcPr>
            <w:tcW w:w="325" w:type="pct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:rsidR="00B64C60" w:rsidRPr="009D7658" w:rsidRDefault="00B64C60" w:rsidP="0099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:rsidR="00B64C60" w:rsidRDefault="00B64C60"/>
    <w:sectPr w:rsidR="00B64C60" w:rsidSect="00FC53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7624"/>
    <w:multiLevelType w:val="hybridMultilevel"/>
    <w:tmpl w:val="A4C6DF32"/>
    <w:lvl w:ilvl="0" w:tplc="6B8431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72395"/>
    <w:multiLevelType w:val="hybridMultilevel"/>
    <w:tmpl w:val="26E44882"/>
    <w:lvl w:ilvl="0" w:tplc="44B6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790"/>
    <w:rsid w:val="001A7790"/>
    <w:rsid w:val="00320B5F"/>
    <w:rsid w:val="004B16B4"/>
    <w:rsid w:val="005D3397"/>
    <w:rsid w:val="00996B93"/>
    <w:rsid w:val="009D7658"/>
    <w:rsid w:val="00B64C60"/>
    <w:rsid w:val="00C25C64"/>
    <w:rsid w:val="00F91CF1"/>
    <w:rsid w:val="00FC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7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210</Words>
  <Characters>1155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Elemento Musical: El cuerpo y el movimiento</dc:title>
  <dc:subject/>
  <dc:creator>sonia</dc:creator>
  <cp:keywords/>
  <dc:description/>
  <cp:lastModifiedBy>lalepol</cp:lastModifiedBy>
  <cp:revision>2</cp:revision>
  <dcterms:created xsi:type="dcterms:W3CDTF">2018-05-22T21:20:00Z</dcterms:created>
  <dcterms:modified xsi:type="dcterms:W3CDTF">2018-05-22T21:20:00Z</dcterms:modified>
</cp:coreProperties>
</file>