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E2B" w:rsidRDefault="007D3E2B" w:rsidP="007D3E2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D3E2B" w:rsidRPr="005943C6" w:rsidRDefault="007D3E2B" w:rsidP="007D3E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5943C6">
        <w:rPr>
          <w:rFonts w:ascii="Arial" w:hAnsi="Arial" w:cs="Arial"/>
          <w:b/>
          <w:bCs/>
          <w:sz w:val="28"/>
          <w:szCs w:val="28"/>
        </w:rPr>
        <w:t>Acta de reunión</w:t>
      </w:r>
      <w:r w:rsidR="000509F1">
        <w:rPr>
          <w:rFonts w:ascii="Arial" w:hAnsi="Arial" w:cs="Arial"/>
          <w:b/>
          <w:bCs/>
          <w:sz w:val="28"/>
          <w:szCs w:val="28"/>
        </w:rPr>
        <w:t xml:space="preserve"> 1</w:t>
      </w:r>
    </w:p>
    <w:p w:rsidR="007D3E2B" w:rsidRPr="005943C6" w:rsidRDefault="007D3E2B" w:rsidP="007D3E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5943C6">
        <w:rPr>
          <w:rFonts w:ascii="Arial" w:hAnsi="Arial" w:cs="Arial"/>
          <w:sz w:val="28"/>
          <w:szCs w:val="28"/>
        </w:rPr>
        <w:t>Grupo de Trabajo / PFC</w:t>
      </w:r>
    </w:p>
    <w:p w:rsidR="007D3E2B" w:rsidRPr="005943C6" w:rsidRDefault="007D3E2B" w:rsidP="007D3E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7D3E2B" w:rsidRPr="005943C6" w:rsidRDefault="007D3E2B" w:rsidP="007D3E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43C6">
        <w:rPr>
          <w:rFonts w:ascii="Times New Roman" w:hAnsi="Times New Roman" w:cs="Times New Roman"/>
          <w:sz w:val="24"/>
          <w:szCs w:val="24"/>
        </w:rPr>
        <w:t>Código: 41000776</w:t>
      </w:r>
    </w:p>
    <w:p w:rsidR="007D3E2B" w:rsidRPr="005943C6" w:rsidRDefault="007D3E2B" w:rsidP="007D3E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43C6">
        <w:rPr>
          <w:rFonts w:ascii="Times New Roman" w:hAnsi="Times New Roman" w:cs="Times New Roman"/>
          <w:sz w:val="24"/>
          <w:szCs w:val="24"/>
        </w:rPr>
        <w:t>Nombre: CEIP JUAN RODRÍGUEZ BERROCAL</w:t>
      </w:r>
    </w:p>
    <w:p w:rsidR="007D3E2B" w:rsidRPr="005943C6" w:rsidRDefault="007D3E2B" w:rsidP="007D3E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43C6">
        <w:rPr>
          <w:rFonts w:ascii="Times New Roman" w:hAnsi="Times New Roman" w:cs="Times New Roman"/>
          <w:sz w:val="24"/>
          <w:szCs w:val="24"/>
        </w:rPr>
        <w:t>Coordinador/as: Mª Carmen Gil Moyano y Mª Luisa Carrasco de la Fuente</w:t>
      </w:r>
    </w:p>
    <w:p w:rsidR="007D3E2B" w:rsidRPr="005943C6" w:rsidRDefault="007D3E2B" w:rsidP="007D3E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46" w:type="dxa"/>
        <w:tblLayout w:type="fixed"/>
        <w:tblCellMar>
          <w:left w:w="53" w:type="dxa"/>
          <w:right w:w="53" w:type="dxa"/>
        </w:tblCellMar>
        <w:tblLook w:val="0000"/>
      </w:tblPr>
      <w:tblGrid>
        <w:gridCol w:w="1797"/>
        <w:gridCol w:w="300"/>
        <w:gridCol w:w="2949"/>
        <w:gridCol w:w="1646"/>
        <w:gridCol w:w="2951"/>
      </w:tblGrid>
      <w:tr w:rsidR="007D3E2B" w:rsidRPr="005943C6">
        <w:trPr>
          <w:trHeight w:val="318"/>
        </w:trPr>
        <w:tc>
          <w:tcPr>
            <w:tcW w:w="179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Arial" w:hAnsi="Arial" w:cs="Arial"/>
                <w:b/>
                <w:bCs/>
                <w:sz w:val="20"/>
                <w:szCs w:val="20"/>
              </w:rPr>
              <w:t>Tipo de reunión</w:t>
            </w:r>
          </w:p>
        </w:tc>
        <w:tc>
          <w:tcPr>
            <w:tcW w:w="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594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2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Arial" w:hAnsi="Arial" w:cs="Arial"/>
                <w:sz w:val="20"/>
                <w:szCs w:val="20"/>
              </w:rPr>
              <w:t>Informativa</w:t>
            </w:r>
          </w:p>
        </w:tc>
        <w:tc>
          <w:tcPr>
            <w:tcW w:w="1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Arial" w:hAnsi="Arial" w:cs="Arial"/>
                <w:sz w:val="20"/>
                <w:szCs w:val="20"/>
              </w:rPr>
              <w:t>Día:</w:t>
            </w:r>
          </w:p>
        </w:tc>
        <w:tc>
          <w:tcPr>
            <w:tcW w:w="29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7D3E2B" w:rsidRPr="005943C6" w:rsidRDefault="002F30CE" w:rsidP="002F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Jueves 21 </w:t>
            </w:r>
            <w:r w:rsidR="007D3E2B" w:rsidRPr="005943C6">
              <w:rPr>
                <w:rFonts w:ascii="Calibri" w:hAnsi="Calibri" w:cs="Calibri"/>
                <w:sz w:val="20"/>
                <w:szCs w:val="20"/>
              </w:rPr>
              <w:t xml:space="preserve"> septiembre</w:t>
            </w:r>
          </w:p>
        </w:tc>
      </w:tr>
      <w:tr w:rsidR="007D3E2B" w:rsidRPr="005943C6">
        <w:trPr>
          <w:trHeight w:val="318"/>
        </w:trPr>
        <w:tc>
          <w:tcPr>
            <w:tcW w:w="179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Arial" w:hAnsi="Arial" w:cs="Arial"/>
                <w:sz w:val="20"/>
                <w:szCs w:val="20"/>
              </w:rPr>
              <w:t>Producción de documentos</w:t>
            </w:r>
          </w:p>
        </w:tc>
        <w:tc>
          <w:tcPr>
            <w:tcW w:w="164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Arial" w:hAnsi="Arial" w:cs="Arial"/>
                <w:sz w:val="20"/>
                <w:szCs w:val="20"/>
              </w:rPr>
              <w:t>Lugar:</w:t>
            </w:r>
          </w:p>
        </w:tc>
        <w:tc>
          <w:tcPr>
            <w:tcW w:w="295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Calibri" w:hAnsi="Calibri" w:cs="Calibri"/>
                <w:sz w:val="20"/>
                <w:szCs w:val="20"/>
              </w:rPr>
              <w:t>Sala de profesores-as</w:t>
            </w:r>
          </w:p>
        </w:tc>
      </w:tr>
      <w:tr w:rsidR="007D3E2B" w:rsidRPr="005943C6">
        <w:trPr>
          <w:trHeight w:val="318"/>
        </w:trPr>
        <w:tc>
          <w:tcPr>
            <w:tcW w:w="179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Arial" w:hAnsi="Arial" w:cs="Arial"/>
                <w:sz w:val="20"/>
                <w:szCs w:val="20"/>
              </w:rPr>
              <w:t>Planificación</w:t>
            </w:r>
          </w:p>
        </w:tc>
        <w:tc>
          <w:tcPr>
            <w:tcW w:w="164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5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D3E2B" w:rsidRPr="005943C6">
        <w:trPr>
          <w:trHeight w:val="318"/>
        </w:trPr>
        <w:tc>
          <w:tcPr>
            <w:tcW w:w="179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594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2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Arial" w:hAnsi="Arial" w:cs="Arial"/>
                <w:sz w:val="20"/>
                <w:szCs w:val="20"/>
              </w:rPr>
              <w:t>Formativa</w:t>
            </w:r>
          </w:p>
        </w:tc>
        <w:tc>
          <w:tcPr>
            <w:tcW w:w="1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Arial" w:hAnsi="Arial" w:cs="Arial"/>
                <w:sz w:val="20"/>
                <w:szCs w:val="20"/>
              </w:rPr>
              <w:t>Hora comienzo:</w:t>
            </w:r>
          </w:p>
        </w:tc>
        <w:tc>
          <w:tcPr>
            <w:tcW w:w="29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Calibri" w:hAnsi="Calibri" w:cs="Calibri"/>
                <w:sz w:val="20"/>
                <w:szCs w:val="20"/>
              </w:rPr>
              <w:t>14h.</w:t>
            </w:r>
          </w:p>
        </w:tc>
      </w:tr>
      <w:tr w:rsidR="007D3E2B" w:rsidRPr="005943C6">
        <w:trPr>
          <w:trHeight w:val="318"/>
        </w:trPr>
        <w:tc>
          <w:tcPr>
            <w:tcW w:w="179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594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2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Arial" w:hAnsi="Arial" w:cs="Arial"/>
                <w:sz w:val="20"/>
                <w:szCs w:val="20"/>
              </w:rPr>
              <w:t>Toma de acuerdos</w:t>
            </w:r>
          </w:p>
        </w:tc>
        <w:tc>
          <w:tcPr>
            <w:tcW w:w="1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Arial" w:hAnsi="Arial" w:cs="Arial"/>
                <w:sz w:val="20"/>
                <w:szCs w:val="20"/>
              </w:rPr>
              <w:t>Hora finalización:</w:t>
            </w:r>
          </w:p>
        </w:tc>
        <w:tc>
          <w:tcPr>
            <w:tcW w:w="29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Calibri" w:hAnsi="Calibri" w:cs="Calibri"/>
                <w:sz w:val="20"/>
                <w:szCs w:val="20"/>
              </w:rPr>
              <w:t>15h.</w:t>
            </w:r>
          </w:p>
        </w:tc>
      </w:tr>
    </w:tbl>
    <w:p w:rsidR="007D3E2B" w:rsidRDefault="007D3E2B" w:rsidP="007D3E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9642" w:type="dxa"/>
        <w:tblInd w:w="46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CellMar>
          <w:left w:w="53" w:type="dxa"/>
          <w:right w:w="53" w:type="dxa"/>
        </w:tblCellMar>
        <w:tblLook w:val="0000"/>
      </w:tblPr>
      <w:tblGrid>
        <w:gridCol w:w="4821"/>
        <w:gridCol w:w="4821"/>
      </w:tblGrid>
      <w:tr w:rsidR="007D3E2B" w:rsidTr="000509F1">
        <w:trPr>
          <w:trHeight w:val="1"/>
        </w:trPr>
        <w:tc>
          <w:tcPr>
            <w:tcW w:w="9642" w:type="dxa"/>
            <w:gridSpan w:val="2"/>
            <w:shd w:val="clear" w:color="000000" w:fill="FFFFFF"/>
          </w:tcPr>
          <w:p w:rsidR="007D3E2B" w:rsidRDefault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ASISTENTES</w:t>
            </w:r>
          </w:p>
          <w:p w:rsidR="007D3E2B" w:rsidRDefault="007D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D3E2B" w:rsidTr="000509F1">
        <w:trPr>
          <w:trHeight w:val="1"/>
        </w:trPr>
        <w:tc>
          <w:tcPr>
            <w:tcW w:w="4821" w:type="dxa"/>
            <w:shd w:val="clear" w:color="000000" w:fill="FFFFFF"/>
          </w:tcPr>
          <w:p w:rsidR="007D3E2B" w:rsidRDefault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NOMBRE Y APELLIDOS</w:t>
            </w:r>
          </w:p>
        </w:tc>
        <w:tc>
          <w:tcPr>
            <w:tcW w:w="4821" w:type="dxa"/>
            <w:shd w:val="clear" w:color="000000" w:fill="FFFFFF"/>
          </w:tcPr>
          <w:p w:rsidR="007D3E2B" w:rsidRDefault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CENTRO EDUCATIVO</w:t>
            </w:r>
          </w:p>
        </w:tc>
      </w:tr>
      <w:tr w:rsidR="000509F1" w:rsidTr="000509F1">
        <w:trPr>
          <w:trHeight w:val="4208"/>
        </w:trPr>
        <w:tc>
          <w:tcPr>
            <w:tcW w:w="4821" w:type="dxa"/>
            <w:shd w:val="clear" w:color="000000" w:fill="FFFFFF"/>
          </w:tcPr>
          <w:p w:rsidR="00C578F0" w:rsidRDefault="00C578F0" w:rsidP="00C578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C578F0" w:rsidRDefault="00C578F0" w:rsidP="00C578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Benítez Vega, Francisco José</w:t>
            </w:r>
          </w:p>
          <w:p w:rsidR="00C578F0" w:rsidRDefault="00C578F0" w:rsidP="00C578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Brincau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Chamorro, Jessica</w:t>
            </w:r>
          </w:p>
          <w:p w:rsidR="00C578F0" w:rsidRDefault="00C578F0" w:rsidP="00C578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Cantalejo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Prieto, Juan Antonio</w:t>
            </w:r>
          </w:p>
          <w:p w:rsidR="00C578F0" w:rsidRDefault="00C578F0" w:rsidP="00C578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Carrasco de la Fuente, Mª Luisa</w:t>
            </w:r>
          </w:p>
          <w:p w:rsidR="00C578F0" w:rsidRDefault="00C578F0" w:rsidP="00C578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Colorado Rodríguez, María Ángeles</w:t>
            </w:r>
          </w:p>
          <w:p w:rsidR="00C578F0" w:rsidRDefault="00C578F0" w:rsidP="00C578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España de la Orden, María Victoria</w:t>
            </w:r>
          </w:p>
          <w:p w:rsidR="00C578F0" w:rsidRDefault="00C578F0" w:rsidP="00C578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García Bodas, Guadalupe</w:t>
            </w:r>
          </w:p>
          <w:p w:rsidR="00C578F0" w:rsidRDefault="00C578F0" w:rsidP="00C578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García Reina, Alfredo</w:t>
            </w:r>
          </w:p>
          <w:p w:rsidR="00C578F0" w:rsidRDefault="00C578F0" w:rsidP="00C578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Gil Moyano, Mª Carmen</w:t>
            </w:r>
          </w:p>
          <w:p w:rsidR="00C578F0" w:rsidRDefault="00C578F0" w:rsidP="00C578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González Márquez, Antonio Gabriel</w:t>
            </w:r>
          </w:p>
          <w:p w:rsidR="00C578F0" w:rsidRDefault="00C578F0" w:rsidP="00C578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Jiménez Cubiles, Ángel</w:t>
            </w:r>
          </w:p>
          <w:p w:rsidR="00C578F0" w:rsidRDefault="00C578F0" w:rsidP="00C578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Ledesma Herrera, María Dolores</w:t>
            </w:r>
          </w:p>
          <w:p w:rsidR="00C578F0" w:rsidRDefault="00C578F0" w:rsidP="00C578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Noguera Hernández, María José</w:t>
            </w:r>
          </w:p>
          <w:p w:rsidR="00C578F0" w:rsidRDefault="00C578F0" w:rsidP="00C578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Ortega Alonso, María José</w:t>
            </w:r>
          </w:p>
          <w:p w:rsidR="00C578F0" w:rsidRDefault="00C578F0" w:rsidP="00C578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Pavón Díaz, Sandra</w:t>
            </w:r>
          </w:p>
          <w:p w:rsidR="00C578F0" w:rsidRDefault="00C578F0" w:rsidP="00C578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Pérez Temblador, Pedro</w:t>
            </w:r>
          </w:p>
          <w:p w:rsidR="00C578F0" w:rsidRDefault="00C578F0" w:rsidP="00C578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Ruiz Cabrera, Gema</w:t>
            </w:r>
          </w:p>
          <w:p w:rsidR="00C578F0" w:rsidRDefault="00C578F0" w:rsidP="00C578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Sánchez Tabuenca, José Francisco</w:t>
            </w:r>
          </w:p>
          <w:p w:rsidR="00C578F0" w:rsidRDefault="00C578F0" w:rsidP="00C578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Toribio Gamero, Mariana</w:t>
            </w:r>
          </w:p>
          <w:p w:rsidR="000509F1" w:rsidRPr="000509F1" w:rsidRDefault="00C578F0" w:rsidP="00C578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Venegas Lucena, María Elena</w:t>
            </w:r>
          </w:p>
        </w:tc>
        <w:tc>
          <w:tcPr>
            <w:tcW w:w="4821" w:type="dxa"/>
            <w:shd w:val="clear" w:color="000000" w:fill="FFFFFF"/>
          </w:tcPr>
          <w:p w:rsidR="000509F1" w:rsidRDefault="000509F1" w:rsidP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0509F1" w:rsidRDefault="000509F1" w:rsidP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0509F1" w:rsidRDefault="000509F1" w:rsidP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0509F1" w:rsidRDefault="000509F1" w:rsidP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0509F1" w:rsidRDefault="000509F1" w:rsidP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0509F1" w:rsidRDefault="000509F1" w:rsidP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0509F1" w:rsidRDefault="000509F1" w:rsidP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CEIP JUAN RODRÍGUEZ BERROCAL</w:t>
            </w:r>
          </w:p>
        </w:tc>
      </w:tr>
    </w:tbl>
    <w:p w:rsidR="000509F1" w:rsidRDefault="000509F1" w:rsidP="007D3E2B">
      <w:pPr>
        <w:autoSpaceDE w:val="0"/>
        <w:autoSpaceDN w:val="0"/>
        <w:adjustRightInd w:val="0"/>
        <w:spacing w:after="113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7D3E2B" w:rsidRPr="005943C6" w:rsidRDefault="007D3E2B" w:rsidP="007D3E2B">
      <w:pPr>
        <w:autoSpaceDE w:val="0"/>
        <w:autoSpaceDN w:val="0"/>
        <w:adjustRightInd w:val="0"/>
        <w:spacing w:after="113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943C6">
        <w:rPr>
          <w:rFonts w:ascii="Arial" w:hAnsi="Arial" w:cs="Arial"/>
          <w:b/>
          <w:bCs/>
          <w:sz w:val="20"/>
          <w:szCs w:val="20"/>
        </w:rPr>
        <w:t xml:space="preserve">Orden del día: </w:t>
      </w:r>
      <w:r w:rsidR="002B2ED7">
        <w:rPr>
          <w:rFonts w:ascii="Arial" w:hAnsi="Arial" w:cs="Arial"/>
          <w:bCs/>
          <w:sz w:val="20"/>
          <w:szCs w:val="20"/>
        </w:rPr>
        <w:t xml:space="preserve">Indicadores en cada unidad didáctica </w:t>
      </w:r>
      <w:r w:rsidR="008671CF">
        <w:rPr>
          <w:rFonts w:ascii="Arial" w:hAnsi="Arial" w:cs="Arial"/>
          <w:bCs/>
          <w:sz w:val="20"/>
          <w:szCs w:val="20"/>
        </w:rPr>
        <w:t>.</w:t>
      </w:r>
    </w:p>
    <w:p w:rsidR="007D3E2B" w:rsidRPr="000509F1" w:rsidRDefault="007D3E2B" w:rsidP="007D3E2B">
      <w:pPr>
        <w:autoSpaceDE w:val="0"/>
        <w:autoSpaceDN w:val="0"/>
        <w:adjustRightInd w:val="0"/>
        <w:spacing w:after="113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5943C6">
        <w:rPr>
          <w:rFonts w:ascii="Arial" w:hAnsi="Arial" w:cs="Arial"/>
          <w:b/>
          <w:bCs/>
          <w:sz w:val="20"/>
          <w:szCs w:val="20"/>
        </w:rPr>
        <w:t xml:space="preserve">Documentos entregados: </w:t>
      </w:r>
      <w:r w:rsidRPr="000509F1">
        <w:rPr>
          <w:rFonts w:ascii="Arial" w:hAnsi="Arial" w:cs="Arial"/>
          <w:bCs/>
          <w:sz w:val="20"/>
          <w:szCs w:val="20"/>
        </w:rPr>
        <w:t>supervisión del documento de evaluación del Proyecto Educativo del Centro en pizarra digital y entrega de:</w:t>
      </w:r>
    </w:p>
    <w:p w:rsidR="007D3E2B" w:rsidRPr="000509F1" w:rsidRDefault="007D3E2B" w:rsidP="007D3E2B">
      <w:pPr>
        <w:autoSpaceDE w:val="0"/>
        <w:autoSpaceDN w:val="0"/>
        <w:adjustRightInd w:val="0"/>
        <w:spacing w:after="113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0509F1">
        <w:rPr>
          <w:rFonts w:ascii="Arial" w:hAnsi="Arial" w:cs="Arial"/>
          <w:bCs/>
          <w:sz w:val="20"/>
          <w:szCs w:val="20"/>
        </w:rPr>
        <w:t xml:space="preserve"> - criterios de evaluación de los diferentes ciclos.</w:t>
      </w:r>
    </w:p>
    <w:p w:rsidR="007D3E2B" w:rsidRDefault="007D3E2B" w:rsidP="007D3E2B">
      <w:pPr>
        <w:autoSpaceDE w:val="0"/>
        <w:autoSpaceDN w:val="0"/>
        <w:adjustRightInd w:val="0"/>
        <w:spacing w:after="113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0509F1">
        <w:rPr>
          <w:rFonts w:ascii="Arial" w:hAnsi="Arial" w:cs="Arial"/>
          <w:bCs/>
          <w:sz w:val="20"/>
          <w:szCs w:val="20"/>
        </w:rPr>
        <w:t>-  procedimiento de reclamación.</w:t>
      </w:r>
    </w:p>
    <w:p w:rsidR="002B2ED7" w:rsidRPr="000509F1" w:rsidRDefault="002B2ED7" w:rsidP="007D3E2B">
      <w:pPr>
        <w:autoSpaceDE w:val="0"/>
        <w:autoSpaceDN w:val="0"/>
        <w:adjustRightInd w:val="0"/>
        <w:spacing w:after="113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- plantilla modelo para determinar los indicadores correspondientes a cada unidad didáctica.</w:t>
      </w:r>
    </w:p>
    <w:tbl>
      <w:tblPr>
        <w:tblW w:w="0" w:type="auto"/>
        <w:tblInd w:w="56" w:type="dxa"/>
        <w:tblLayout w:type="fixed"/>
        <w:tblCellMar>
          <w:left w:w="53" w:type="dxa"/>
          <w:right w:w="53" w:type="dxa"/>
        </w:tblCellMar>
        <w:tblLook w:val="0000"/>
      </w:tblPr>
      <w:tblGrid>
        <w:gridCol w:w="9638"/>
      </w:tblGrid>
      <w:tr w:rsidR="007D3E2B" w:rsidRPr="005943C6">
        <w:trPr>
          <w:trHeight w:val="1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113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43C6">
              <w:rPr>
                <w:rFonts w:ascii="Arial" w:hAnsi="Arial" w:cs="Arial"/>
                <w:b/>
                <w:bCs/>
                <w:sz w:val="20"/>
                <w:szCs w:val="20"/>
              </w:rPr>
              <w:t>Desarrollo de la sesión:</w:t>
            </w:r>
          </w:p>
          <w:p w:rsidR="007D3E2B" w:rsidRPr="005943C6" w:rsidRDefault="000509F1">
            <w:pPr>
              <w:autoSpaceDE w:val="0"/>
              <w:autoSpaceDN w:val="0"/>
              <w:adjustRightInd w:val="0"/>
              <w:spacing w:after="113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La sesión transcurre con normalidad, resolviendo las diferentes dudas que surgen</w:t>
            </w:r>
            <w:r w:rsidR="002B2ED7">
              <w:rPr>
                <w:rFonts w:ascii="Calibri" w:hAnsi="Calibri" w:cs="Calibri"/>
                <w:sz w:val="20"/>
                <w:szCs w:val="20"/>
              </w:rPr>
              <w:t xml:space="preserve"> y se explica cómo usar el modelo de indicadores en cada unidad </w:t>
            </w:r>
            <w:proofErr w:type="spellStart"/>
            <w:r w:rsidR="002B2ED7">
              <w:rPr>
                <w:rFonts w:ascii="Calibri" w:hAnsi="Calibri" w:cs="Calibri"/>
                <w:sz w:val="20"/>
                <w:szCs w:val="20"/>
              </w:rPr>
              <w:t>diáctica</w:t>
            </w:r>
            <w:proofErr w:type="spellEnd"/>
            <w:r w:rsidR="002B2ED7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</w:tbl>
    <w:p w:rsidR="005943C6" w:rsidRPr="005943C6" w:rsidRDefault="005943C6" w:rsidP="007D3E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56" w:type="dxa"/>
        <w:tblLayout w:type="fixed"/>
        <w:tblCellMar>
          <w:left w:w="53" w:type="dxa"/>
          <w:right w:w="53" w:type="dxa"/>
        </w:tblCellMar>
        <w:tblLook w:val="0000"/>
      </w:tblPr>
      <w:tblGrid>
        <w:gridCol w:w="9638"/>
      </w:tblGrid>
      <w:tr w:rsidR="007D3E2B" w:rsidRPr="005943C6">
        <w:trPr>
          <w:trHeight w:val="1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113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43C6">
              <w:rPr>
                <w:rFonts w:ascii="Arial" w:hAnsi="Arial" w:cs="Arial"/>
                <w:b/>
                <w:bCs/>
                <w:sz w:val="20"/>
                <w:szCs w:val="20"/>
              </w:rPr>
              <w:t>Acuerdos adoptados:</w:t>
            </w:r>
          </w:p>
          <w:p w:rsidR="007D3E2B" w:rsidRDefault="005943C6" w:rsidP="000509F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13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Calibri" w:hAnsi="Calibri" w:cs="Calibri"/>
                <w:sz w:val="20"/>
                <w:szCs w:val="20"/>
              </w:rPr>
              <w:t xml:space="preserve">Se </w:t>
            </w:r>
            <w:r w:rsidR="000509F1">
              <w:rPr>
                <w:rFonts w:ascii="Calibri" w:hAnsi="Calibri" w:cs="Calibri"/>
                <w:sz w:val="20"/>
                <w:szCs w:val="20"/>
              </w:rPr>
              <w:t xml:space="preserve">acuerda que se </w:t>
            </w:r>
            <w:r w:rsidRPr="005943C6">
              <w:rPr>
                <w:rFonts w:ascii="Calibri" w:hAnsi="Calibri" w:cs="Calibri"/>
                <w:sz w:val="20"/>
                <w:szCs w:val="20"/>
              </w:rPr>
              <w:t xml:space="preserve">informará a las familias del procedimiento </w:t>
            </w:r>
            <w:r w:rsidR="000509F1">
              <w:rPr>
                <w:rFonts w:ascii="Calibri" w:hAnsi="Calibri" w:cs="Calibri"/>
                <w:sz w:val="20"/>
                <w:szCs w:val="20"/>
              </w:rPr>
              <w:t>de reclamación</w:t>
            </w:r>
            <w:r w:rsidRPr="005943C6">
              <w:rPr>
                <w:rFonts w:ascii="Calibri" w:hAnsi="Calibri" w:cs="Calibri"/>
                <w:sz w:val="20"/>
                <w:szCs w:val="20"/>
              </w:rPr>
              <w:t xml:space="preserve"> leyendo el documento o proyectándolo en la pizarra digital.</w:t>
            </w:r>
          </w:p>
          <w:p w:rsidR="002B2ED7" w:rsidRPr="005943C6" w:rsidRDefault="002B2ED7" w:rsidP="002B2ED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13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Calibri" w:hAnsi="Calibri" w:cs="Calibri"/>
                <w:sz w:val="20"/>
                <w:szCs w:val="20"/>
              </w:rPr>
              <w:t xml:space="preserve">Se </w:t>
            </w:r>
            <w:r>
              <w:rPr>
                <w:rFonts w:ascii="Calibri" w:hAnsi="Calibri" w:cs="Calibri"/>
                <w:sz w:val="20"/>
                <w:szCs w:val="20"/>
              </w:rPr>
              <w:t>facilitan copias de documentos y plantillas digitalizadas.</w:t>
            </w:r>
          </w:p>
          <w:p w:rsidR="002B2ED7" w:rsidRPr="002B2ED7" w:rsidRDefault="002B2ED7" w:rsidP="002B2ED7">
            <w:pPr>
              <w:autoSpaceDE w:val="0"/>
              <w:autoSpaceDN w:val="0"/>
              <w:adjustRightInd w:val="0"/>
              <w:spacing w:after="113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7D3E2B" w:rsidRPr="005943C6" w:rsidRDefault="007D3E2B" w:rsidP="007D3E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56" w:type="dxa"/>
        <w:tblLayout w:type="fixed"/>
        <w:tblCellMar>
          <w:left w:w="53" w:type="dxa"/>
          <w:right w:w="53" w:type="dxa"/>
        </w:tblCellMar>
        <w:tblLook w:val="0000"/>
      </w:tblPr>
      <w:tblGrid>
        <w:gridCol w:w="9638"/>
      </w:tblGrid>
      <w:tr w:rsidR="007D3E2B" w:rsidRPr="005943C6">
        <w:trPr>
          <w:trHeight w:val="1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7D3E2B" w:rsidRPr="005943C6" w:rsidRDefault="007D3E2B" w:rsidP="002F30CE">
            <w:pPr>
              <w:autoSpaceDE w:val="0"/>
              <w:autoSpaceDN w:val="0"/>
              <w:adjustRightInd w:val="0"/>
              <w:spacing w:after="113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Arial" w:hAnsi="Arial" w:cs="Arial"/>
                <w:b/>
                <w:bCs/>
                <w:sz w:val="20"/>
                <w:szCs w:val="20"/>
              </w:rPr>
              <w:t>Fecha de la próxima reunión:</w:t>
            </w:r>
            <w:r w:rsidR="005943C6" w:rsidRPr="005943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5943C6" w:rsidRPr="005943C6">
              <w:rPr>
                <w:rFonts w:ascii="Arial" w:hAnsi="Arial" w:cs="Arial"/>
                <w:bCs/>
                <w:sz w:val="20"/>
                <w:szCs w:val="20"/>
              </w:rPr>
              <w:t xml:space="preserve">jueves </w:t>
            </w:r>
            <w:r w:rsidR="002F30CE">
              <w:rPr>
                <w:rFonts w:ascii="Arial" w:hAnsi="Arial" w:cs="Arial"/>
                <w:bCs/>
                <w:sz w:val="20"/>
                <w:szCs w:val="20"/>
              </w:rPr>
              <w:t xml:space="preserve">25 </w:t>
            </w:r>
            <w:r w:rsidR="005943C6" w:rsidRPr="005943C6">
              <w:rPr>
                <w:rFonts w:ascii="Arial" w:hAnsi="Arial" w:cs="Arial"/>
                <w:bCs/>
                <w:sz w:val="20"/>
                <w:szCs w:val="20"/>
              </w:rPr>
              <w:t xml:space="preserve">de </w:t>
            </w:r>
            <w:r w:rsidR="002F30CE">
              <w:rPr>
                <w:rFonts w:ascii="Arial" w:hAnsi="Arial" w:cs="Arial"/>
                <w:bCs/>
                <w:sz w:val="20"/>
                <w:szCs w:val="20"/>
              </w:rPr>
              <w:t>septiembre</w:t>
            </w:r>
            <w:r w:rsidR="005943C6" w:rsidRPr="005943C6">
              <w:rPr>
                <w:rFonts w:ascii="Arial" w:hAnsi="Arial" w:cs="Arial"/>
                <w:bCs/>
                <w:sz w:val="20"/>
                <w:szCs w:val="20"/>
              </w:rPr>
              <w:t xml:space="preserve"> a las 14h.</w:t>
            </w:r>
          </w:p>
        </w:tc>
      </w:tr>
    </w:tbl>
    <w:p w:rsidR="0008451C" w:rsidRPr="005943C6" w:rsidRDefault="0008451C">
      <w:pPr>
        <w:rPr>
          <w:sz w:val="20"/>
          <w:szCs w:val="20"/>
        </w:rPr>
      </w:pPr>
    </w:p>
    <w:sectPr w:rsidR="0008451C" w:rsidRPr="005943C6" w:rsidSect="000509F1">
      <w:pgSz w:w="12240" w:h="15840"/>
      <w:pgMar w:top="426" w:right="1701" w:bottom="426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956FD1"/>
    <w:multiLevelType w:val="hybridMultilevel"/>
    <w:tmpl w:val="04EABEFC"/>
    <w:lvl w:ilvl="0" w:tplc="E0B08440">
      <w:start w:val="19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D3E2B"/>
    <w:rsid w:val="000509F1"/>
    <w:rsid w:val="0008451C"/>
    <w:rsid w:val="001A1201"/>
    <w:rsid w:val="002B2ED7"/>
    <w:rsid w:val="002F30CE"/>
    <w:rsid w:val="00315C23"/>
    <w:rsid w:val="00356479"/>
    <w:rsid w:val="005943C6"/>
    <w:rsid w:val="006E34A6"/>
    <w:rsid w:val="007D3E2B"/>
    <w:rsid w:val="008671CF"/>
    <w:rsid w:val="008803CE"/>
    <w:rsid w:val="00963AC7"/>
    <w:rsid w:val="00995BFE"/>
    <w:rsid w:val="00C578F0"/>
    <w:rsid w:val="00C66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C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943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3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10</cp:revision>
  <cp:lastPrinted>2016-11-25T11:23:00Z</cp:lastPrinted>
  <dcterms:created xsi:type="dcterms:W3CDTF">2016-11-25T10:03:00Z</dcterms:created>
  <dcterms:modified xsi:type="dcterms:W3CDTF">2018-01-18T11:01:00Z</dcterms:modified>
</cp:coreProperties>
</file>