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4851" w:type="pct"/>
        <w:tblInd w:w="657" w:type="dxa"/>
        <w:tblLook w:val="04A0" w:firstRow="1" w:lastRow="0" w:firstColumn="1" w:lastColumn="0" w:noHBand="0" w:noVBand="1"/>
      </w:tblPr>
      <w:tblGrid>
        <w:gridCol w:w="564"/>
        <w:gridCol w:w="2110"/>
        <w:gridCol w:w="1683"/>
        <w:gridCol w:w="1539"/>
        <w:gridCol w:w="1625"/>
        <w:gridCol w:w="1419"/>
        <w:gridCol w:w="1419"/>
        <w:gridCol w:w="1420"/>
        <w:gridCol w:w="1420"/>
        <w:gridCol w:w="1420"/>
        <w:gridCol w:w="1420"/>
        <w:gridCol w:w="1420"/>
        <w:gridCol w:w="1420"/>
        <w:gridCol w:w="1685"/>
      </w:tblGrid>
      <w:tr w:rsidR="00624C85" w:rsidTr="002C3A74">
        <w:trPr>
          <w:trHeight w:val="4779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</w:p>
        </w:tc>
        <w:tc>
          <w:tcPr>
            <w:tcW w:w="518" w:type="pct"/>
          </w:tcPr>
          <w:p w:rsidR="00624C85" w:rsidRDefault="00624C85" w:rsidP="00624C85"/>
          <w:p w:rsidR="00624C85" w:rsidRDefault="00624C85" w:rsidP="00624C85">
            <w:pPr>
              <w:jc w:val="center"/>
            </w:pPr>
            <w:r>
              <w:t>INDICADORES</w:t>
            </w:r>
          </w:p>
          <w:p w:rsidR="00624C85" w:rsidRDefault="00624C85" w:rsidP="00624C85">
            <w:pPr>
              <w:jc w:val="center"/>
            </w:pPr>
          </w:p>
          <w:p w:rsidR="00624C85" w:rsidRDefault="00624C85" w:rsidP="00624C85">
            <w:pPr>
              <w:jc w:val="center"/>
            </w:pPr>
          </w:p>
          <w:p w:rsidR="00624C85" w:rsidRDefault="00624C85" w:rsidP="00624C85">
            <w:pPr>
              <w:jc w:val="center"/>
            </w:pPr>
          </w:p>
          <w:p w:rsidR="00624C85" w:rsidRDefault="00624C85" w:rsidP="00624C85">
            <w:pPr>
              <w:jc w:val="center"/>
            </w:pPr>
          </w:p>
          <w:p w:rsidR="00624C85" w:rsidRDefault="00624C85" w:rsidP="00624C85">
            <w:pPr>
              <w:jc w:val="center"/>
            </w:pPr>
          </w:p>
          <w:p w:rsidR="00624C85" w:rsidRDefault="00624C85" w:rsidP="00624C85">
            <w:pPr>
              <w:jc w:val="center"/>
            </w:pPr>
          </w:p>
          <w:p w:rsidR="00624C85" w:rsidRDefault="00624C85" w:rsidP="00624C85">
            <w:pPr>
              <w:jc w:val="center"/>
            </w:pPr>
          </w:p>
          <w:p w:rsidR="00624C85" w:rsidRDefault="00624C85" w:rsidP="00624C85">
            <w:pPr>
              <w:jc w:val="center"/>
            </w:pPr>
          </w:p>
          <w:p w:rsidR="00624C85" w:rsidRDefault="00624C85" w:rsidP="00624C85">
            <w:pPr>
              <w:jc w:val="center"/>
            </w:pPr>
          </w:p>
          <w:p w:rsidR="00624C85" w:rsidRDefault="00624C85" w:rsidP="00624C85">
            <w:pPr>
              <w:jc w:val="center"/>
            </w:pPr>
          </w:p>
          <w:p w:rsidR="00624C85" w:rsidRDefault="00624C85" w:rsidP="00624C85">
            <w:pPr>
              <w:jc w:val="center"/>
            </w:pPr>
          </w:p>
          <w:p w:rsidR="00624C85" w:rsidRDefault="00624C85" w:rsidP="00624C85">
            <w:pPr>
              <w:jc w:val="center"/>
            </w:pPr>
          </w:p>
          <w:p w:rsidR="00624C85" w:rsidRDefault="00624C85" w:rsidP="00624C85">
            <w:pPr>
              <w:jc w:val="center"/>
            </w:pPr>
          </w:p>
          <w:p w:rsidR="00624C85" w:rsidRDefault="00624C85" w:rsidP="00624C85">
            <w:pPr>
              <w:jc w:val="center"/>
            </w:pPr>
          </w:p>
          <w:p w:rsidR="00624C85" w:rsidRDefault="00624C85" w:rsidP="00624C85">
            <w:pPr>
              <w:jc w:val="center"/>
            </w:pPr>
            <w:r>
              <w:t>ALUMNADO</w:t>
            </w:r>
          </w:p>
        </w:tc>
        <w:tc>
          <w:tcPr>
            <w:tcW w:w="414" w:type="pct"/>
          </w:tcPr>
          <w:p w:rsidR="00624C85" w:rsidRPr="00624C85" w:rsidRDefault="00624C85" w:rsidP="00624C85">
            <w:pPr>
              <w:pStyle w:val="Contenidodelatabla"/>
              <w:rPr>
                <w:rFonts w:asciiTheme="minorHAnsi" w:hAnsiTheme="minorHAnsi" w:cs="Arial"/>
                <w:sz w:val="16"/>
                <w:szCs w:val="16"/>
              </w:rPr>
            </w:pPr>
            <w:r w:rsidRPr="00624C85">
              <w:rPr>
                <w:rFonts w:asciiTheme="minorHAnsi" w:hAnsiTheme="minorHAnsi" w:cs="Arial"/>
                <w:sz w:val="16"/>
                <w:szCs w:val="16"/>
              </w:rPr>
              <w:t xml:space="preserve">LCL.3.1.1. Participa en situaciones de comunicación usando la lengua oral con distintas finalidades (académica, social y lúdica) y como forma de comunicación y de expresión personal (sentimientos, emociones...) en distintos contextos. (CCL, CSYC). </w:t>
            </w:r>
          </w:p>
        </w:tc>
        <w:tc>
          <w:tcPr>
            <w:tcW w:w="379" w:type="pct"/>
          </w:tcPr>
          <w:p w:rsidR="00624C85" w:rsidRPr="00624C85" w:rsidRDefault="00624C85" w:rsidP="00624C85">
            <w:pPr>
              <w:jc w:val="center"/>
              <w:rPr>
                <w:sz w:val="16"/>
                <w:szCs w:val="16"/>
              </w:rPr>
            </w:pPr>
            <w:r w:rsidRPr="00624C85">
              <w:rPr>
                <w:rFonts w:cs="Arial"/>
                <w:sz w:val="16"/>
                <w:szCs w:val="16"/>
              </w:rPr>
              <w:t>LCL.3.1.2. Transmite las ideas y valores con claridad, coherencia y corrección.</w:t>
            </w:r>
          </w:p>
        </w:tc>
        <w:tc>
          <w:tcPr>
            <w:tcW w:w="400" w:type="pct"/>
          </w:tcPr>
          <w:p w:rsidR="00624C85" w:rsidRPr="00624C85" w:rsidRDefault="00624C85" w:rsidP="00624C85">
            <w:pPr>
              <w:jc w:val="center"/>
              <w:rPr>
                <w:sz w:val="16"/>
                <w:szCs w:val="16"/>
              </w:rPr>
            </w:pPr>
            <w:r w:rsidRPr="00624C85">
              <w:rPr>
                <w:rFonts w:cs="Arial"/>
                <w:sz w:val="16"/>
                <w:szCs w:val="16"/>
              </w:rPr>
              <w:t>LCL.3.1.3. Escucha atentamente las intervenciones de los compañeros y sigue las estrategias y normas para el intercambio comunicativo mostrando respeto y consideración por las ideas, sentimientos y emociones de los demás, aplicando las normas  socio-comunicativas: escucha activa, turno de palabra, participación respetuosa, adecuación a la intervención del interlocutor y ciertas normas de cortesía.</w:t>
            </w:r>
          </w:p>
        </w:tc>
        <w:tc>
          <w:tcPr>
            <w:tcW w:w="350" w:type="pct"/>
          </w:tcPr>
          <w:p w:rsidR="00624C85" w:rsidRPr="00624C85" w:rsidRDefault="00624C85" w:rsidP="00624C85">
            <w:pPr>
              <w:jc w:val="both"/>
              <w:rPr>
                <w:rFonts w:cs="Arial"/>
                <w:sz w:val="16"/>
                <w:szCs w:val="16"/>
                <w:lang w:val="es-ES_tradnl"/>
              </w:rPr>
            </w:pPr>
            <w:r w:rsidRPr="00624C85">
              <w:rPr>
                <w:rFonts w:cs="Arial"/>
                <w:sz w:val="16"/>
                <w:szCs w:val="16"/>
                <w:lang w:val="es-ES_tradnl"/>
              </w:rPr>
              <w:t>LCL.3.2.1. Se expresa con una pronunciación y una dicción correctas: articulación, ritmo, entonación y volumen. (CCL).</w:t>
            </w:r>
          </w:p>
        </w:tc>
        <w:tc>
          <w:tcPr>
            <w:tcW w:w="350" w:type="pct"/>
          </w:tcPr>
          <w:p w:rsidR="00624C85" w:rsidRPr="00624C85" w:rsidRDefault="00624C85" w:rsidP="00624C85">
            <w:pPr>
              <w:jc w:val="center"/>
              <w:rPr>
                <w:sz w:val="16"/>
                <w:szCs w:val="16"/>
              </w:rPr>
            </w:pPr>
            <w:r w:rsidRPr="00624C85">
              <w:rPr>
                <w:rFonts w:cs="Arial"/>
                <w:sz w:val="16"/>
                <w:szCs w:val="16"/>
                <w:lang w:val="es-ES_tradnl"/>
              </w:rPr>
              <w:t>LCL.3.2.2. Participa activamente en la conversación contestando preguntas y haciendo comentarios acordes con el tema.</w:t>
            </w:r>
          </w:p>
        </w:tc>
        <w:tc>
          <w:tcPr>
            <w:tcW w:w="350" w:type="pct"/>
          </w:tcPr>
          <w:p w:rsidR="00624C85" w:rsidRPr="00624C85" w:rsidRDefault="00624C85" w:rsidP="00624C85">
            <w:pPr>
              <w:rPr>
                <w:sz w:val="16"/>
                <w:szCs w:val="16"/>
              </w:rPr>
            </w:pPr>
            <w:r w:rsidRPr="00624C85">
              <w:rPr>
                <w:rFonts w:cs="Arial"/>
                <w:sz w:val="16"/>
                <w:szCs w:val="16"/>
                <w:lang w:val="es-ES_tradnl"/>
              </w:rPr>
              <w:t>LCL.3.2.3. Utiliza un vocabulario adecuado a su edad en sus expresiones adecuadas para las diferentes funciones del lenguaje. (CCL).</w:t>
            </w:r>
          </w:p>
        </w:tc>
        <w:tc>
          <w:tcPr>
            <w:tcW w:w="350" w:type="pct"/>
          </w:tcPr>
          <w:p w:rsidR="00624C85" w:rsidRPr="00624C85" w:rsidRDefault="00624C85" w:rsidP="00624C85">
            <w:pPr>
              <w:jc w:val="center"/>
              <w:rPr>
                <w:sz w:val="16"/>
                <w:szCs w:val="16"/>
              </w:rPr>
            </w:pPr>
            <w:r w:rsidRPr="00624C85">
              <w:rPr>
                <w:rFonts w:cs="Calibri"/>
                <w:sz w:val="16"/>
                <w:szCs w:val="16"/>
              </w:rPr>
              <w:t>LCL.3.3.1. Comprende la información de diferentes textos orales según su tipología: narrativos, descriptivos, informativos, etc. (CCL).</w:t>
            </w:r>
          </w:p>
        </w:tc>
        <w:tc>
          <w:tcPr>
            <w:tcW w:w="350" w:type="pct"/>
          </w:tcPr>
          <w:p w:rsidR="00624C85" w:rsidRPr="00624C85" w:rsidRDefault="00624C85" w:rsidP="00624C85">
            <w:pPr>
              <w:jc w:val="center"/>
              <w:rPr>
                <w:sz w:val="16"/>
                <w:szCs w:val="16"/>
              </w:rPr>
            </w:pPr>
            <w:r w:rsidRPr="00624C85">
              <w:rPr>
                <w:rFonts w:eastAsia="Times New Roman" w:cs="Arial"/>
                <w:spacing w:val="1"/>
                <w:sz w:val="16"/>
                <w:szCs w:val="16"/>
              </w:rPr>
              <w:t>L</w:t>
            </w:r>
            <w:r w:rsidRPr="00624C85">
              <w:rPr>
                <w:rFonts w:eastAsia="Times New Roman" w:cs="Arial"/>
                <w:spacing w:val="2"/>
                <w:sz w:val="16"/>
                <w:szCs w:val="16"/>
              </w:rPr>
              <w:t>C</w:t>
            </w:r>
            <w:r w:rsidRPr="00624C85">
              <w:rPr>
                <w:rFonts w:eastAsia="Times New Roman" w:cs="Arial"/>
                <w:spacing w:val="1"/>
                <w:sz w:val="16"/>
                <w:szCs w:val="16"/>
              </w:rPr>
              <w:t>L.</w:t>
            </w:r>
            <w:r w:rsidRPr="00624C85">
              <w:rPr>
                <w:rFonts w:eastAsia="Times New Roman" w:cs="Arial"/>
                <w:spacing w:val="2"/>
                <w:sz w:val="16"/>
                <w:szCs w:val="16"/>
              </w:rPr>
              <w:t>3</w:t>
            </w:r>
            <w:r w:rsidRPr="00624C85">
              <w:rPr>
                <w:rFonts w:eastAsia="Times New Roman" w:cs="Arial"/>
                <w:spacing w:val="1"/>
                <w:sz w:val="16"/>
                <w:szCs w:val="16"/>
              </w:rPr>
              <w:t>.</w:t>
            </w:r>
            <w:r w:rsidRPr="00624C85">
              <w:rPr>
                <w:rFonts w:eastAsia="Times New Roman" w:cs="Arial"/>
                <w:spacing w:val="2"/>
                <w:sz w:val="16"/>
                <w:szCs w:val="16"/>
              </w:rPr>
              <w:t>4</w:t>
            </w:r>
            <w:r w:rsidRPr="00624C85">
              <w:rPr>
                <w:rFonts w:eastAsia="Times New Roman" w:cs="Arial"/>
                <w:spacing w:val="1"/>
                <w:sz w:val="16"/>
                <w:szCs w:val="16"/>
              </w:rPr>
              <w:t>.</w:t>
            </w:r>
            <w:r w:rsidRPr="00624C85">
              <w:rPr>
                <w:rFonts w:eastAsia="Times New Roman" w:cs="Arial"/>
                <w:spacing w:val="2"/>
                <w:sz w:val="16"/>
                <w:szCs w:val="16"/>
              </w:rPr>
              <w:t>1</w:t>
            </w:r>
            <w:r w:rsidRPr="00624C85">
              <w:rPr>
                <w:rFonts w:eastAsia="Times New Roman" w:cs="Arial"/>
                <w:sz w:val="16"/>
                <w:szCs w:val="16"/>
              </w:rPr>
              <w:t>.</w:t>
            </w:r>
            <w:r w:rsidRPr="00624C85">
              <w:rPr>
                <w:rFonts w:eastAsia="Times New Roman" w:cs="Arial"/>
                <w:spacing w:val="39"/>
                <w:sz w:val="16"/>
                <w:szCs w:val="16"/>
              </w:rPr>
              <w:t xml:space="preserve"> </w:t>
            </w:r>
            <w:r w:rsidRPr="00624C85">
              <w:rPr>
                <w:rFonts w:eastAsia="Times New Roman" w:cs="Arial"/>
                <w:spacing w:val="2"/>
                <w:sz w:val="16"/>
                <w:szCs w:val="16"/>
              </w:rPr>
              <w:t>Re</w:t>
            </w:r>
            <w:r w:rsidRPr="00624C85">
              <w:rPr>
                <w:rFonts w:eastAsia="Times New Roman" w:cs="Arial"/>
                <w:spacing w:val="1"/>
                <w:sz w:val="16"/>
                <w:szCs w:val="16"/>
              </w:rPr>
              <w:t>cit</w:t>
            </w:r>
            <w:r w:rsidRPr="00624C85">
              <w:rPr>
                <w:rFonts w:eastAsia="Times New Roman" w:cs="Arial"/>
                <w:sz w:val="16"/>
                <w:szCs w:val="16"/>
              </w:rPr>
              <w:t>a</w:t>
            </w:r>
            <w:r w:rsidRPr="00624C85">
              <w:rPr>
                <w:rFonts w:eastAsia="Times New Roman" w:cs="Arial"/>
                <w:spacing w:val="26"/>
                <w:sz w:val="16"/>
                <w:szCs w:val="16"/>
              </w:rPr>
              <w:t xml:space="preserve"> </w:t>
            </w:r>
            <w:r w:rsidRPr="00624C85">
              <w:rPr>
                <w:rFonts w:eastAsia="Times New Roman" w:cs="Arial"/>
                <w:sz w:val="16"/>
                <w:szCs w:val="16"/>
              </w:rPr>
              <w:t>y</w:t>
            </w:r>
            <w:r w:rsidRPr="00624C85">
              <w:rPr>
                <w:rFonts w:eastAsia="Times New Roman" w:cs="Arial"/>
                <w:spacing w:val="9"/>
                <w:sz w:val="16"/>
                <w:szCs w:val="16"/>
              </w:rPr>
              <w:t xml:space="preserve"> </w:t>
            </w:r>
            <w:r w:rsidRPr="00624C85">
              <w:rPr>
                <w:rFonts w:eastAsia="Times New Roman" w:cs="Arial"/>
                <w:spacing w:val="1"/>
                <w:sz w:val="16"/>
                <w:szCs w:val="16"/>
              </w:rPr>
              <w:t>r</w:t>
            </w:r>
            <w:r w:rsidRPr="00624C85">
              <w:rPr>
                <w:rFonts w:eastAsia="Times New Roman" w:cs="Arial"/>
                <w:spacing w:val="2"/>
                <w:sz w:val="16"/>
                <w:szCs w:val="16"/>
              </w:rPr>
              <w:t>e</w:t>
            </w:r>
            <w:r w:rsidRPr="00624C85">
              <w:rPr>
                <w:rFonts w:eastAsia="Times New Roman" w:cs="Arial"/>
                <w:spacing w:val="1"/>
                <w:sz w:val="16"/>
                <w:szCs w:val="16"/>
              </w:rPr>
              <w:t>produc</w:t>
            </w:r>
            <w:r w:rsidRPr="00624C85">
              <w:rPr>
                <w:rFonts w:eastAsia="Times New Roman" w:cs="Arial"/>
                <w:sz w:val="16"/>
                <w:szCs w:val="16"/>
              </w:rPr>
              <w:t>e</w:t>
            </w:r>
            <w:r w:rsidRPr="00624C85">
              <w:rPr>
                <w:rFonts w:eastAsia="Times New Roman" w:cs="Arial"/>
                <w:spacing w:val="39"/>
                <w:sz w:val="16"/>
                <w:szCs w:val="16"/>
              </w:rPr>
              <w:t xml:space="preserve"> </w:t>
            </w:r>
            <w:r w:rsidRPr="00624C85">
              <w:rPr>
                <w:rFonts w:eastAsia="Times New Roman" w:cs="Arial"/>
                <w:spacing w:val="1"/>
                <w:sz w:val="16"/>
                <w:szCs w:val="16"/>
              </w:rPr>
              <w:t>texto</w:t>
            </w:r>
            <w:r w:rsidRPr="00624C85">
              <w:rPr>
                <w:rFonts w:eastAsia="Times New Roman" w:cs="Arial"/>
                <w:sz w:val="16"/>
                <w:szCs w:val="16"/>
              </w:rPr>
              <w:t>s</w:t>
            </w:r>
            <w:r w:rsidRPr="00624C85">
              <w:rPr>
                <w:rFonts w:eastAsia="Times New Roman" w:cs="Arial"/>
                <w:spacing w:val="26"/>
                <w:sz w:val="16"/>
                <w:szCs w:val="16"/>
              </w:rPr>
              <w:t xml:space="preserve"> </w:t>
            </w:r>
            <w:r w:rsidRPr="00624C85">
              <w:rPr>
                <w:rFonts w:eastAsia="Times New Roman" w:cs="Arial"/>
                <w:spacing w:val="1"/>
                <w:sz w:val="16"/>
                <w:szCs w:val="16"/>
              </w:rPr>
              <w:t>breve</w:t>
            </w:r>
            <w:r w:rsidRPr="00624C85">
              <w:rPr>
                <w:rFonts w:eastAsia="Times New Roman" w:cs="Arial"/>
                <w:sz w:val="16"/>
                <w:szCs w:val="16"/>
              </w:rPr>
              <w:t>s</w:t>
            </w:r>
            <w:r w:rsidRPr="00624C85">
              <w:rPr>
                <w:rFonts w:eastAsia="Times New Roman" w:cs="Arial"/>
                <w:spacing w:val="28"/>
                <w:sz w:val="16"/>
                <w:szCs w:val="16"/>
              </w:rPr>
              <w:t xml:space="preserve"> </w:t>
            </w:r>
            <w:r w:rsidRPr="00624C85">
              <w:rPr>
                <w:rFonts w:eastAsia="Times New Roman" w:cs="Arial"/>
                <w:sz w:val="16"/>
                <w:szCs w:val="16"/>
              </w:rPr>
              <w:t>y</w:t>
            </w:r>
            <w:r w:rsidRPr="00624C85">
              <w:rPr>
                <w:rFonts w:eastAsia="Times New Roman" w:cs="Arial"/>
                <w:spacing w:val="9"/>
                <w:sz w:val="16"/>
                <w:szCs w:val="16"/>
              </w:rPr>
              <w:t xml:space="preserve"> </w:t>
            </w:r>
            <w:r w:rsidRPr="00624C85">
              <w:rPr>
                <w:rFonts w:eastAsia="Times New Roman" w:cs="Arial"/>
                <w:spacing w:val="1"/>
                <w:sz w:val="16"/>
                <w:szCs w:val="16"/>
              </w:rPr>
              <w:t>se</w:t>
            </w:r>
            <w:r w:rsidRPr="00624C85">
              <w:rPr>
                <w:rFonts w:eastAsia="Times New Roman" w:cs="Arial"/>
                <w:spacing w:val="2"/>
                <w:sz w:val="16"/>
                <w:szCs w:val="16"/>
              </w:rPr>
              <w:t>n</w:t>
            </w:r>
            <w:r w:rsidRPr="00624C85">
              <w:rPr>
                <w:rFonts w:eastAsia="Times New Roman" w:cs="Arial"/>
                <w:spacing w:val="1"/>
                <w:sz w:val="16"/>
                <w:szCs w:val="16"/>
              </w:rPr>
              <w:t>cill</w:t>
            </w:r>
            <w:r w:rsidRPr="00624C85">
              <w:rPr>
                <w:rFonts w:eastAsia="Times New Roman" w:cs="Arial"/>
                <w:spacing w:val="2"/>
                <w:sz w:val="16"/>
                <w:szCs w:val="16"/>
              </w:rPr>
              <w:t>o</w:t>
            </w:r>
            <w:r w:rsidRPr="00624C85">
              <w:rPr>
                <w:rFonts w:eastAsia="Times New Roman" w:cs="Arial"/>
                <w:sz w:val="16"/>
                <w:szCs w:val="16"/>
              </w:rPr>
              <w:t>s</w:t>
            </w:r>
            <w:r w:rsidRPr="00624C85">
              <w:rPr>
                <w:rFonts w:eastAsia="Times New Roman" w:cs="Arial"/>
                <w:spacing w:val="34"/>
                <w:sz w:val="16"/>
                <w:szCs w:val="16"/>
              </w:rPr>
              <w:t xml:space="preserve"> </w:t>
            </w:r>
            <w:r w:rsidRPr="00624C85">
              <w:rPr>
                <w:rFonts w:eastAsia="Times New Roman" w:cs="Arial"/>
                <w:spacing w:val="1"/>
                <w:sz w:val="16"/>
                <w:szCs w:val="16"/>
              </w:rPr>
              <w:t>i</w:t>
            </w:r>
            <w:r w:rsidRPr="00624C85">
              <w:rPr>
                <w:rFonts w:eastAsia="Times New Roman" w:cs="Arial"/>
                <w:spacing w:val="2"/>
                <w:sz w:val="16"/>
                <w:szCs w:val="16"/>
              </w:rPr>
              <w:t>m</w:t>
            </w:r>
            <w:r w:rsidRPr="00624C85">
              <w:rPr>
                <w:rFonts w:eastAsia="Times New Roman" w:cs="Arial"/>
                <w:spacing w:val="1"/>
                <w:sz w:val="16"/>
                <w:szCs w:val="16"/>
              </w:rPr>
              <w:t>ita</w:t>
            </w:r>
            <w:r w:rsidRPr="00624C85">
              <w:rPr>
                <w:rFonts w:eastAsia="Times New Roman" w:cs="Arial"/>
                <w:spacing w:val="2"/>
                <w:sz w:val="16"/>
                <w:szCs w:val="16"/>
              </w:rPr>
              <w:t>n</w:t>
            </w:r>
            <w:r w:rsidRPr="00624C85">
              <w:rPr>
                <w:rFonts w:eastAsia="Times New Roman" w:cs="Arial"/>
                <w:spacing w:val="1"/>
                <w:sz w:val="16"/>
                <w:szCs w:val="16"/>
              </w:rPr>
              <w:t>d</w:t>
            </w:r>
            <w:r w:rsidRPr="00624C85">
              <w:rPr>
                <w:rFonts w:eastAsia="Times New Roman" w:cs="Arial"/>
                <w:sz w:val="16"/>
                <w:szCs w:val="16"/>
              </w:rPr>
              <w:t>o</w:t>
            </w:r>
            <w:r w:rsidRPr="00624C85">
              <w:rPr>
                <w:rFonts w:eastAsia="Times New Roman" w:cs="Arial"/>
                <w:spacing w:val="35"/>
                <w:sz w:val="16"/>
                <w:szCs w:val="16"/>
              </w:rPr>
              <w:t xml:space="preserve"> </w:t>
            </w:r>
            <w:r w:rsidRPr="00624C85">
              <w:rPr>
                <w:rFonts w:eastAsia="Times New Roman" w:cs="Arial"/>
                <w:spacing w:val="2"/>
                <w:sz w:val="16"/>
                <w:szCs w:val="16"/>
              </w:rPr>
              <w:t>mo</w:t>
            </w:r>
            <w:r w:rsidRPr="00624C85">
              <w:rPr>
                <w:rFonts w:eastAsia="Times New Roman" w:cs="Arial"/>
                <w:spacing w:val="1"/>
                <w:sz w:val="16"/>
                <w:szCs w:val="16"/>
              </w:rPr>
              <w:t>del</w:t>
            </w:r>
            <w:r w:rsidRPr="00624C85">
              <w:rPr>
                <w:rFonts w:eastAsia="Times New Roman" w:cs="Arial"/>
                <w:spacing w:val="2"/>
                <w:sz w:val="16"/>
                <w:szCs w:val="16"/>
              </w:rPr>
              <w:t>o</w:t>
            </w:r>
            <w:r w:rsidRPr="00624C85">
              <w:rPr>
                <w:rFonts w:eastAsia="Times New Roman" w:cs="Arial"/>
                <w:spacing w:val="1"/>
                <w:sz w:val="16"/>
                <w:szCs w:val="16"/>
              </w:rPr>
              <w:t>s</w:t>
            </w:r>
            <w:r w:rsidRPr="00624C85">
              <w:rPr>
                <w:rFonts w:eastAsia="Times New Roman" w:cs="Arial"/>
                <w:sz w:val="16"/>
                <w:szCs w:val="16"/>
              </w:rPr>
              <w:t>.</w:t>
            </w:r>
          </w:p>
        </w:tc>
        <w:tc>
          <w:tcPr>
            <w:tcW w:w="350" w:type="pct"/>
          </w:tcPr>
          <w:p w:rsidR="00624C85" w:rsidRPr="00624C85" w:rsidRDefault="00624C85" w:rsidP="00624C85">
            <w:pPr>
              <w:rPr>
                <w:rFonts w:cs="Arial"/>
                <w:sz w:val="16"/>
                <w:szCs w:val="16"/>
              </w:rPr>
            </w:pPr>
            <w:r w:rsidRPr="00624C85">
              <w:rPr>
                <w:rFonts w:cs="Arial"/>
                <w:sz w:val="16"/>
                <w:szCs w:val="16"/>
              </w:rPr>
              <w:t>L.C.L.3.5.1 Analiza, prepara la información recibida procedente de distintos ámbitos de comunicación social. (CCL, CD).</w:t>
            </w:r>
          </w:p>
        </w:tc>
        <w:tc>
          <w:tcPr>
            <w:tcW w:w="350" w:type="pct"/>
          </w:tcPr>
          <w:p w:rsidR="00624C85" w:rsidRPr="00624C85" w:rsidRDefault="00624C85" w:rsidP="00624C85">
            <w:pPr>
              <w:rPr>
                <w:rFonts w:cs="Arial"/>
                <w:sz w:val="16"/>
                <w:szCs w:val="16"/>
              </w:rPr>
            </w:pPr>
            <w:r w:rsidRPr="00624C85">
              <w:rPr>
                <w:rFonts w:cs="Arial"/>
                <w:sz w:val="16"/>
                <w:szCs w:val="16"/>
              </w:rPr>
              <w:t>LCL.3.5.3 Realiza pequeñas noticias, entrevistas, reportajes sobre temas e intereses cercanos según modelos (LCL,CD)</w:t>
            </w:r>
          </w:p>
        </w:tc>
        <w:tc>
          <w:tcPr>
            <w:tcW w:w="350" w:type="pct"/>
          </w:tcPr>
          <w:p w:rsidR="00624C85" w:rsidRPr="00624C85" w:rsidRDefault="00624C85" w:rsidP="00624C85">
            <w:pPr>
              <w:jc w:val="center"/>
              <w:rPr>
                <w:sz w:val="16"/>
                <w:szCs w:val="16"/>
              </w:rPr>
            </w:pPr>
            <w:r w:rsidRPr="00624C85">
              <w:rPr>
                <w:rFonts w:eastAsia="Times New Roman" w:cs="Arial"/>
                <w:sz w:val="16"/>
                <w:szCs w:val="16"/>
                <w:lang w:val="es-ES_tradnl"/>
              </w:rPr>
              <w:t>LCL.3.7.1. Comprende las ideas principales y secundarias de distintos tipos de texto leídos (noticias, leyendas, cuentos, instrucciones, páginas web, carteles publicitarios, certámenes, poesías, textos teatrales, etc.)</w:t>
            </w:r>
            <w:bookmarkStart w:id="0" w:name="_GoBack"/>
            <w:bookmarkEnd w:id="0"/>
          </w:p>
        </w:tc>
        <w:tc>
          <w:tcPr>
            <w:tcW w:w="346" w:type="pct"/>
          </w:tcPr>
          <w:p w:rsidR="00624C85" w:rsidRPr="00624C85" w:rsidRDefault="00624C85" w:rsidP="00624C85">
            <w:pPr>
              <w:rPr>
                <w:rFonts w:cs="Calibri"/>
                <w:sz w:val="16"/>
                <w:szCs w:val="16"/>
              </w:rPr>
            </w:pPr>
            <w:r w:rsidRPr="00624C85">
              <w:rPr>
                <w:rFonts w:cs="Calibri"/>
                <w:sz w:val="16"/>
                <w:szCs w:val="16"/>
              </w:rPr>
              <w:t xml:space="preserve">LCL.3.12.1. Aplica los </w:t>
            </w:r>
            <w:proofErr w:type="gramStart"/>
            <w:r w:rsidRPr="00624C85">
              <w:rPr>
                <w:rFonts w:cs="Calibri"/>
                <w:sz w:val="16"/>
                <w:szCs w:val="16"/>
              </w:rPr>
              <w:t>conocimientos  de</w:t>
            </w:r>
            <w:proofErr w:type="gramEnd"/>
            <w:r w:rsidRPr="00624C85">
              <w:rPr>
                <w:rFonts w:cs="Calibri"/>
                <w:sz w:val="16"/>
                <w:szCs w:val="16"/>
              </w:rPr>
              <w:t xml:space="preserve"> las categorías gramaticales  al discurso o redacciones propuestas (lectura, audición colectiva, recitado, dramatizaciones,  etc.) generando palabras y adecuando su expresión al tiempo verbal, al vocabulario y al contexto en el que se emplea, utilizando el diccionario y aplicando las normas ortográficas para mejorar sus producciones y favorecer una comunicación más eficaz. (CCL, CAA).</w:t>
            </w:r>
          </w:p>
        </w:tc>
      </w:tr>
      <w:tr w:rsidR="00624C85" w:rsidTr="002C3A74">
        <w:trPr>
          <w:trHeight w:val="325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1</w:t>
            </w:r>
          </w:p>
        </w:tc>
        <w:tc>
          <w:tcPr>
            <w:tcW w:w="518" w:type="pct"/>
          </w:tcPr>
          <w:p w:rsidR="00624C85" w:rsidRDefault="00624C85" w:rsidP="00624C85">
            <w:r>
              <w:t xml:space="preserve">Cristina </w:t>
            </w:r>
            <w:proofErr w:type="spellStart"/>
            <w:r>
              <w:t>Abumere</w:t>
            </w:r>
            <w:proofErr w:type="spellEnd"/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2C3A74">
        <w:trPr>
          <w:trHeight w:val="307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2</w:t>
            </w:r>
          </w:p>
        </w:tc>
        <w:tc>
          <w:tcPr>
            <w:tcW w:w="518" w:type="pct"/>
          </w:tcPr>
          <w:p w:rsidR="00624C85" w:rsidRDefault="00624C85" w:rsidP="00624C85">
            <w:r>
              <w:t xml:space="preserve">Pablo </w:t>
            </w:r>
            <w:proofErr w:type="spellStart"/>
            <w:r>
              <w:t>Borondo</w:t>
            </w:r>
            <w:proofErr w:type="spellEnd"/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2C3A74">
        <w:trPr>
          <w:trHeight w:val="325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3</w:t>
            </w:r>
          </w:p>
        </w:tc>
        <w:tc>
          <w:tcPr>
            <w:tcW w:w="518" w:type="pct"/>
          </w:tcPr>
          <w:p w:rsidR="00624C85" w:rsidRDefault="00624C85" w:rsidP="00624C85">
            <w:r>
              <w:t>Marta Calzada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2C3A74">
        <w:trPr>
          <w:trHeight w:val="307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4</w:t>
            </w:r>
          </w:p>
        </w:tc>
        <w:tc>
          <w:tcPr>
            <w:tcW w:w="518" w:type="pct"/>
          </w:tcPr>
          <w:p w:rsidR="00624C85" w:rsidRDefault="00624C85" w:rsidP="00624C85">
            <w:r>
              <w:t>Marta Camero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2C3A74">
        <w:trPr>
          <w:trHeight w:val="325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5</w:t>
            </w:r>
          </w:p>
        </w:tc>
        <w:tc>
          <w:tcPr>
            <w:tcW w:w="518" w:type="pct"/>
          </w:tcPr>
          <w:p w:rsidR="00624C85" w:rsidRDefault="00624C85" w:rsidP="00624C85">
            <w:r>
              <w:t>Elisa Mª Chaves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2C3A74">
        <w:trPr>
          <w:trHeight w:val="325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6</w:t>
            </w:r>
          </w:p>
        </w:tc>
        <w:tc>
          <w:tcPr>
            <w:tcW w:w="518" w:type="pct"/>
          </w:tcPr>
          <w:p w:rsidR="00624C85" w:rsidRDefault="00624C85" w:rsidP="00624C85">
            <w:r>
              <w:t xml:space="preserve">Pepe </w:t>
            </w:r>
            <w:proofErr w:type="spellStart"/>
            <w:r>
              <w:t>Galea</w:t>
            </w:r>
            <w:proofErr w:type="spellEnd"/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2C3A74">
        <w:trPr>
          <w:trHeight w:val="307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7</w:t>
            </w:r>
          </w:p>
        </w:tc>
        <w:tc>
          <w:tcPr>
            <w:tcW w:w="518" w:type="pct"/>
          </w:tcPr>
          <w:p w:rsidR="00624C85" w:rsidRDefault="00624C85" w:rsidP="00624C85">
            <w:r>
              <w:t>Natalia García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2C3A74">
        <w:trPr>
          <w:trHeight w:val="325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8</w:t>
            </w:r>
          </w:p>
        </w:tc>
        <w:tc>
          <w:tcPr>
            <w:tcW w:w="518" w:type="pct"/>
          </w:tcPr>
          <w:p w:rsidR="00624C85" w:rsidRDefault="00624C85" w:rsidP="00624C85">
            <w:r>
              <w:t>Sara Garrote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2C3A74">
        <w:trPr>
          <w:trHeight w:val="307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9</w:t>
            </w:r>
          </w:p>
        </w:tc>
        <w:tc>
          <w:tcPr>
            <w:tcW w:w="518" w:type="pct"/>
          </w:tcPr>
          <w:p w:rsidR="00624C85" w:rsidRDefault="00624C85" w:rsidP="00624C85">
            <w:r>
              <w:t xml:space="preserve">Raúl </w:t>
            </w:r>
            <w:proofErr w:type="spellStart"/>
            <w:r>
              <w:t>Goncet</w:t>
            </w:r>
            <w:proofErr w:type="spellEnd"/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2C3A74">
        <w:trPr>
          <w:trHeight w:val="325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10</w:t>
            </w:r>
          </w:p>
        </w:tc>
        <w:tc>
          <w:tcPr>
            <w:tcW w:w="518" w:type="pct"/>
          </w:tcPr>
          <w:p w:rsidR="00624C85" w:rsidRDefault="00624C85" w:rsidP="00624C85">
            <w:r>
              <w:t>Andrea González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2C3A74">
        <w:trPr>
          <w:trHeight w:val="307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11</w:t>
            </w:r>
          </w:p>
        </w:tc>
        <w:tc>
          <w:tcPr>
            <w:tcW w:w="518" w:type="pct"/>
          </w:tcPr>
          <w:p w:rsidR="00624C85" w:rsidRDefault="00624C85" w:rsidP="00624C85">
            <w:r>
              <w:t>Cayetana Hidalgo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2C3A74">
        <w:trPr>
          <w:trHeight w:val="325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12</w:t>
            </w:r>
          </w:p>
        </w:tc>
        <w:tc>
          <w:tcPr>
            <w:tcW w:w="518" w:type="pct"/>
          </w:tcPr>
          <w:p w:rsidR="00624C85" w:rsidRDefault="00624C85" w:rsidP="00624C85">
            <w:r>
              <w:t>Miguel A. Luna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2C3A74">
        <w:trPr>
          <w:trHeight w:val="325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13</w:t>
            </w:r>
          </w:p>
        </w:tc>
        <w:tc>
          <w:tcPr>
            <w:tcW w:w="518" w:type="pct"/>
          </w:tcPr>
          <w:p w:rsidR="00624C85" w:rsidRDefault="00624C85" w:rsidP="00624C85">
            <w:r>
              <w:t>Minerva Martín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2C3A74">
        <w:trPr>
          <w:trHeight w:val="307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14</w:t>
            </w:r>
          </w:p>
        </w:tc>
        <w:tc>
          <w:tcPr>
            <w:tcW w:w="518" w:type="pct"/>
          </w:tcPr>
          <w:p w:rsidR="00624C85" w:rsidRDefault="00624C85" w:rsidP="00624C85">
            <w:r>
              <w:t>Carmen Méndez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2C3A74">
        <w:trPr>
          <w:trHeight w:val="325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15</w:t>
            </w:r>
          </w:p>
        </w:tc>
        <w:tc>
          <w:tcPr>
            <w:tcW w:w="518" w:type="pct"/>
          </w:tcPr>
          <w:p w:rsidR="00624C85" w:rsidRDefault="00624C85" w:rsidP="00624C85">
            <w:r>
              <w:t>Marta Miguel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2C3A74">
        <w:trPr>
          <w:trHeight w:val="307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16</w:t>
            </w:r>
          </w:p>
        </w:tc>
        <w:tc>
          <w:tcPr>
            <w:tcW w:w="518" w:type="pct"/>
          </w:tcPr>
          <w:p w:rsidR="00624C85" w:rsidRDefault="00624C85" w:rsidP="00624C85">
            <w:r>
              <w:t>Antonio Montalvo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2C3A74">
        <w:trPr>
          <w:trHeight w:val="325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17</w:t>
            </w:r>
          </w:p>
        </w:tc>
        <w:tc>
          <w:tcPr>
            <w:tcW w:w="518" w:type="pct"/>
          </w:tcPr>
          <w:p w:rsidR="00624C85" w:rsidRDefault="00624C85" w:rsidP="00624C85">
            <w:r>
              <w:t>Marina Moya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2C3A74">
        <w:trPr>
          <w:trHeight w:val="307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18</w:t>
            </w:r>
          </w:p>
        </w:tc>
        <w:tc>
          <w:tcPr>
            <w:tcW w:w="518" w:type="pct"/>
          </w:tcPr>
          <w:p w:rsidR="00624C85" w:rsidRDefault="00624C85" w:rsidP="00624C85">
            <w:r>
              <w:t>Álvaro Navarro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2C3A74">
        <w:trPr>
          <w:trHeight w:val="325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19</w:t>
            </w:r>
          </w:p>
        </w:tc>
        <w:tc>
          <w:tcPr>
            <w:tcW w:w="518" w:type="pct"/>
          </w:tcPr>
          <w:p w:rsidR="00624C85" w:rsidRDefault="00624C85" w:rsidP="00624C85">
            <w:r>
              <w:t>Jesús Oñate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2C3A74">
        <w:trPr>
          <w:trHeight w:val="325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20</w:t>
            </w:r>
          </w:p>
        </w:tc>
        <w:tc>
          <w:tcPr>
            <w:tcW w:w="518" w:type="pct"/>
          </w:tcPr>
          <w:p w:rsidR="00624C85" w:rsidRDefault="00624C85" w:rsidP="00624C85">
            <w:r>
              <w:t>Natalia Pérez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2C3A74">
        <w:trPr>
          <w:trHeight w:val="307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21</w:t>
            </w:r>
          </w:p>
        </w:tc>
        <w:tc>
          <w:tcPr>
            <w:tcW w:w="518" w:type="pct"/>
          </w:tcPr>
          <w:p w:rsidR="00624C85" w:rsidRDefault="00624C85" w:rsidP="00624C85">
            <w:r>
              <w:t>José Redondo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2C3A74">
        <w:trPr>
          <w:trHeight w:val="325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22</w:t>
            </w:r>
          </w:p>
        </w:tc>
        <w:tc>
          <w:tcPr>
            <w:tcW w:w="518" w:type="pct"/>
          </w:tcPr>
          <w:p w:rsidR="00624C85" w:rsidRDefault="00624C85" w:rsidP="00624C85">
            <w:r>
              <w:t xml:space="preserve">José Manuel </w:t>
            </w:r>
            <w:proofErr w:type="spellStart"/>
            <w:r>
              <w:t>Rguez</w:t>
            </w:r>
            <w:proofErr w:type="spellEnd"/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2C3A74">
        <w:trPr>
          <w:trHeight w:val="307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23</w:t>
            </w:r>
          </w:p>
        </w:tc>
        <w:tc>
          <w:tcPr>
            <w:tcW w:w="518" w:type="pct"/>
          </w:tcPr>
          <w:p w:rsidR="00624C85" w:rsidRDefault="00624C85" w:rsidP="00624C85">
            <w:r>
              <w:t>Laura Rodríguez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2C3A74">
        <w:trPr>
          <w:trHeight w:val="325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24</w:t>
            </w:r>
          </w:p>
        </w:tc>
        <w:tc>
          <w:tcPr>
            <w:tcW w:w="518" w:type="pct"/>
          </w:tcPr>
          <w:p w:rsidR="00624C85" w:rsidRDefault="00624C85" w:rsidP="00624C85">
            <w:r>
              <w:t>Hugo Román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2C3A74">
        <w:trPr>
          <w:trHeight w:val="307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25</w:t>
            </w:r>
          </w:p>
        </w:tc>
        <w:tc>
          <w:tcPr>
            <w:tcW w:w="518" w:type="pct"/>
          </w:tcPr>
          <w:p w:rsidR="00624C85" w:rsidRDefault="00624C85" w:rsidP="00624C85">
            <w:r>
              <w:t>Javier Romero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2C3A74">
        <w:trPr>
          <w:trHeight w:val="343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26</w:t>
            </w:r>
          </w:p>
        </w:tc>
        <w:tc>
          <w:tcPr>
            <w:tcW w:w="518" w:type="pct"/>
          </w:tcPr>
          <w:p w:rsidR="00624C85" w:rsidRDefault="00624C85" w:rsidP="00624C85">
            <w:r>
              <w:t>Marta Velázquez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Pr="002C3A74" w:rsidRDefault="00624C85" w:rsidP="00624C85">
            <w:pPr>
              <w:rPr>
                <w:b/>
              </w:rPr>
            </w:pPr>
          </w:p>
        </w:tc>
      </w:tr>
      <w:tr w:rsidR="00624C85" w:rsidTr="001155AB">
        <w:trPr>
          <w:trHeight w:val="4779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</w:p>
        </w:tc>
        <w:tc>
          <w:tcPr>
            <w:tcW w:w="518" w:type="pct"/>
          </w:tcPr>
          <w:p w:rsidR="00624C85" w:rsidRDefault="00624C85" w:rsidP="00624C85"/>
          <w:p w:rsidR="00624C85" w:rsidRDefault="00624C85" w:rsidP="00624C85">
            <w:pPr>
              <w:jc w:val="center"/>
            </w:pPr>
            <w:r>
              <w:t>INDICADORES</w:t>
            </w:r>
          </w:p>
          <w:p w:rsidR="00624C85" w:rsidRDefault="00624C85" w:rsidP="00624C85">
            <w:pPr>
              <w:jc w:val="center"/>
            </w:pPr>
          </w:p>
          <w:p w:rsidR="00624C85" w:rsidRDefault="00624C85" w:rsidP="00624C85">
            <w:pPr>
              <w:jc w:val="center"/>
            </w:pPr>
          </w:p>
          <w:p w:rsidR="00624C85" w:rsidRDefault="00624C85" w:rsidP="00624C85">
            <w:pPr>
              <w:jc w:val="center"/>
            </w:pPr>
          </w:p>
          <w:p w:rsidR="00624C85" w:rsidRDefault="00624C85" w:rsidP="00624C85">
            <w:pPr>
              <w:jc w:val="center"/>
            </w:pPr>
          </w:p>
          <w:p w:rsidR="00624C85" w:rsidRDefault="00624C85" w:rsidP="00624C85">
            <w:pPr>
              <w:jc w:val="center"/>
            </w:pPr>
          </w:p>
          <w:p w:rsidR="00624C85" w:rsidRDefault="00624C85" w:rsidP="00624C85">
            <w:pPr>
              <w:jc w:val="center"/>
            </w:pPr>
          </w:p>
          <w:p w:rsidR="00624C85" w:rsidRDefault="00624C85" w:rsidP="00624C85">
            <w:pPr>
              <w:jc w:val="center"/>
            </w:pPr>
          </w:p>
          <w:p w:rsidR="00624C85" w:rsidRDefault="00624C85" w:rsidP="00624C85">
            <w:pPr>
              <w:jc w:val="center"/>
            </w:pPr>
          </w:p>
          <w:p w:rsidR="00624C85" w:rsidRDefault="00624C85" w:rsidP="00624C85">
            <w:pPr>
              <w:jc w:val="center"/>
            </w:pPr>
          </w:p>
          <w:p w:rsidR="00624C85" w:rsidRDefault="00624C85" w:rsidP="00624C85">
            <w:pPr>
              <w:jc w:val="center"/>
            </w:pPr>
          </w:p>
          <w:p w:rsidR="00624C85" w:rsidRDefault="00624C85" w:rsidP="00624C85">
            <w:pPr>
              <w:jc w:val="center"/>
            </w:pPr>
          </w:p>
          <w:p w:rsidR="00624C85" w:rsidRDefault="00624C85" w:rsidP="00624C85">
            <w:pPr>
              <w:jc w:val="center"/>
            </w:pPr>
          </w:p>
          <w:p w:rsidR="00624C85" w:rsidRDefault="00624C85" w:rsidP="00624C85">
            <w:pPr>
              <w:jc w:val="center"/>
            </w:pPr>
          </w:p>
          <w:p w:rsidR="00624C85" w:rsidRDefault="00624C85" w:rsidP="00624C85">
            <w:pPr>
              <w:jc w:val="center"/>
            </w:pPr>
          </w:p>
          <w:p w:rsidR="00624C85" w:rsidRDefault="00624C85" w:rsidP="00624C85">
            <w:pPr>
              <w:jc w:val="center"/>
            </w:pPr>
            <w:r>
              <w:t>ALUMNADO</w:t>
            </w:r>
          </w:p>
        </w:tc>
        <w:tc>
          <w:tcPr>
            <w:tcW w:w="414" w:type="pct"/>
          </w:tcPr>
          <w:p w:rsidR="00624C85" w:rsidRPr="00C724E8" w:rsidRDefault="00624C85" w:rsidP="0062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</w:tcPr>
          <w:p w:rsidR="00624C85" w:rsidRPr="00C724E8" w:rsidRDefault="00624C85" w:rsidP="0062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pct"/>
          </w:tcPr>
          <w:p w:rsidR="00624C85" w:rsidRPr="00C724E8" w:rsidRDefault="00624C85" w:rsidP="0062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624C85" w:rsidRPr="00C724E8" w:rsidRDefault="00624C85" w:rsidP="0062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624C85" w:rsidRPr="00C724E8" w:rsidRDefault="00624C85" w:rsidP="0062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624C85" w:rsidRPr="00C724E8" w:rsidRDefault="00624C85" w:rsidP="0062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624C85" w:rsidRPr="00C724E8" w:rsidRDefault="00624C85" w:rsidP="0062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624C85" w:rsidRPr="00C724E8" w:rsidRDefault="00624C85" w:rsidP="0062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624C85" w:rsidRPr="00C724E8" w:rsidRDefault="00624C85" w:rsidP="0062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624C85" w:rsidRPr="00C724E8" w:rsidRDefault="00624C85" w:rsidP="0062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624C85" w:rsidRPr="00C724E8" w:rsidRDefault="00624C85" w:rsidP="0062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</w:tcPr>
          <w:p w:rsidR="00624C85" w:rsidRPr="00C724E8" w:rsidRDefault="00624C85" w:rsidP="00624C85">
            <w:pPr>
              <w:jc w:val="center"/>
              <w:rPr>
                <w:sz w:val="16"/>
                <w:szCs w:val="16"/>
              </w:rPr>
            </w:pPr>
          </w:p>
        </w:tc>
      </w:tr>
      <w:tr w:rsidR="00624C85" w:rsidTr="001155AB">
        <w:trPr>
          <w:trHeight w:val="325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1</w:t>
            </w:r>
          </w:p>
        </w:tc>
        <w:tc>
          <w:tcPr>
            <w:tcW w:w="518" w:type="pct"/>
          </w:tcPr>
          <w:p w:rsidR="00624C85" w:rsidRDefault="00624C85" w:rsidP="00624C85">
            <w:r>
              <w:t xml:space="preserve">Cristina </w:t>
            </w:r>
            <w:proofErr w:type="spellStart"/>
            <w:r>
              <w:t>Abumere</w:t>
            </w:r>
            <w:proofErr w:type="spellEnd"/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1155AB">
        <w:trPr>
          <w:trHeight w:val="307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2</w:t>
            </w:r>
          </w:p>
        </w:tc>
        <w:tc>
          <w:tcPr>
            <w:tcW w:w="518" w:type="pct"/>
          </w:tcPr>
          <w:p w:rsidR="00624C85" w:rsidRDefault="00624C85" w:rsidP="00624C85">
            <w:r>
              <w:t xml:space="preserve">Pablo </w:t>
            </w:r>
            <w:proofErr w:type="spellStart"/>
            <w:r>
              <w:t>Borondo</w:t>
            </w:r>
            <w:proofErr w:type="spellEnd"/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1155AB">
        <w:trPr>
          <w:trHeight w:val="325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3</w:t>
            </w:r>
          </w:p>
        </w:tc>
        <w:tc>
          <w:tcPr>
            <w:tcW w:w="518" w:type="pct"/>
          </w:tcPr>
          <w:p w:rsidR="00624C85" w:rsidRDefault="00624C85" w:rsidP="00624C85">
            <w:r>
              <w:t>Marta Calzada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1155AB">
        <w:trPr>
          <w:trHeight w:val="307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4</w:t>
            </w:r>
          </w:p>
        </w:tc>
        <w:tc>
          <w:tcPr>
            <w:tcW w:w="518" w:type="pct"/>
          </w:tcPr>
          <w:p w:rsidR="00624C85" w:rsidRDefault="00624C85" w:rsidP="00624C85">
            <w:r>
              <w:t>Marta Camero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1155AB">
        <w:trPr>
          <w:trHeight w:val="325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5</w:t>
            </w:r>
          </w:p>
        </w:tc>
        <w:tc>
          <w:tcPr>
            <w:tcW w:w="518" w:type="pct"/>
          </w:tcPr>
          <w:p w:rsidR="00624C85" w:rsidRDefault="00624C85" w:rsidP="00624C85">
            <w:r>
              <w:t>Elisa Mª Chaves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1155AB">
        <w:trPr>
          <w:trHeight w:val="325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6</w:t>
            </w:r>
          </w:p>
        </w:tc>
        <w:tc>
          <w:tcPr>
            <w:tcW w:w="518" w:type="pct"/>
          </w:tcPr>
          <w:p w:rsidR="00624C85" w:rsidRDefault="00624C85" w:rsidP="00624C85">
            <w:r>
              <w:t xml:space="preserve">Pepe </w:t>
            </w:r>
            <w:proofErr w:type="spellStart"/>
            <w:r>
              <w:t>Galea</w:t>
            </w:r>
            <w:proofErr w:type="spellEnd"/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1155AB">
        <w:trPr>
          <w:trHeight w:val="307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7</w:t>
            </w:r>
          </w:p>
        </w:tc>
        <w:tc>
          <w:tcPr>
            <w:tcW w:w="518" w:type="pct"/>
          </w:tcPr>
          <w:p w:rsidR="00624C85" w:rsidRDefault="00624C85" w:rsidP="00624C85">
            <w:r>
              <w:t>Natalia García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1155AB">
        <w:trPr>
          <w:trHeight w:val="325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8</w:t>
            </w:r>
          </w:p>
        </w:tc>
        <w:tc>
          <w:tcPr>
            <w:tcW w:w="518" w:type="pct"/>
          </w:tcPr>
          <w:p w:rsidR="00624C85" w:rsidRDefault="00624C85" w:rsidP="00624C85">
            <w:r>
              <w:t>Sara Garrote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1155AB">
        <w:trPr>
          <w:trHeight w:val="307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9</w:t>
            </w:r>
          </w:p>
        </w:tc>
        <w:tc>
          <w:tcPr>
            <w:tcW w:w="518" w:type="pct"/>
          </w:tcPr>
          <w:p w:rsidR="00624C85" w:rsidRDefault="00624C85" w:rsidP="00624C85">
            <w:r>
              <w:t xml:space="preserve">Raúl </w:t>
            </w:r>
            <w:proofErr w:type="spellStart"/>
            <w:r>
              <w:t>Goncet</w:t>
            </w:r>
            <w:proofErr w:type="spellEnd"/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1155AB">
        <w:trPr>
          <w:trHeight w:val="325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10</w:t>
            </w:r>
          </w:p>
        </w:tc>
        <w:tc>
          <w:tcPr>
            <w:tcW w:w="518" w:type="pct"/>
          </w:tcPr>
          <w:p w:rsidR="00624C85" w:rsidRDefault="00624C85" w:rsidP="00624C85">
            <w:r>
              <w:t>Andrea González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1155AB">
        <w:trPr>
          <w:trHeight w:val="307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11</w:t>
            </w:r>
          </w:p>
        </w:tc>
        <w:tc>
          <w:tcPr>
            <w:tcW w:w="518" w:type="pct"/>
          </w:tcPr>
          <w:p w:rsidR="00624C85" w:rsidRDefault="00624C85" w:rsidP="00624C85">
            <w:r>
              <w:t>Cayetana Hidalgo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1155AB">
        <w:trPr>
          <w:trHeight w:val="325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12</w:t>
            </w:r>
          </w:p>
        </w:tc>
        <w:tc>
          <w:tcPr>
            <w:tcW w:w="518" w:type="pct"/>
          </w:tcPr>
          <w:p w:rsidR="00624C85" w:rsidRDefault="00624C85" w:rsidP="00624C85">
            <w:r>
              <w:t>Miguel A. Luna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1155AB">
        <w:trPr>
          <w:trHeight w:val="325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13</w:t>
            </w:r>
          </w:p>
        </w:tc>
        <w:tc>
          <w:tcPr>
            <w:tcW w:w="518" w:type="pct"/>
          </w:tcPr>
          <w:p w:rsidR="00624C85" w:rsidRDefault="00624C85" w:rsidP="00624C85">
            <w:r>
              <w:t>Minerva Martín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1155AB">
        <w:trPr>
          <w:trHeight w:val="307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14</w:t>
            </w:r>
          </w:p>
        </w:tc>
        <w:tc>
          <w:tcPr>
            <w:tcW w:w="518" w:type="pct"/>
          </w:tcPr>
          <w:p w:rsidR="00624C85" w:rsidRDefault="00624C85" w:rsidP="00624C85">
            <w:r>
              <w:t>Carmen Méndez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1155AB">
        <w:trPr>
          <w:trHeight w:val="325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15</w:t>
            </w:r>
          </w:p>
        </w:tc>
        <w:tc>
          <w:tcPr>
            <w:tcW w:w="518" w:type="pct"/>
          </w:tcPr>
          <w:p w:rsidR="00624C85" w:rsidRDefault="00624C85" w:rsidP="00624C85">
            <w:r>
              <w:t>Marta Miguel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1155AB">
        <w:trPr>
          <w:trHeight w:val="307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16</w:t>
            </w:r>
          </w:p>
        </w:tc>
        <w:tc>
          <w:tcPr>
            <w:tcW w:w="518" w:type="pct"/>
          </w:tcPr>
          <w:p w:rsidR="00624C85" w:rsidRDefault="00624C85" w:rsidP="00624C85">
            <w:r>
              <w:t>Antonio Montalvo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1155AB">
        <w:trPr>
          <w:trHeight w:val="325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17</w:t>
            </w:r>
          </w:p>
        </w:tc>
        <w:tc>
          <w:tcPr>
            <w:tcW w:w="518" w:type="pct"/>
          </w:tcPr>
          <w:p w:rsidR="00624C85" w:rsidRDefault="00624C85" w:rsidP="00624C85">
            <w:r>
              <w:t>Marina Moya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1155AB">
        <w:trPr>
          <w:trHeight w:val="307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18</w:t>
            </w:r>
          </w:p>
        </w:tc>
        <w:tc>
          <w:tcPr>
            <w:tcW w:w="518" w:type="pct"/>
          </w:tcPr>
          <w:p w:rsidR="00624C85" w:rsidRDefault="00624C85" w:rsidP="00624C85">
            <w:r>
              <w:t>Álvaro Navarro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1155AB">
        <w:trPr>
          <w:trHeight w:val="325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19</w:t>
            </w:r>
          </w:p>
        </w:tc>
        <w:tc>
          <w:tcPr>
            <w:tcW w:w="518" w:type="pct"/>
          </w:tcPr>
          <w:p w:rsidR="00624C85" w:rsidRDefault="00624C85" w:rsidP="00624C85">
            <w:r>
              <w:t>Jesús Oñate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1155AB">
        <w:trPr>
          <w:trHeight w:val="325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20</w:t>
            </w:r>
          </w:p>
        </w:tc>
        <w:tc>
          <w:tcPr>
            <w:tcW w:w="518" w:type="pct"/>
          </w:tcPr>
          <w:p w:rsidR="00624C85" w:rsidRDefault="00624C85" w:rsidP="00624C85">
            <w:r>
              <w:t>Natalia Pérez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1155AB">
        <w:trPr>
          <w:trHeight w:val="307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21</w:t>
            </w:r>
          </w:p>
        </w:tc>
        <w:tc>
          <w:tcPr>
            <w:tcW w:w="518" w:type="pct"/>
          </w:tcPr>
          <w:p w:rsidR="00624C85" w:rsidRDefault="00624C85" w:rsidP="00624C85">
            <w:r>
              <w:t>José Redondo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1155AB">
        <w:trPr>
          <w:trHeight w:val="325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22</w:t>
            </w:r>
          </w:p>
        </w:tc>
        <w:tc>
          <w:tcPr>
            <w:tcW w:w="518" w:type="pct"/>
          </w:tcPr>
          <w:p w:rsidR="00624C85" w:rsidRDefault="00624C85" w:rsidP="00624C85">
            <w:r>
              <w:t xml:space="preserve">José Manuel </w:t>
            </w:r>
            <w:proofErr w:type="spellStart"/>
            <w:r>
              <w:t>Rguez</w:t>
            </w:r>
            <w:proofErr w:type="spellEnd"/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1155AB">
        <w:trPr>
          <w:trHeight w:val="307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23</w:t>
            </w:r>
          </w:p>
        </w:tc>
        <w:tc>
          <w:tcPr>
            <w:tcW w:w="518" w:type="pct"/>
          </w:tcPr>
          <w:p w:rsidR="00624C85" w:rsidRDefault="00624C85" w:rsidP="00624C85">
            <w:r>
              <w:t>Laura Rodríguez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1155AB">
        <w:trPr>
          <w:trHeight w:val="325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24</w:t>
            </w:r>
          </w:p>
        </w:tc>
        <w:tc>
          <w:tcPr>
            <w:tcW w:w="518" w:type="pct"/>
          </w:tcPr>
          <w:p w:rsidR="00624C85" w:rsidRDefault="00624C85" w:rsidP="00624C85">
            <w:r>
              <w:t>Hugo Román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1155AB">
        <w:trPr>
          <w:trHeight w:val="307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25</w:t>
            </w:r>
          </w:p>
        </w:tc>
        <w:tc>
          <w:tcPr>
            <w:tcW w:w="518" w:type="pct"/>
          </w:tcPr>
          <w:p w:rsidR="00624C85" w:rsidRDefault="00624C85" w:rsidP="00624C85">
            <w:r>
              <w:t>Javier Romero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Default="00624C85" w:rsidP="00624C85"/>
        </w:tc>
      </w:tr>
      <w:tr w:rsidR="00624C85" w:rsidTr="001155AB">
        <w:trPr>
          <w:trHeight w:val="343"/>
        </w:trPr>
        <w:tc>
          <w:tcPr>
            <w:tcW w:w="142" w:type="pct"/>
          </w:tcPr>
          <w:p w:rsidR="00624C85" w:rsidRDefault="00624C85" w:rsidP="00624C85">
            <w:pPr>
              <w:jc w:val="center"/>
            </w:pPr>
            <w:r>
              <w:t>26</w:t>
            </w:r>
          </w:p>
        </w:tc>
        <w:tc>
          <w:tcPr>
            <w:tcW w:w="518" w:type="pct"/>
          </w:tcPr>
          <w:p w:rsidR="00624C85" w:rsidRDefault="00624C85" w:rsidP="00624C85">
            <w:r>
              <w:t>Marta Velázquez</w:t>
            </w:r>
          </w:p>
        </w:tc>
        <w:tc>
          <w:tcPr>
            <w:tcW w:w="414" w:type="pct"/>
          </w:tcPr>
          <w:p w:rsidR="00624C85" w:rsidRDefault="00624C85" w:rsidP="00624C85"/>
        </w:tc>
        <w:tc>
          <w:tcPr>
            <w:tcW w:w="379" w:type="pct"/>
          </w:tcPr>
          <w:p w:rsidR="00624C85" w:rsidRDefault="00624C85" w:rsidP="00624C85"/>
        </w:tc>
        <w:tc>
          <w:tcPr>
            <w:tcW w:w="40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50" w:type="pct"/>
          </w:tcPr>
          <w:p w:rsidR="00624C85" w:rsidRDefault="00624C85" w:rsidP="00624C85"/>
        </w:tc>
        <w:tc>
          <w:tcPr>
            <w:tcW w:w="346" w:type="pct"/>
          </w:tcPr>
          <w:p w:rsidR="00624C85" w:rsidRPr="002C3A74" w:rsidRDefault="00624C85" w:rsidP="00624C85">
            <w:pPr>
              <w:rPr>
                <w:b/>
              </w:rPr>
            </w:pPr>
          </w:p>
        </w:tc>
      </w:tr>
    </w:tbl>
    <w:p w:rsidR="003668A5" w:rsidRDefault="003668A5"/>
    <w:sectPr w:rsidR="003668A5" w:rsidSect="000D7A3F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7F"/>
    <w:rsid w:val="000D7A3F"/>
    <w:rsid w:val="00170636"/>
    <w:rsid w:val="002C3A74"/>
    <w:rsid w:val="002D6E7F"/>
    <w:rsid w:val="003668A5"/>
    <w:rsid w:val="00451B6F"/>
    <w:rsid w:val="00624C85"/>
    <w:rsid w:val="00703E29"/>
    <w:rsid w:val="007B0470"/>
    <w:rsid w:val="00BA33DA"/>
    <w:rsid w:val="00C724E8"/>
    <w:rsid w:val="00ED133C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622C0-172C-4986-98A0-AB36ABF1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A74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624C85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2017-12-12T16:05:00Z</cp:lastPrinted>
  <dcterms:created xsi:type="dcterms:W3CDTF">2017-12-12T15:27:00Z</dcterms:created>
  <dcterms:modified xsi:type="dcterms:W3CDTF">2018-02-06T17:15:00Z</dcterms:modified>
</cp:coreProperties>
</file>