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600"/>
        <w:gridCol w:w="600"/>
        <w:gridCol w:w="600"/>
        <w:gridCol w:w="894"/>
        <w:gridCol w:w="8"/>
        <w:gridCol w:w="577"/>
        <w:gridCol w:w="718"/>
        <w:gridCol w:w="756"/>
        <w:gridCol w:w="892"/>
        <w:gridCol w:w="26"/>
        <w:gridCol w:w="652"/>
        <w:gridCol w:w="678"/>
        <w:gridCol w:w="719"/>
        <w:gridCol w:w="1043"/>
        <w:gridCol w:w="26"/>
      </w:tblGrid>
      <w:tr w:rsidR="00A119CE" w:rsidRPr="00E12931" w:rsidTr="00A119CE">
        <w:tc>
          <w:tcPr>
            <w:tcW w:w="1560" w:type="dxa"/>
            <w:vMerge w:val="restart"/>
          </w:tcPr>
          <w:p w:rsidR="00A119CE" w:rsidRPr="00E12931" w:rsidRDefault="00A119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9CE" w:rsidRPr="00FA12B1" w:rsidRDefault="00A119CE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SOCIALES</w:t>
            </w:r>
          </w:p>
          <w:p w:rsidR="00A119CE" w:rsidRPr="00727772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indicadores de  14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4"/>
          </w:tcPr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ª EVALUACIÓN</w:t>
            </w:r>
          </w:p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2977" w:type="dxa"/>
            <w:gridSpan w:val="6"/>
          </w:tcPr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2ª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</w:tc>
        <w:tc>
          <w:tcPr>
            <w:tcW w:w="3118" w:type="dxa"/>
            <w:gridSpan w:val="5"/>
          </w:tcPr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3ª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</w:tc>
      </w:tr>
      <w:tr w:rsidR="00425B5F" w:rsidRPr="00E12931" w:rsidTr="00A119CE">
        <w:trPr>
          <w:gridAfter w:val="1"/>
          <w:wAfter w:w="26" w:type="dxa"/>
          <w:trHeight w:val="1165"/>
        </w:trPr>
        <w:tc>
          <w:tcPr>
            <w:tcW w:w="1560" w:type="dxa"/>
            <w:vMerge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425B5F" w:rsidRDefault="00425B5F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425B5F" w:rsidRPr="00FA12B1" w:rsidRDefault="00425B5F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425B5F" w:rsidRPr="00E12931" w:rsidRDefault="00425B5F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</w:tcPr>
          <w:p w:rsidR="00425B5F" w:rsidRPr="00E12931" w:rsidRDefault="00425B5F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25B5F" w:rsidRDefault="00425B5F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425B5F" w:rsidRPr="00FA12B1" w:rsidRDefault="00425B5F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719" w:type="dxa"/>
          </w:tcPr>
          <w:p w:rsidR="00425B5F" w:rsidRPr="00E12931" w:rsidRDefault="00425B5F" w:rsidP="00425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 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25B5F" w:rsidRDefault="00425B5F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425B5F" w:rsidRPr="00FA12B1" w:rsidRDefault="00425B5F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425B5F" w:rsidRPr="00E12931" w:rsidTr="00A119CE">
        <w:trPr>
          <w:gridAfter w:val="1"/>
          <w:wAfter w:w="26" w:type="dxa"/>
          <w:trHeight w:val="523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425B5F" w:rsidRPr="006522E5" w:rsidRDefault="00425B5F" w:rsidP="00B9695A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CS.1.1.1 Busca, selecciona y organiza información concreta y relevante,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 xml:space="preserve">la analiza, obtiene conclusiones, reflexiona acerca del proceso seguido 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y lo comunica oralmente y/o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por escrito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con terminología adecuada, usando las tecnologías de la información y la comunicación.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(CD, CCL, SIEP).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727772" w:rsidRDefault="00425B5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719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  <w:trHeight w:val="417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</w:t>
            </w:r>
          </w:p>
        </w:tc>
        <w:tc>
          <w:tcPr>
            <w:tcW w:w="3685" w:type="dxa"/>
          </w:tcPr>
          <w:p w:rsidR="00425B5F" w:rsidRPr="006522E5" w:rsidRDefault="00425B5F" w:rsidP="00B9695A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CS..1.2.1. Realiza las tareas, con autonomía, y presenta los trabajos de manera ordenada, clara y limpia, usando el vocabulario adecuado exponiéndolos oralmente y mostrando actitudes de confianza en sí mismo,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sentido crítico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, iniciativa personal, curiosidad, interés, creatividad en el aprendizaje y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espíritu emprendedor</w:t>
            </w:r>
            <w:r>
              <w:rPr>
                <w:rFonts w:ascii="NewsGotT-Regu" w:hAnsi="NewsGotT-Regu" w:cs="NewsGotT-Regu"/>
                <w:sz w:val="18"/>
                <w:szCs w:val="18"/>
              </w:rPr>
              <w:t>. (CSYC, SIEP)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Default="00425B5F" w:rsidP="00727772">
            <w:pPr>
              <w:jc w:val="center"/>
            </w:pPr>
          </w:p>
        </w:tc>
        <w:tc>
          <w:tcPr>
            <w:tcW w:w="678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719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425B5F" w:rsidRDefault="00425B5F" w:rsidP="00C367F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CS..1.3.1.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resolver conflictos. (CSYC, SIEP).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718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756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B5F" w:rsidRPr="006522E5" w:rsidRDefault="00425B5F" w:rsidP="00B9695A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CS..1.3.2 Valora la cooperación y el dialogo como forma de evitar y resolver conflictos y fomenta los valores democráticos desarrollando actitudes de cooperación y de trabajo en equipo. (CSYC, SIEP).</w:t>
            </w:r>
          </w:p>
        </w:tc>
        <w:tc>
          <w:tcPr>
            <w:tcW w:w="600" w:type="dxa"/>
          </w:tcPr>
          <w:p w:rsidR="00425B5F" w:rsidRPr="00E12931" w:rsidRDefault="00425B5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Default="00425B5F" w:rsidP="00200707">
            <w:pPr>
              <w:jc w:val="center"/>
            </w:pPr>
          </w:p>
        </w:tc>
        <w:tc>
          <w:tcPr>
            <w:tcW w:w="577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18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56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425B5F" w:rsidRDefault="00425B5F" w:rsidP="00200707">
            <w:pPr>
              <w:jc w:val="center"/>
            </w:pPr>
          </w:p>
        </w:tc>
        <w:tc>
          <w:tcPr>
            <w:tcW w:w="678" w:type="dxa"/>
            <w:gridSpan w:val="2"/>
          </w:tcPr>
          <w:p w:rsidR="00425B5F" w:rsidRDefault="00425B5F" w:rsidP="00200707">
            <w:pPr>
              <w:jc w:val="center"/>
            </w:pPr>
          </w:p>
        </w:tc>
        <w:tc>
          <w:tcPr>
            <w:tcW w:w="678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19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425B5F" w:rsidRDefault="00425B5F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</w:tcPr>
          <w:p w:rsidR="00425B5F" w:rsidRDefault="00425B5F" w:rsidP="00B9695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CS..1.4.1. Adquiere nociones básicas de orientación espacial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, representando en un mapa el planeta Tierra y los puntos cardinales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(CCL, CMCT, CD).</w:t>
            </w:r>
          </w:p>
        </w:tc>
        <w:tc>
          <w:tcPr>
            <w:tcW w:w="600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600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600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</w:tcPr>
          <w:p w:rsidR="00425B5F" w:rsidRPr="00FE6029" w:rsidRDefault="00425B5F" w:rsidP="00C367F1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CS.1.5.1. Diferencia fenómenos atmosféricos observables: el cielo, el aire, viento, lluvia, nieve y los describe de manera sencilla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reconociendo lo más característico de cada estación del año en Andalucía.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(CCL, CMCT, CAA, CD).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B5F" w:rsidRDefault="00425B5F" w:rsidP="00C367F1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CS.1.5.2. Conoce el agua y sus propiedades y estados, así como la acción del hombre para evitar su contaminación. (CCL, CMCT, CAA).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</w:tcPr>
          <w:p w:rsidR="00425B5F" w:rsidRPr="00FA12B1" w:rsidRDefault="00425B5F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CS.1.6.1 Identifica, respeta y valora los principios democráticos más importantes establecidos en la Constitución Española y en el Estatuto de Autonomía, valorando la realidad municipal, la diversidad cultural, social, política y lingüística. (CSYC, SIEP, CEC).</w:t>
            </w: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  <w:trHeight w:val="533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</w:tcPr>
          <w:p w:rsidR="00425B5F" w:rsidRPr="00A0377F" w:rsidRDefault="00425B5F" w:rsidP="00A0377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CS.1.7.1 Identifica materias primas y productos elaborados y los asocia con las actividades y profesiones. (CCL, SIEP, CMCT).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18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56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</w:tcPr>
          <w:p w:rsidR="00425B5F" w:rsidRPr="00FA12B1" w:rsidRDefault="00425B5F" w:rsidP="00C367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CS.1.8.1. Valora con espíritu crítico la publicidad y la relaciona con la realidad conocida y explica las normas básicas de circulación, las cumple y expone y las consecuencias derivadas del desconocimiento o incumplimiento de las mismas (CCL, SIEP, CSYC, CD)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</w:tcPr>
          <w:p w:rsidR="00425B5F" w:rsidRPr="00FA12B1" w:rsidRDefault="00425B5F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CS.1.9.1. Organiza su historia familiar a partir de fuentes orales y de información proporcionadas por objetos y recuerdos familiares para reconstruir el pasado,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ordenando, localizando e interpretando cronológicamente hechos relevantes de su vida utilizando las unidades básicas de tiempo: hora, días, meses y años</w:t>
            </w:r>
            <w:r>
              <w:rPr>
                <w:rFonts w:ascii="NewsGotT-Regu" w:hAnsi="NewsGotT-Regu" w:cs="NewsGotT-Regu"/>
                <w:sz w:val="18"/>
                <w:szCs w:val="18"/>
              </w:rPr>
              <w:t>. (CEC, CLC, CMCT, CAA).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B5F" w:rsidRPr="00976330" w:rsidRDefault="00425B5F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CS.1.9.2. Explica de forma guiada hechos y personajes del pasado, reconociéndolo en el entorno próximo, identificando algún elemento del patrimonio cultural como algo que hay que cuidar, conservar y legar. (CEC, CLC, CD, CAA).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E12931" w:rsidRDefault="00425B5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.10.</w:t>
            </w:r>
          </w:p>
        </w:tc>
        <w:tc>
          <w:tcPr>
            <w:tcW w:w="3685" w:type="dxa"/>
          </w:tcPr>
          <w:p w:rsidR="00425B5F" w:rsidRPr="00976330" w:rsidRDefault="00425B5F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CS.1.10.1. Reconoce el paso del tiempo y diferencia presente y pasado a través de restos históricos del entorno próximo. (CEC, CLC, CAA, CD).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B5F" w:rsidRPr="005B252D" w:rsidRDefault="00425B5F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CS.1.10.2. Identifica el patrimonio cultural y en concreto el andaluz, como algo que hay que cuidar y legar y valora los museos como un lugar de disfrute y exploración de obras de arte y de realización de actividades lúdicas y divertidas, asumiendo un comportamiento responsable que debe cumplir en sus visitas. (CEC, CCL, CMTC, CAA).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BE0AF5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2º SOCIALES</w:t>
            </w:r>
          </w:p>
          <w:p w:rsidR="00B56E34" w:rsidRPr="00CF5C58" w:rsidRDefault="00A0377F" w:rsidP="00E11ED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BE0AF5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CS.1.1.1 Busca, selecciona y organiza información concreta y relevante,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 xml:space="preserve">la analiza, obtiene conclusiones, reflexiona acerca del proceso seguido 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y lo comunica oralmente y/o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por escrito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con terminología adecuada, usando las tecnologías de la información y la comunicación.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(CD, CCL,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BE0AF5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CS..1.2.1. Realiza las tareas, con autonomía, y presenta los trabajos de manera ordenada, clara y limpia, usando el vocabulario adecuado exponiéndolos oralmente y mostrando actitudes de confianza en sí mismo,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sentido crítico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, iniciativa personal, curiosidad, interés, creatividad en el aprendizaje y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espíritu emprendedor</w:t>
            </w:r>
            <w:r>
              <w:rPr>
                <w:rFonts w:ascii="NewsGotT-Regu" w:hAnsi="NewsGotT-Regu" w:cs="NewsGotT-Regu"/>
                <w:sz w:val="18"/>
                <w:szCs w:val="18"/>
              </w:rPr>
              <w:t>. (CSYC, SIEP)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BE0AF5" w:rsidRDefault="00BE0AF5" w:rsidP="00BE0AF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CS..1.3.1.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resolver conflictos. (CSYC,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BE0AF5" w:rsidRDefault="00BE0AF5" w:rsidP="00FD10A0">
            <w:pPr>
              <w:jc w:val="both"/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CS..1.3.2 Valora la cooperación y el dialogo como forma de evitar y resolver conflictos y fomenta los valores democráticos desarrollando actitudes de cooperación y de trabajo en equipo. (CSYC,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CS..1.4.1. Adquiere nociones básicas de orientación espacial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, representando en un mapa el planeta Tierra y los puntos cardinales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(CCL, CMCT,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r>
              <w:rPr>
                <w:rFonts w:ascii="NewsGotT-Regu" w:hAnsi="NewsGotT-Regu" w:cs="NewsGotT-Regu"/>
                <w:sz w:val="18"/>
                <w:szCs w:val="18"/>
              </w:rPr>
              <w:t xml:space="preserve">CS.1.5.1. Diferencia fenómenos atmosféricos observables: el cielo, el aire, viento, lluvia, nieve y los describe de manera sencilla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reconociendo lo más característico de cada estación del año en Andalucía.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(CCL, CMCT, CAA,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BE0AF5" w:rsidRDefault="00BE0AF5" w:rsidP="00BE0AF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CS.1.5.2. Conoce el agua y sus propiedades y estados, así como la acción del hombre para evitar su contaminación. (CCL, 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pPr>
              <w:spacing w:line="250" w:lineRule="auto"/>
              <w:rPr>
                <w:rFonts w:eastAsia="Times New Roman" w:cs="Arial"/>
                <w:w w:val="104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CS.1.6.1 Identifica, respeta y valora los principios democráticos más importantes establecidos en la Constitución Española y en el Estatuto de Autonomía, valorando la realidad municipal, la diversidad cultural, social, política y lingüística. (CSYC, SIEP,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BE0AF5" w:rsidRDefault="00BE0AF5" w:rsidP="00BE0AF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CS.1.7.1 Identifica materias primas y productos elaborados y los asocia con las actividades y profesiones. (CCL, SIEP, 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BE0AF5" w:rsidRDefault="00BE0AF5" w:rsidP="00BE0AF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CS.1.8.1. Valora con espíritu crítico la publicidad y la relaciona con la realidad conocida y explica las normas básicas de circulación, las cumple y expone y las consecuencias derivadas del desconocimiento o incumplimiento de las mismas (CCL, SIEP, CSYC, CD)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CS.1.9.1. Organiza su historia familiar a partir de fuentes orales y de información proporcionadas por objetos y recuerdos familiares para reconstruir el pasado, 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ordenando, localizando e interpretando cronológicamente hechos relevantes de su vida utilizando las unidades básicas de tiempo: hora, días, meses y años</w:t>
            </w:r>
            <w:r>
              <w:rPr>
                <w:rFonts w:ascii="NewsGotT-Regu" w:hAnsi="NewsGotT-Regu" w:cs="NewsGotT-Regu"/>
                <w:sz w:val="18"/>
                <w:szCs w:val="18"/>
              </w:rPr>
              <w:t>. (CEC, CLC, 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pPr>
              <w:jc w:val="both"/>
              <w:rPr>
                <w:rFonts w:cs="Arial"/>
                <w:bCs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CS.1.9.2. Explica de forma guiada hechos y personajes del pasado, reconociéndolo en el entorno próximo, identificando algún elemento del patrimonio cultural como algo que hay que cuidar, conservar y legar. (CEC, CLC, CD,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r>
              <w:rPr>
                <w:rFonts w:ascii="NewsGotT-Regu" w:hAnsi="NewsGotT-Regu" w:cs="NewsGotT-Regu"/>
                <w:sz w:val="18"/>
                <w:szCs w:val="18"/>
              </w:rPr>
              <w:t>CS.1.10.1. Reconoce el paso del tiempo y diferencia presente y pasado a través de restos históricos del entorno próximo. (CEC, CLC, CAA,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pPr>
              <w:rPr>
                <w:rFonts w:eastAsia="Times New Roman"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CS.1.10.2. Identifica el patrimonio cultural y en concreto el andaluz, como algo que hay que cuidar y legar y valora los museos como un lugar de disfrute y exploración de obras de arte y de realización de actividades lúdicas y divertidas, asumiendo un comportamiento responsable que debe cumplir en sus visitas. (CEC, CCL, CMTC,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05053"/>
    <w:rsid w:val="0008064C"/>
    <w:rsid w:val="00206169"/>
    <w:rsid w:val="002347D9"/>
    <w:rsid w:val="00415449"/>
    <w:rsid w:val="00425B5F"/>
    <w:rsid w:val="004A2356"/>
    <w:rsid w:val="00583F9F"/>
    <w:rsid w:val="005B252D"/>
    <w:rsid w:val="00604757"/>
    <w:rsid w:val="00635C64"/>
    <w:rsid w:val="00727772"/>
    <w:rsid w:val="007A2D42"/>
    <w:rsid w:val="00915FE1"/>
    <w:rsid w:val="00976330"/>
    <w:rsid w:val="009D2600"/>
    <w:rsid w:val="009D6334"/>
    <w:rsid w:val="00A0377F"/>
    <w:rsid w:val="00A119CE"/>
    <w:rsid w:val="00AE6F70"/>
    <w:rsid w:val="00B56E34"/>
    <w:rsid w:val="00B865EE"/>
    <w:rsid w:val="00BC2EF9"/>
    <w:rsid w:val="00BE0AF5"/>
    <w:rsid w:val="00C367F1"/>
    <w:rsid w:val="00C91C12"/>
    <w:rsid w:val="00D154AA"/>
    <w:rsid w:val="00D316B7"/>
    <w:rsid w:val="00DF7343"/>
    <w:rsid w:val="00E015FD"/>
    <w:rsid w:val="00E11EDD"/>
    <w:rsid w:val="00EB513B"/>
    <w:rsid w:val="00FA12B1"/>
    <w:rsid w:val="00FB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paragraph" w:styleId="Ttulo1">
    <w:name w:val="heading 1"/>
    <w:basedOn w:val="Normal"/>
    <w:next w:val="Normal"/>
    <w:link w:val="Ttulo1Car"/>
    <w:uiPriority w:val="9"/>
    <w:qFormat/>
    <w:rsid w:val="00BE0A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BE0A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2017-05-23T10:37:00Z</cp:lastPrinted>
  <dcterms:created xsi:type="dcterms:W3CDTF">2018-05-15T16:06:00Z</dcterms:created>
  <dcterms:modified xsi:type="dcterms:W3CDTF">2018-05-15T16:06:00Z</dcterms:modified>
</cp:coreProperties>
</file>