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CF" w:rsidRPr="00EC0270" w:rsidRDefault="00733438" w:rsidP="00733438">
      <w:pPr>
        <w:jc w:val="center"/>
        <w:rPr>
          <w:b/>
        </w:rPr>
      </w:pPr>
      <w:r>
        <w:rPr>
          <w:b/>
        </w:rPr>
        <w:t>CANEVAS DE SÉ</w:t>
      </w:r>
      <w:r w:rsidR="00E87BCF" w:rsidRPr="00EC0270">
        <w:rPr>
          <w:b/>
        </w:rPr>
        <w:t>ANCE PEDAGOGIQUE</w:t>
      </w:r>
    </w:p>
    <w:p w:rsidR="00E87BCF" w:rsidRDefault="00E87BCF" w:rsidP="00E87BCF"/>
    <w:tbl>
      <w:tblPr>
        <w:tblStyle w:val="Tablaconcuadrcula1clara-nfasis1"/>
        <w:tblW w:w="10349" w:type="dxa"/>
        <w:tblInd w:w="-1023" w:type="dxa"/>
        <w:tblLook w:val="04A0" w:firstRow="1" w:lastRow="0" w:firstColumn="1" w:lastColumn="0" w:noHBand="0" w:noVBand="1"/>
      </w:tblPr>
      <w:tblGrid>
        <w:gridCol w:w="5069"/>
        <w:gridCol w:w="5280"/>
      </w:tblGrid>
      <w:tr w:rsidR="00E87BCF" w:rsidTr="00183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  <w:tcBorders>
              <w:top w:val="single" w:sz="24" w:space="0" w:color="5B9BD5"/>
              <w:left w:val="single" w:sz="24" w:space="0" w:color="5B9BD5"/>
              <w:bottom w:val="single" w:sz="24" w:space="0" w:color="8EAADB" w:themeColor="accent1" w:themeTint="99"/>
            </w:tcBorders>
            <w:shd w:val="clear" w:color="auto" w:fill="FFFFFF" w:themeFill="background1"/>
          </w:tcPr>
          <w:p w:rsidR="00E87BCF" w:rsidRDefault="00E87BCF" w:rsidP="0081137D">
            <w:pPr>
              <w:rPr>
                <w:color w:val="4472C4" w:themeColor="accent1"/>
              </w:rPr>
            </w:pPr>
            <w:r w:rsidRPr="00270A39">
              <w:rPr>
                <w:color w:val="4472C4" w:themeColor="accent1"/>
              </w:rPr>
              <w:t>CONTENIDOS</w:t>
            </w:r>
          </w:p>
          <w:p w:rsidR="00A94CEF" w:rsidRPr="001349BD" w:rsidRDefault="00A94CEF" w:rsidP="00A94CEF">
            <w:pPr>
              <w:pStyle w:val="Textbody"/>
              <w:spacing w:after="0"/>
              <w:jc w:val="both"/>
              <w:rPr>
                <w:sz w:val="20"/>
                <w:szCs w:val="20"/>
                <w:u w:val="single"/>
              </w:rPr>
            </w:pPr>
            <w:r w:rsidRPr="001349BD">
              <w:rPr>
                <w:sz w:val="20"/>
                <w:szCs w:val="20"/>
                <w:u w:val="single"/>
              </w:rPr>
              <w:t>Funciones comunicativas</w:t>
            </w:r>
          </w:p>
          <w:p w:rsidR="0061282A" w:rsidRPr="00A94CEF" w:rsidRDefault="00A94CEF" w:rsidP="00A94CEF">
            <w:pPr>
              <w:pStyle w:val="Textbody"/>
              <w:spacing w:after="0"/>
              <w:jc w:val="both"/>
              <w:rPr>
                <w:sz w:val="22"/>
                <w:szCs w:val="22"/>
                <w:u w:val="single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Pr="00A94CEF">
              <w:rPr>
                <w:b w:val="0"/>
                <w:sz w:val="18"/>
                <w:szCs w:val="18"/>
              </w:rPr>
              <w:t>escripción de cualidades fí</w:t>
            </w:r>
            <w:r w:rsidR="001349BD">
              <w:rPr>
                <w:b w:val="0"/>
                <w:sz w:val="18"/>
                <w:szCs w:val="18"/>
              </w:rPr>
              <w:t>sicas de personas y actividades.</w:t>
            </w:r>
            <w:r w:rsidRPr="00A94CEF">
              <w:rPr>
                <w:b w:val="0"/>
                <w:sz w:val="18"/>
                <w:szCs w:val="18"/>
              </w:rPr>
              <w:t xml:space="preserve"> </w:t>
            </w:r>
            <w:r w:rsidR="0061282A" w:rsidRPr="001349BD">
              <w:rPr>
                <w:sz w:val="20"/>
                <w:szCs w:val="20"/>
                <w:u w:val="single"/>
              </w:rPr>
              <w:t>Estructuras lingüístico-discursivas</w:t>
            </w:r>
          </w:p>
          <w:p w:rsidR="001349BD" w:rsidRDefault="00A94CEF" w:rsidP="00A94CEF">
            <w:pPr>
              <w:pStyle w:val="Textbody"/>
              <w:spacing w:after="0"/>
              <w:jc w:val="both"/>
              <w:rPr>
                <w:b w:val="0"/>
                <w:sz w:val="18"/>
                <w:szCs w:val="18"/>
              </w:rPr>
            </w:pPr>
            <w:r w:rsidRPr="00A94CEF">
              <w:rPr>
                <w:b w:val="0"/>
                <w:sz w:val="18"/>
                <w:szCs w:val="18"/>
              </w:rPr>
              <w:t>Léxico</w:t>
            </w:r>
            <w:r>
              <w:rPr>
                <w:b w:val="0"/>
                <w:sz w:val="18"/>
                <w:szCs w:val="18"/>
              </w:rPr>
              <w:t>:</w:t>
            </w:r>
            <w:r w:rsidRPr="00A94CEF">
              <w:rPr>
                <w:b w:val="0"/>
                <w:sz w:val="18"/>
                <w:szCs w:val="18"/>
              </w:rPr>
              <w:t xml:space="preserve"> relativo a la descripción física, la ropa y complementos</w:t>
            </w:r>
            <w:r>
              <w:rPr>
                <w:b w:val="0"/>
                <w:sz w:val="18"/>
                <w:szCs w:val="18"/>
              </w:rPr>
              <w:t>-</w:t>
            </w:r>
          </w:p>
          <w:p w:rsidR="00A94CEF" w:rsidRPr="00A94CEF" w:rsidRDefault="00A94CEF" w:rsidP="00A94CEF">
            <w:pPr>
              <w:pStyle w:val="Textbody"/>
              <w:spacing w:after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 familia</w:t>
            </w:r>
            <w:r w:rsidR="004665E5">
              <w:rPr>
                <w:b w:val="0"/>
                <w:sz w:val="18"/>
                <w:szCs w:val="18"/>
              </w:rPr>
              <w:t>- los sentimientos</w:t>
            </w:r>
            <w:r w:rsidR="00F53465">
              <w:rPr>
                <w:b w:val="0"/>
                <w:sz w:val="18"/>
                <w:szCs w:val="18"/>
              </w:rPr>
              <w:t>- les actividades del tiempo libre</w:t>
            </w:r>
          </w:p>
          <w:p w:rsidR="00A94CEF" w:rsidRPr="00A94CEF" w:rsidRDefault="00A94CEF" w:rsidP="00A94CEF">
            <w:pPr>
              <w:pStyle w:val="Textbody"/>
              <w:spacing w:after="0"/>
              <w:jc w:val="both"/>
              <w:rPr>
                <w:b w:val="0"/>
                <w:sz w:val="18"/>
                <w:szCs w:val="18"/>
              </w:rPr>
            </w:pPr>
            <w:r w:rsidRPr="00A94CEF">
              <w:rPr>
                <w:b w:val="0"/>
                <w:sz w:val="18"/>
                <w:szCs w:val="18"/>
              </w:rPr>
              <w:t>Aspectos gramaticales</w:t>
            </w:r>
            <w:r>
              <w:rPr>
                <w:b w:val="0"/>
                <w:sz w:val="18"/>
                <w:szCs w:val="18"/>
              </w:rPr>
              <w:t>: expresión de la causa -</w:t>
            </w:r>
            <w:r w:rsidR="00E26C42">
              <w:rPr>
                <w:b w:val="0"/>
                <w:sz w:val="18"/>
                <w:szCs w:val="18"/>
              </w:rPr>
              <w:t xml:space="preserve">los verbos del primer grupo y el </w:t>
            </w:r>
            <w:r w:rsidR="005B3059">
              <w:rPr>
                <w:b w:val="0"/>
                <w:sz w:val="18"/>
                <w:szCs w:val="18"/>
              </w:rPr>
              <w:t>verbo</w:t>
            </w:r>
            <w:r w:rsidR="005B3059" w:rsidRPr="005B3059">
              <w:rPr>
                <w:b w:val="0"/>
                <w:i/>
                <w:sz w:val="18"/>
                <w:szCs w:val="18"/>
              </w:rPr>
              <w:t xml:space="preserve"> faire</w:t>
            </w:r>
            <w:r w:rsidR="00E26C42">
              <w:rPr>
                <w:b w:val="0"/>
                <w:sz w:val="18"/>
                <w:szCs w:val="18"/>
              </w:rPr>
              <w:t xml:space="preserve"> en presente</w:t>
            </w:r>
            <w:r w:rsidR="004665E5">
              <w:rPr>
                <w:b w:val="0"/>
                <w:sz w:val="18"/>
                <w:szCs w:val="18"/>
              </w:rPr>
              <w:t>-</w:t>
            </w:r>
            <w:r>
              <w:rPr>
                <w:b w:val="0"/>
                <w:sz w:val="18"/>
                <w:szCs w:val="18"/>
              </w:rPr>
              <w:t xml:space="preserve"> el imperativo</w:t>
            </w:r>
            <w:r w:rsidR="001349BD">
              <w:rPr>
                <w:b w:val="0"/>
                <w:sz w:val="18"/>
                <w:szCs w:val="18"/>
              </w:rPr>
              <w:t xml:space="preserve"> </w:t>
            </w:r>
            <w:r w:rsidR="00F53465">
              <w:rPr>
                <w:b w:val="0"/>
                <w:sz w:val="18"/>
                <w:szCs w:val="18"/>
              </w:rPr>
              <w:t>–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F53465">
              <w:rPr>
                <w:b w:val="0"/>
                <w:sz w:val="18"/>
                <w:szCs w:val="18"/>
              </w:rPr>
              <w:t xml:space="preserve">los artículos contractos con los verbos </w:t>
            </w:r>
            <w:r w:rsidR="00F53465" w:rsidRPr="00F53465">
              <w:rPr>
                <w:b w:val="0"/>
                <w:i/>
                <w:sz w:val="18"/>
                <w:szCs w:val="18"/>
              </w:rPr>
              <w:t>faire</w:t>
            </w:r>
            <w:r w:rsidR="00F53465">
              <w:rPr>
                <w:b w:val="0"/>
                <w:sz w:val="18"/>
                <w:szCs w:val="18"/>
              </w:rPr>
              <w:t xml:space="preserve"> et</w:t>
            </w:r>
            <w:r w:rsidR="00F53465" w:rsidRPr="00F53465">
              <w:rPr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="00F53465" w:rsidRPr="00F53465">
              <w:rPr>
                <w:b w:val="0"/>
                <w:i/>
                <w:sz w:val="18"/>
                <w:szCs w:val="18"/>
              </w:rPr>
              <w:t>jouer</w:t>
            </w:r>
            <w:proofErr w:type="spellEnd"/>
            <w:r w:rsidR="00F53465">
              <w:rPr>
                <w:b w:val="0"/>
                <w:sz w:val="18"/>
                <w:szCs w:val="18"/>
              </w:rPr>
              <w:t xml:space="preserve"> - </w:t>
            </w:r>
            <w:r>
              <w:rPr>
                <w:b w:val="0"/>
                <w:sz w:val="18"/>
                <w:szCs w:val="18"/>
              </w:rPr>
              <w:t xml:space="preserve">el adjetivo </w:t>
            </w:r>
            <w:proofErr w:type="spellStart"/>
            <w:r w:rsidRPr="00A94CEF">
              <w:rPr>
                <w:b w:val="0"/>
                <w:i/>
                <w:sz w:val="18"/>
                <w:szCs w:val="18"/>
              </w:rPr>
              <w:t>vieux</w:t>
            </w:r>
            <w:proofErr w:type="spellEnd"/>
            <w:r>
              <w:rPr>
                <w:b w:val="0"/>
                <w:sz w:val="18"/>
                <w:szCs w:val="18"/>
              </w:rPr>
              <w:t xml:space="preserve"> y su femenino.</w:t>
            </w:r>
            <w:r w:rsidR="00F53465">
              <w:rPr>
                <w:b w:val="0"/>
                <w:sz w:val="18"/>
                <w:szCs w:val="18"/>
              </w:rPr>
              <w:t xml:space="preserve"> </w:t>
            </w:r>
          </w:p>
          <w:p w:rsidR="0061282A" w:rsidRPr="001349BD" w:rsidRDefault="0061282A" w:rsidP="00A94CEF">
            <w:pPr>
              <w:pStyle w:val="Textbody"/>
              <w:spacing w:after="0"/>
              <w:jc w:val="both"/>
              <w:rPr>
                <w:sz w:val="20"/>
                <w:szCs w:val="20"/>
                <w:u w:val="single"/>
              </w:rPr>
            </w:pPr>
            <w:r w:rsidRPr="001349BD">
              <w:rPr>
                <w:sz w:val="20"/>
                <w:szCs w:val="20"/>
                <w:u w:val="single"/>
              </w:rPr>
              <w:t>Patrones sonoros</w:t>
            </w:r>
          </w:p>
          <w:p w:rsidR="0061282A" w:rsidRPr="00270A39" w:rsidRDefault="00A94CEF" w:rsidP="00D335BC">
            <w:pPr>
              <w:pStyle w:val="Textbody"/>
              <w:spacing w:after="0"/>
              <w:jc w:val="both"/>
            </w:pPr>
            <w:r w:rsidRPr="00A94CEF">
              <w:rPr>
                <w:rFonts w:cstheme="minorHAnsi"/>
                <w:b w:val="0"/>
                <w:sz w:val="20"/>
                <w:szCs w:val="20"/>
              </w:rPr>
              <w:t xml:space="preserve">le son / </w:t>
            </w:r>
            <w:hyperlink r:id="rId4" w:tooltip="API ɛ" w:history="1">
              <w:r w:rsidRPr="00A94CEF">
                <w:rPr>
                  <w:rStyle w:val="api"/>
                  <w:rFonts w:ascii="Segoe UI" w:hAnsi="Segoe UI" w:cs="Segoe UI"/>
                  <w:b w:val="0"/>
                  <w:sz w:val="20"/>
                  <w:szCs w:val="20"/>
                </w:rPr>
                <w:t>ɛ</w:t>
              </w:r>
            </w:hyperlink>
            <w:r w:rsidRPr="00A94CEF">
              <w:rPr>
                <w:rFonts w:cstheme="minorHAnsi"/>
                <w:b w:val="0"/>
                <w:sz w:val="20"/>
                <w:szCs w:val="20"/>
              </w:rPr>
              <w:t xml:space="preserve"> /</w:t>
            </w:r>
          </w:p>
        </w:tc>
        <w:tc>
          <w:tcPr>
            <w:tcW w:w="5280" w:type="dxa"/>
            <w:tcBorders>
              <w:top w:val="single" w:sz="24" w:space="0" w:color="5B9BD5"/>
              <w:bottom w:val="single" w:sz="24" w:space="0" w:color="8EAADB" w:themeColor="accent1" w:themeTint="99"/>
              <w:right w:val="single" w:sz="24" w:space="0" w:color="5B9BD5"/>
            </w:tcBorders>
            <w:shd w:val="clear" w:color="auto" w:fill="FFFFFF" w:themeFill="background1"/>
          </w:tcPr>
          <w:p w:rsidR="00E87BCF" w:rsidRDefault="00E87BCF" w:rsidP="00811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 w:rsidRPr="00270A39">
              <w:rPr>
                <w:color w:val="4472C4" w:themeColor="accent1"/>
              </w:rPr>
              <w:t>OBJETIVO</w:t>
            </w:r>
            <w:r w:rsidR="001349BD">
              <w:rPr>
                <w:color w:val="4472C4" w:themeColor="accent1"/>
              </w:rPr>
              <w:t>S</w:t>
            </w:r>
            <w:r w:rsidRPr="00270A39">
              <w:rPr>
                <w:color w:val="4472C4" w:themeColor="accent1"/>
              </w:rPr>
              <w:t xml:space="preserve"> </w:t>
            </w:r>
          </w:p>
          <w:p w:rsidR="00F53465" w:rsidRPr="00270A39" w:rsidRDefault="00F53465" w:rsidP="008113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4472C4" w:themeColor="accent1"/>
              </w:rPr>
            </w:pPr>
          </w:p>
          <w:p w:rsidR="001349BD" w:rsidRPr="00D21132" w:rsidRDefault="00E87BCF" w:rsidP="005B3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1132">
              <w:rPr>
                <w:b w:val="0"/>
                <w:bCs w:val="0"/>
                <w:sz w:val="18"/>
                <w:szCs w:val="18"/>
              </w:rPr>
              <w:t>Se propone esta unidad para afianzar los contenidos principales estudia</w:t>
            </w:r>
            <w:r w:rsidR="005B3059" w:rsidRPr="00D21132">
              <w:rPr>
                <w:b w:val="0"/>
                <w:bCs w:val="0"/>
                <w:sz w:val="18"/>
                <w:szCs w:val="18"/>
              </w:rPr>
              <w:t>dos durante el primer trimestre, además l</w:t>
            </w:r>
            <w:r w:rsidR="001349BD" w:rsidRPr="00D21132">
              <w:rPr>
                <w:b w:val="0"/>
                <w:bCs w:val="0"/>
                <w:sz w:val="18"/>
                <w:szCs w:val="18"/>
              </w:rPr>
              <w:t xml:space="preserve">os alumnos tendrán que ser capaces de movilizar </w:t>
            </w:r>
            <w:r w:rsidR="005B3059" w:rsidRPr="00D21132">
              <w:rPr>
                <w:b w:val="0"/>
                <w:bCs w:val="0"/>
                <w:sz w:val="18"/>
                <w:szCs w:val="18"/>
              </w:rPr>
              <w:t>conocimientos previos (nociones supuestamente adquiridas en 1º).</w:t>
            </w:r>
          </w:p>
        </w:tc>
      </w:tr>
      <w:tr w:rsidR="00E87BCF" w:rsidTr="00D2113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left w:val="single" w:sz="24" w:space="0" w:color="5B9BD5"/>
              <w:bottom w:val="single" w:sz="12" w:space="0" w:color="2F5496" w:themeColor="accent1" w:themeShade="BF"/>
              <w:right w:val="single" w:sz="24" w:space="0" w:color="5B9BD5"/>
            </w:tcBorders>
            <w:shd w:val="clear" w:color="auto" w:fill="FFFFFF" w:themeFill="background1"/>
          </w:tcPr>
          <w:p w:rsidR="00E87BCF" w:rsidRDefault="00E87BCF" w:rsidP="00D335BC">
            <w:r w:rsidRPr="00183FAD">
              <w:rPr>
                <w:rFonts w:ascii="ComicSansMS-Bold" w:hAnsi="ComicSansMS-Bold" w:cs="ComicSansMS-Bold"/>
                <w:bCs w:val="0"/>
                <w:color w:val="2F5496" w:themeColor="accent1" w:themeShade="BF"/>
              </w:rPr>
              <w:t>TEMPORALIZACIÓN</w:t>
            </w:r>
            <w:r w:rsidRPr="00270A39">
              <w:rPr>
                <w:rFonts w:ascii="ComicSansMS-Bold" w:hAnsi="ComicSansMS-Bold" w:cs="ComicSansMS-Bold"/>
                <w:bCs w:val="0"/>
                <w:color w:val="2F5496" w:themeColor="accent1" w:themeShade="BF"/>
                <w:sz w:val="20"/>
                <w:szCs w:val="20"/>
              </w:rPr>
              <w:t xml:space="preserve">: </w:t>
            </w:r>
            <w:r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primera semana del segundo trimestre</w:t>
            </w:r>
            <w:r w:rsidR="00FC1FE3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(dos horas)</w:t>
            </w:r>
          </w:p>
        </w:tc>
      </w:tr>
      <w:tr w:rsidR="00270A39" w:rsidRPr="00270A39" w:rsidTr="00183FA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left w:val="single" w:sz="24" w:space="0" w:color="5B9BD5"/>
              <w:bottom w:val="single" w:sz="12" w:space="0" w:color="2F5496" w:themeColor="accent1" w:themeShade="BF"/>
              <w:right w:val="single" w:sz="24" w:space="0" w:color="5B9BD5"/>
            </w:tcBorders>
            <w:shd w:val="clear" w:color="auto" w:fill="FFFFFF" w:themeFill="background1"/>
          </w:tcPr>
          <w:p w:rsidR="00E87BCF" w:rsidRPr="00270A39" w:rsidRDefault="00E87BCF" w:rsidP="0081137D">
            <w:pPr>
              <w:rPr>
                <w:rFonts w:ascii="ComicSansMS-Bold" w:hAnsi="ComicSansMS-Bold" w:cs="ComicSansMS-Bold"/>
                <w:b w:val="0"/>
                <w:bCs w:val="0"/>
                <w:color w:val="000000" w:themeColor="text1"/>
              </w:rPr>
            </w:pPr>
            <w:r w:rsidRPr="00270A39">
              <w:rPr>
                <w:rFonts w:ascii="ComicSansMS-Bold" w:hAnsi="ComicSansMS-Bold" w:cs="ComicSansMS-Bold"/>
                <w:bCs w:val="0"/>
                <w:color w:val="4472C4" w:themeColor="accent1"/>
              </w:rPr>
              <w:t>AGRUPAMIENTOS/ORGANIZACIÓN</w:t>
            </w:r>
            <w:r w:rsidRPr="00270A39">
              <w:rPr>
                <w:rFonts w:ascii="ComicSansMS-Bold" w:hAnsi="ComicSansMS-Bold" w:cs="ComicSansMS-Bold"/>
                <w:b w:val="0"/>
                <w:bCs w:val="0"/>
                <w:color w:val="4472C4" w:themeColor="accent1"/>
              </w:rPr>
              <w:t xml:space="preserve">: </w:t>
            </w:r>
            <w:r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grupos de 5</w:t>
            </w:r>
            <w:r w:rsidR="00183FAD"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teniendo en cuenta el </w:t>
            </w:r>
            <w:r w:rsidR="00183FAD" w:rsidRPr="00270A39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>nivel (poner al menos un principiante en cada grupo)</w:t>
            </w:r>
            <w:r w:rsidR="00F53465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87BCF" w:rsidTr="0081137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  <w:tcBorders>
              <w:top w:val="single" w:sz="12" w:space="0" w:color="8EAADB" w:themeColor="accent1" w:themeTint="99"/>
              <w:left w:val="single" w:sz="24" w:space="0" w:color="5B9BD5"/>
              <w:bottom w:val="single" w:sz="24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:rsidR="00E87BCF" w:rsidRPr="009C5850" w:rsidRDefault="00E87BCF" w:rsidP="00270A39">
            <w:pPr>
              <w:rPr>
                <w:b w:val="0"/>
                <w:sz w:val="18"/>
                <w:szCs w:val="18"/>
              </w:rPr>
            </w:pPr>
            <w:r w:rsidRPr="00270A39">
              <w:rPr>
                <w:rFonts w:ascii="ComicSansMS-Bold" w:hAnsi="ComicSansMS-Bold" w:cs="ComicSansMS-Bold"/>
                <w:bCs w:val="0"/>
                <w:color w:val="4472C4" w:themeColor="accent1"/>
              </w:rPr>
              <w:t>RECURSOS</w:t>
            </w:r>
            <w:r w:rsidR="00270A39" w:rsidRPr="00270A39">
              <w:rPr>
                <w:rFonts w:ascii="ComicSansMS-Bold" w:hAnsi="ComicSansMS-Bold" w:cs="ComicSansMS-Bold"/>
                <w:bCs w:val="0"/>
                <w:color w:val="4472C4" w:themeColor="accent1"/>
              </w:rPr>
              <w:t xml:space="preserve"> </w:t>
            </w:r>
            <w:r w:rsidR="00270A39">
              <w:rPr>
                <w:rFonts w:ascii="ComicSansMS-Bold" w:hAnsi="ComicSansMS-Bold" w:cs="ComicSansMS-Bold"/>
                <w:bCs w:val="0"/>
              </w:rPr>
              <w:t xml:space="preserve">   </w:t>
            </w:r>
            <w:r w:rsidR="00270A39" w:rsidRPr="00270A39">
              <w:rPr>
                <w:rFonts w:ascii="ComicSansMS-Bold" w:hAnsi="ComicSansMS-Bold" w:cs="ComicSansMS-Bold"/>
                <w:b w:val="0"/>
                <w:bCs w:val="0"/>
                <w:sz w:val="20"/>
                <w:szCs w:val="20"/>
              </w:rPr>
              <w:t>Unidad didáctica</w:t>
            </w:r>
            <w:r w:rsidR="00270A39">
              <w:rPr>
                <w:rFonts w:ascii="ComicSansMS-Bold" w:hAnsi="ComicSansMS-Bold" w:cs="ComicSansMS-Bold"/>
                <w:b w:val="0"/>
                <w:bCs w:val="0"/>
                <w:sz w:val="20"/>
                <w:szCs w:val="20"/>
              </w:rPr>
              <w:t xml:space="preserve"> basada en una propuesta de</w:t>
            </w:r>
            <w:r w:rsidR="00270A39" w:rsidRPr="00270A39">
              <w:rPr>
                <w:rFonts w:ascii="ComicSansMS-Bold" w:hAnsi="ComicSansMS-Bold" w:cs="ComicSansMS-Bold"/>
                <w:b w:val="0"/>
                <w:bCs w:val="0"/>
                <w:sz w:val="20"/>
                <w:szCs w:val="20"/>
              </w:rPr>
              <w:t xml:space="preserve"> la </w:t>
            </w:r>
            <w:r w:rsidR="00270A39">
              <w:rPr>
                <w:b w:val="0"/>
                <w:sz w:val="20"/>
                <w:szCs w:val="20"/>
              </w:rPr>
              <w:t>p</w:t>
            </w:r>
            <w:r w:rsidR="00270A39" w:rsidRPr="00270A39">
              <w:rPr>
                <w:b w:val="0"/>
                <w:sz w:val="20"/>
                <w:szCs w:val="20"/>
              </w:rPr>
              <w:t>ágina</w:t>
            </w:r>
            <w:r w:rsidRPr="00270A39">
              <w:rPr>
                <w:b w:val="0"/>
                <w:sz w:val="20"/>
                <w:szCs w:val="20"/>
              </w:rPr>
              <w:t xml:space="preserve"> Web</w:t>
            </w:r>
            <w:r w:rsidR="00270A39" w:rsidRPr="00270A39">
              <w:rPr>
                <w:b w:val="0"/>
                <w:sz w:val="20"/>
                <w:szCs w:val="20"/>
              </w:rPr>
              <w:t xml:space="preserve"> de</w:t>
            </w:r>
            <w:r w:rsidRPr="00270A39">
              <w:rPr>
                <w:b w:val="0"/>
                <w:sz w:val="20"/>
                <w:szCs w:val="20"/>
              </w:rPr>
              <w:t xml:space="preserve"> </w:t>
            </w:r>
            <w:r w:rsidR="00270A39">
              <w:rPr>
                <w:b w:val="0"/>
                <w:sz w:val="20"/>
                <w:szCs w:val="20"/>
              </w:rPr>
              <w:t>TV</w:t>
            </w:r>
            <w:r w:rsidR="00270A39" w:rsidRPr="00270A39">
              <w:rPr>
                <w:b w:val="0"/>
                <w:sz w:val="20"/>
                <w:szCs w:val="20"/>
              </w:rPr>
              <w:t xml:space="preserve">5 Monde / </w:t>
            </w:r>
            <w:r w:rsidR="00270A39" w:rsidRPr="00270A39">
              <w:rPr>
                <w:b w:val="0"/>
                <w:i/>
                <w:sz w:val="20"/>
                <w:szCs w:val="20"/>
              </w:rPr>
              <w:t xml:space="preserve">Elle me </w:t>
            </w:r>
            <w:proofErr w:type="spellStart"/>
            <w:r w:rsidR="00270A39" w:rsidRPr="00270A39">
              <w:rPr>
                <w:b w:val="0"/>
                <w:i/>
                <w:sz w:val="20"/>
                <w:szCs w:val="20"/>
              </w:rPr>
              <w:t>dit</w:t>
            </w:r>
            <w:proofErr w:type="spellEnd"/>
            <w:r w:rsidR="00270A39" w:rsidRPr="00270A39">
              <w:rPr>
                <w:b w:val="0"/>
                <w:sz w:val="20"/>
                <w:szCs w:val="20"/>
              </w:rPr>
              <w:t xml:space="preserve"> - Mika</w:t>
            </w:r>
          </w:p>
        </w:tc>
        <w:tc>
          <w:tcPr>
            <w:tcW w:w="5280" w:type="dxa"/>
            <w:tcBorders>
              <w:top w:val="single" w:sz="12" w:space="0" w:color="2F5496" w:themeColor="accent1" w:themeShade="BF"/>
              <w:left w:val="single" w:sz="12" w:space="0" w:color="8EAADB" w:themeColor="accent1" w:themeTint="99"/>
              <w:bottom w:val="single" w:sz="24" w:space="0" w:color="8EAADB" w:themeColor="accent1" w:themeTint="99"/>
              <w:right w:val="single" w:sz="24" w:space="0" w:color="5B9BD5"/>
            </w:tcBorders>
            <w:shd w:val="clear" w:color="auto" w:fill="FFFFFF" w:themeFill="background1"/>
          </w:tcPr>
          <w:p w:rsidR="00E87BCF" w:rsidRPr="00270A39" w:rsidRDefault="005B3059" w:rsidP="00811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  <w:r>
              <w:rPr>
                <w:rFonts w:ascii="ComicSansMS-Bold" w:hAnsi="ComicSansMS-Bold" w:cs="ComicSansMS-Bold"/>
                <w:b/>
                <w:bCs/>
                <w:color w:val="4472C4" w:themeColor="accent1"/>
              </w:rPr>
              <w:t>SOPORTES</w:t>
            </w:r>
          </w:p>
          <w:p w:rsidR="00E87BCF" w:rsidRPr="009C5850" w:rsidRDefault="00464D2C" w:rsidP="00811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Ordenador</w:t>
            </w:r>
            <w:r w:rsidR="005B3059">
              <w:rPr>
                <w:color w:val="000000" w:themeColor="text1"/>
                <w:sz w:val="18"/>
                <w:szCs w:val="18"/>
              </w:rPr>
              <w:t xml:space="preserve"> / proyector</w:t>
            </w:r>
            <w:r>
              <w:rPr>
                <w:color w:val="000000" w:themeColor="text1"/>
                <w:sz w:val="18"/>
                <w:szCs w:val="18"/>
              </w:rPr>
              <w:t xml:space="preserve"> / pantalla</w:t>
            </w:r>
            <w:r w:rsidR="005B3059">
              <w:rPr>
                <w:color w:val="000000" w:themeColor="text1"/>
                <w:sz w:val="18"/>
                <w:szCs w:val="18"/>
              </w:rPr>
              <w:t xml:space="preserve"> / fotocopias</w:t>
            </w:r>
          </w:p>
        </w:tc>
      </w:tr>
      <w:tr w:rsidR="007A38C6" w:rsidTr="00D2113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  <w:tcBorders>
              <w:top w:val="single" w:sz="24" w:space="0" w:color="8EAADB" w:themeColor="accent1" w:themeTint="99"/>
              <w:left w:val="single" w:sz="24" w:space="0" w:color="5B9BD5"/>
              <w:bottom w:val="single" w:sz="24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:rsidR="007A38C6" w:rsidRPr="00D21132" w:rsidRDefault="007A38C6" w:rsidP="0081137D">
            <w:pPr>
              <w:rPr>
                <w:color w:val="4472C4" w:themeColor="accent1"/>
              </w:rPr>
            </w:pPr>
            <w:r w:rsidRPr="00D21132">
              <w:rPr>
                <w:rFonts w:ascii="ComicSansMS-Bold" w:hAnsi="ComicSansMS-Bold" w:cs="ComicSansMS-Bold"/>
                <w:bCs w:val="0"/>
                <w:color w:val="4472C4" w:themeColor="accent1"/>
              </w:rPr>
              <w:t>COMPETENCIAS CLAVE</w:t>
            </w:r>
          </w:p>
          <w:p w:rsidR="007A38C6" w:rsidRPr="00053C19" w:rsidRDefault="007A38C6" w:rsidP="0081137D">
            <w:pPr>
              <w:pStyle w:val="Textbody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CCL, CD, CAA,</w:t>
            </w:r>
            <w:r w:rsidRPr="00522FAD">
              <w:rPr>
                <w:sz w:val="22"/>
                <w:szCs w:val="22"/>
              </w:rPr>
              <w:t xml:space="preserve"> </w:t>
            </w:r>
            <w:r w:rsidRPr="0061282A">
              <w:rPr>
                <w:b w:val="0"/>
                <w:sz w:val="22"/>
                <w:szCs w:val="22"/>
              </w:rPr>
              <w:t>SIEP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7A38C6" w:rsidRPr="00B32B2A" w:rsidRDefault="007A38C6" w:rsidP="0081137D">
            <w:pPr>
              <w:rPr>
                <w:rFonts w:ascii="ComicSansMS-Bold" w:hAnsi="ComicSansMS-Bold" w:cs="ComicSansMS-Bold"/>
                <w:b w:val="0"/>
                <w:bCs w:val="0"/>
                <w:color w:val="000000" w:themeColor="text1"/>
              </w:rPr>
            </w:pPr>
          </w:p>
        </w:tc>
        <w:tc>
          <w:tcPr>
            <w:tcW w:w="5280" w:type="dxa"/>
            <w:vMerge w:val="restart"/>
            <w:tcBorders>
              <w:top w:val="single" w:sz="24" w:space="0" w:color="8EAADB" w:themeColor="accent1" w:themeTint="99"/>
              <w:left w:val="single" w:sz="12" w:space="0" w:color="8EAADB" w:themeColor="accent1" w:themeTint="99"/>
              <w:right w:val="single" w:sz="24" w:space="0" w:color="5B9BD5"/>
            </w:tcBorders>
            <w:shd w:val="clear" w:color="auto" w:fill="FFFFFF" w:themeFill="background1"/>
          </w:tcPr>
          <w:p w:rsidR="007A38C6" w:rsidRPr="0061282A" w:rsidRDefault="007A38C6" w:rsidP="001349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  <w:r w:rsidRPr="00FC1FE3">
              <w:rPr>
                <w:b/>
                <w:color w:val="4472C4" w:themeColor="accent1"/>
              </w:rPr>
              <w:t>CRITERIOS DE EVALUACIÓN</w:t>
            </w:r>
          </w:p>
          <w:p w:rsidR="007A38C6" w:rsidRPr="0061282A" w:rsidRDefault="007A38C6" w:rsidP="001349BD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  <w:r w:rsidRPr="0061282A">
              <w:rPr>
                <w:sz w:val="18"/>
                <w:szCs w:val="18"/>
              </w:rPr>
              <w:t xml:space="preserve">Aprender y aplicar las distintas estrategias adquiridas para elaborar un texto escrito de forma sencilla y clara. </w:t>
            </w: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1282A">
              <w:rPr>
                <w:sz w:val="18"/>
                <w:szCs w:val="18"/>
              </w:rPr>
              <w:t xml:space="preserve"> Dominar un número determinado de estructuras sintácticas de uso frecuente y emplearlas en actos de comunicación sencillos y claros. </w:t>
            </w: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1282A">
              <w:rPr>
                <w:sz w:val="18"/>
                <w:szCs w:val="18"/>
              </w:rPr>
              <w:t xml:space="preserve">Conocer estructuras léxicas suficientes para poder trasladar a nuestros interlocutores información breve y clara sobre situaciones habituales y cotidianas. </w:t>
            </w: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282A">
              <w:rPr>
                <w:sz w:val="18"/>
                <w:szCs w:val="18"/>
              </w:rPr>
              <w:t>- Conocer y aplicar los signos de puntuación y las reglas ortográficas de forma correcta para la producción correcta de un texto escrito</w:t>
            </w:r>
          </w:p>
          <w:p w:rsidR="00CE7D00" w:rsidRDefault="00CE7D00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 w:bidi="ar-SA"/>
              </w:rPr>
            </w:pP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 w:bidi="ar-SA"/>
              </w:rPr>
            </w:pPr>
            <w:r w:rsidRPr="00FC1FE3">
              <w:rPr>
                <w:rFonts w:eastAsia="Times New Roman" w:cstheme="minorHAnsi"/>
                <w:sz w:val="18"/>
                <w:szCs w:val="18"/>
                <w:lang w:eastAsia="es-ES" w:bidi="ar-SA"/>
              </w:rPr>
              <w:t>-Conocer y aplicar estrategias adecuadas para elaborar textos escritos breves y de estructura simple.</w:t>
            </w:r>
          </w:p>
          <w:p w:rsidR="007A38C6" w:rsidRDefault="007A38C6" w:rsidP="001349BD">
            <w:pPr>
              <w:pStyle w:val="Textbody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  <w:p w:rsidR="007A38C6" w:rsidRPr="00FC1FE3" w:rsidRDefault="007A38C6" w:rsidP="001349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-</w:t>
            </w:r>
            <w:r w:rsidRPr="001349BD">
              <w:rPr>
                <w:sz w:val="18"/>
                <w:szCs w:val="18"/>
              </w:rPr>
              <w:t>Identificar y reconocer todos los patrones sonoros, rítmicos y de entonación que puedan hallarse en un texto oral.</w:t>
            </w:r>
          </w:p>
          <w:p w:rsidR="007A38C6" w:rsidRPr="00B32B2A" w:rsidRDefault="007A38C6" w:rsidP="001349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SansMS-Bold" w:hAnsi="ComicSansMS-Bold" w:cs="ComicSansMS-Bold"/>
                <w:b/>
                <w:bCs/>
                <w:color w:val="000000" w:themeColor="text1"/>
              </w:rPr>
            </w:pPr>
          </w:p>
        </w:tc>
      </w:tr>
      <w:tr w:rsidR="007A38C6" w:rsidTr="00FC5B51">
        <w:trPr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9" w:type="dxa"/>
            <w:tcBorders>
              <w:top w:val="single" w:sz="24" w:space="0" w:color="8EAADB" w:themeColor="accent1" w:themeTint="99"/>
              <w:left w:val="single" w:sz="24" w:space="0" w:color="5B9BD5"/>
              <w:bottom w:val="single" w:sz="24" w:space="0" w:color="8EAADB" w:themeColor="accent1" w:themeTint="99"/>
              <w:right w:val="single" w:sz="12" w:space="0" w:color="8EAADB" w:themeColor="accent1" w:themeTint="99"/>
            </w:tcBorders>
            <w:shd w:val="clear" w:color="auto" w:fill="FFFFFF" w:themeFill="background1"/>
          </w:tcPr>
          <w:p w:rsidR="007A38C6" w:rsidRPr="00270A39" w:rsidRDefault="007A38C6" w:rsidP="0081137D">
            <w:pPr>
              <w:rPr>
                <w:color w:val="4472C4" w:themeColor="accent1"/>
              </w:rPr>
            </w:pPr>
            <w:r w:rsidRPr="00270A39">
              <w:rPr>
                <w:rFonts w:ascii="ComicSansMS-Bold" w:hAnsi="ComicSansMS-Bold" w:cs="ComicSansMS-Bold"/>
                <w:bCs w:val="0"/>
                <w:color w:val="4472C4" w:themeColor="accent1"/>
              </w:rPr>
              <w:t xml:space="preserve">INSTRUMENTOS DE EVALUACIÓN </w:t>
            </w:r>
          </w:p>
          <w:p w:rsidR="007A38C6" w:rsidRPr="00B32B2A" w:rsidRDefault="007A38C6" w:rsidP="0081137D"/>
          <w:p w:rsidR="007A38C6" w:rsidRPr="00FC1FE3" w:rsidRDefault="007A38C6" w:rsidP="0081137D">
            <w:pPr>
              <w:rPr>
                <w:b w:val="0"/>
                <w:bCs w:val="0"/>
                <w:sz w:val="18"/>
                <w:szCs w:val="18"/>
              </w:rPr>
            </w:pPr>
            <w:r w:rsidRPr="00FC1FE3">
              <w:rPr>
                <w:sz w:val="18"/>
                <w:szCs w:val="18"/>
              </w:rPr>
              <w:t>Rúbricas para valorar</w:t>
            </w:r>
          </w:p>
          <w:p w:rsidR="007A38C6" w:rsidRPr="00053C19" w:rsidRDefault="007A38C6" w:rsidP="0081137D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-t</w:t>
            </w:r>
            <w:r w:rsidRPr="00053C19">
              <w:rPr>
                <w:b w:val="0"/>
                <w:sz w:val="18"/>
                <w:szCs w:val="18"/>
              </w:rPr>
              <w:t>rabajo en grupo, res</w:t>
            </w:r>
            <w:r>
              <w:rPr>
                <w:b w:val="0"/>
                <w:sz w:val="18"/>
                <w:szCs w:val="18"/>
              </w:rPr>
              <w:t>peto consignas.</w:t>
            </w:r>
          </w:p>
          <w:p w:rsidR="007A38C6" w:rsidRDefault="007A38C6" w:rsidP="0081137D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-re</w:t>
            </w:r>
            <w:r w:rsidRPr="00FC1FE3">
              <w:rPr>
                <w:b w:val="0"/>
                <w:sz w:val="18"/>
                <w:szCs w:val="18"/>
              </w:rPr>
              <w:t>dacciones</w:t>
            </w:r>
          </w:p>
          <w:p w:rsidR="007A38C6" w:rsidRDefault="007A38C6" w:rsidP="0081137D">
            <w:pPr>
              <w:rPr>
                <w:b w:val="0"/>
                <w:sz w:val="18"/>
                <w:szCs w:val="18"/>
              </w:rPr>
            </w:pPr>
          </w:p>
          <w:p w:rsidR="007A38C6" w:rsidRPr="00FC1FE3" w:rsidRDefault="007A38C6" w:rsidP="0081137D">
            <w:pPr>
              <w:rPr>
                <w:sz w:val="18"/>
                <w:szCs w:val="18"/>
              </w:rPr>
            </w:pPr>
            <w:r w:rsidRPr="00FC1FE3">
              <w:rPr>
                <w:sz w:val="18"/>
                <w:szCs w:val="18"/>
              </w:rPr>
              <w:t>Ponderación numérica</w:t>
            </w:r>
          </w:p>
          <w:p w:rsidR="007A38C6" w:rsidRPr="00B32B2A" w:rsidRDefault="007A38C6" w:rsidP="0081137D"/>
          <w:p w:rsidR="007A38C6" w:rsidRPr="00B32B2A" w:rsidRDefault="007A38C6" w:rsidP="0081137D"/>
          <w:p w:rsidR="007A38C6" w:rsidRPr="00B32B2A" w:rsidRDefault="007A38C6" w:rsidP="0081137D">
            <w:pPr>
              <w:rPr>
                <w:rFonts w:ascii="ComicSansMS-Bold" w:hAnsi="ComicSansMS-Bold" w:cs="ComicSansMS-Bold"/>
              </w:rPr>
            </w:pPr>
          </w:p>
        </w:tc>
        <w:tc>
          <w:tcPr>
            <w:tcW w:w="5280" w:type="dxa"/>
            <w:vMerge/>
            <w:tcBorders>
              <w:left w:val="single" w:sz="12" w:space="0" w:color="8EAADB" w:themeColor="accent1" w:themeTint="99"/>
              <w:bottom w:val="single" w:sz="24" w:space="0" w:color="8EAADB" w:themeColor="accent1" w:themeTint="99"/>
              <w:right w:val="single" w:sz="24" w:space="0" w:color="5B9BD5"/>
            </w:tcBorders>
            <w:shd w:val="clear" w:color="auto" w:fill="FFFFFF" w:themeFill="background1"/>
          </w:tcPr>
          <w:p w:rsidR="007A38C6" w:rsidRPr="00B32B2A" w:rsidRDefault="007A38C6" w:rsidP="001349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7BCF" w:rsidTr="008113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24" w:space="0" w:color="8EAADB" w:themeColor="accent1" w:themeTint="99"/>
              <w:left w:val="single" w:sz="24" w:space="0" w:color="5B9BD5"/>
              <w:bottom w:val="single" w:sz="24" w:space="0" w:color="5B9BD5"/>
              <w:right w:val="single" w:sz="24" w:space="0" w:color="5B9BD5"/>
            </w:tcBorders>
            <w:shd w:val="clear" w:color="auto" w:fill="FFFFFF" w:themeFill="background1"/>
          </w:tcPr>
          <w:p w:rsidR="00FC1FE3" w:rsidRPr="00FC1FE3" w:rsidRDefault="00E87BCF" w:rsidP="0081137D">
            <w:pPr>
              <w:rPr>
                <w:color w:val="4472C4" w:themeColor="accent1"/>
              </w:rPr>
            </w:pPr>
            <w:r w:rsidRPr="00FC1FE3">
              <w:rPr>
                <w:color w:val="4472C4" w:themeColor="accent1"/>
              </w:rPr>
              <w:t>ACTIVIDADES</w:t>
            </w:r>
            <w:r w:rsidR="00FC1FE3" w:rsidRPr="00FC1FE3">
              <w:rPr>
                <w:color w:val="4472C4" w:themeColor="accent1"/>
              </w:rPr>
              <w:t xml:space="preserve"> </w:t>
            </w:r>
          </w:p>
          <w:p w:rsidR="00E87BCF" w:rsidRDefault="00FC1FE3" w:rsidP="00FC1FE3">
            <w:r w:rsidRPr="00FC1FE3">
              <w:rPr>
                <w:b w:val="0"/>
                <w:sz w:val="18"/>
                <w:szCs w:val="18"/>
              </w:rPr>
              <w:t>ver documento adjunto</w:t>
            </w:r>
          </w:p>
        </w:tc>
      </w:tr>
    </w:tbl>
    <w:p w:rsidR="00E87BCF" w:rsidRDefault="00E87BCF" w:rsidP="00E87BCF"/>
    <w:p w:rsidR="007B2D85" w:rsidRDefault="007B2D85"/>
    <w:p w:rsidR="005C29EF" w:rsidRDefault="005C29EF"/>
    <w:p w:rsidR="005C29EF" w:rsidRDefault="005C29EF"/>
    <w:p w:rsidR="005C29EF" w:rsidRDefault="005C29EF" w:rsidP="005C29EF">
      <w:pPr>
        <w:jc w:val="center"/>
      </w:pPr>
      <w:proofErr w:type="spellStart"/>
      <w:r>
        <w:t>Activités</w:t>
      </w:r>
      <w:proofErr w:type="spellEnd"/>
      <w:r>
        <w:t xml:space="preserve">   </w:t>
      </w:r>
      <w:r w:rsidRPr="000A15DE">
        <w:rPr>
          <w:i/>
        </w:rPr>
        <w:t xml:space="preserve">Elle me </w:t>
      </w:r>
      <w:proofErr w:type="spellStart"/>
      <w:r w:rsidRPr="000A15DE">
        <w:rPr>
          <w:i/>
        </w:rPr>
        <w:t>dit</w:t>
      </w:r>
      <w:proofErr w:type="spellEnd"/>
      <w:r w:rsidRPr="000A15DE">
        <w:rPr>
          <w:i/>
        </w:rPr>
        <w:t xml:space="preserve">.  </w:t>
      </w:r>
      <w:r>
        <w:t>Mika</w:t>
      </w:r>
    </w:p>
    <w:p w:rsidR="005C29EF" w:rsidRPr="005921AF" w:rsidRDefault="005C29EF" w:rsidP="005C29EF">
      <w:pPr>
        <w:rPr>
          <w:rFonts w:cstheme="minorHAnsi"/>
          <w:b/>
        </w:rPr>
      </w:pPr>
      <w:r>
        <w:rPr>
          <w:rFonts w:cstheme="minorHAnsi"/>
          <w:b/>
        </w:rPr>
        <w:t>1-</w:t>
      </w:r>
      <w:r w:rsidRPr="005921AF">
        <w:rPr>
          <w:rFonts w:cstheme="minorHAnsi"/>
          <w:b/>
        </w:rPr>
        <w:t xml:space="preserve">Avec le clip. </w:t>
      </w:r>
    </w:p>
    <w:p w:rsidR="005C29EF" w:rsidRDefault="005C29EF" w:rsidP="005C29EF">
      <w:pPr>
        <w:rPr>
          <w:rFonts w:cstheme="minorHAnsi"/>
        </w:rPr>
      </w:pPr>
      <w:r>
        <w:rPr>
          <w:rFonts w:cstheme="minorHAnsi"/>
        </w:rPr>
        <w:t>A-</w:t>
      </w:r>
      <w:proofErr w:type="spellStart"/>
      <w:r w:rsidRPr="005921AF">
        <w:rPr>
          <w:rFonts w:cstheme="minorHAnsi"/>
        </w:rPr>
        <w:t>Quelle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atmosphère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générale</w:t>
      </w:r>
      <w:proofErr w:type="spellEnd"/>
      <w:r w:rsidRPr="005921AF">
        <w:rPr>
          <w:rFonts w:cstheme="minorHAnsi"/>
        </w:rPr>
        <w:t xml:space="preserve"> se </w:t>
      </w:r>
      <w:proofErr w:type="spellStart"/>
      <w:r w:rsidRPr="005921AF">
        <w:rPr>
          <w:rFonts w:cstheme="minorHAnsi"/>
        </w:rPr>
        <w:t>dégage</w:t>
      </w:r>
      <w:proofErr w:type="spellEnd"/>
      <w:r w:rsidRPr="005921AF">
        <w:rPr>
          <w:rFonts w:cstheme="minorHAnsi"/>
        </w:rPr>
        <w:t xml:space="preserve"> de ce </w:t>
      </w:r>
      <w:proofErr w:type="gramStart"/>
      <w:r w:rsidRPr="005921AF">
        <w:rPr>
          <w:rFonts w:cstheme="minorHAnsi"/>
        </w:rPr>
        <w:t xml:space="preserve">clip,  </w:t>
      </w:r>
      <w:proofErr w:type="spellStart"/>
      <w:r w:rsidRPr="005921AF">
        <w:rPr>
          <w:rFonts w:cstheme="minorHAnsi"/>
        </w:rPr>
        <w:t>quels</w:t>
      </w:r>
      <w:proofErr w:type="spellEnd"/>
      <w:proofErr w:type="gram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sentiments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sont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exprimés</w:t>
      </w:r>
      <w:proofErr w:type="spellEnd"/>
      <w:r w:rsidRPr="005921AF">
        <w:rPr>
          <w:rFonts w:cstheme="minorHAnsi"/>
        </w:rPr>
        <w:t xml:space="preserve"> ? </w:t>
      </w:r>
      <w:proofErr w:type="gramStart"/>
      <w:r w:rsidRPr="005921AF">
        <w:rPr>
          <w:rFonts w:cstheme="minorHAnsi"/>
        </w:rPr>
        <w:t xml:space="preserve">De la </w:t>
      </w:r>
      <w:proofErr w:type="spellStart"/>
      <w:r w:rsidRPr="005921AF">
        <w:rPr>
          <w:rFonts w:cstheme="minorHAnsi"/>
        </w:rPr>
        <w:t>joie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ou</w:t>
      </w:r>
      <w:proofErr w:type="spellEnd"/>
      <w:r w:rsidRPr="005921AF">
        <w:rPr>
          <w:rFonts w:cstheme="minorHAnsi"/>
        </w:rPr>
        <w:t xml:space="preserve"> de la </w:t>
      </w:r>
      <w:proofErr w:type="spellStart"/>
      <w:r w:rsidRPr="005921AF">
        <w:rPr>
          <w:rFonts w:cstheme="minorHAnsi"/>
        </w:rPr>
        <w:t>tristesse</w:t>
      </w:r>
      <w:proofErr w:type="spellEnd"/>
      <w:r w:rsidRPr="005921AF">
        <w:rPr>
          <w:rFonts w:cstheme="minorHAnsi"/>
        </w:rPr>
        <w:t>?</w:t>
      </w:r>
      <w:proofErr w:type="gram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Justifiez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votre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réponse</w:t>
      </w:r>
      <w:proofErr w:type="spellEnd"/>
      <w:r w:rsidRPr="005921AF">
        <w:rPr>
          <w:rFonts w:cstheme="minorHAnsi"/>
        </w:rPr>
        <w:t>.</w:t>
      </w:r>
    </w:p>
    <w:p w:rsidR="005C29EF" w:rsidRDefault="005C29EF" w:rsidP="005C29E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</w:t>
      </w:r>
    </w:p>
    <w:p w:rsidR="005C29EF" w:rsidRPr="000A15DE" w:rsidRDefault="005C29EF" w:rsidP="005C29EF">
      <w:pPr>
        <w:rPr>
          <w:rFonts w:cstheme="minorHAnsi"/>
          <w:u w:val="single"/>
        </w:rPr>
      </w:pPr>
      <w:r w:rsidRPr="000A15DE">
        <w:rPr>
          <w:rFonts w:cstheme="minorHAnsi"/>
          <w:u w:val="single"/>
        </w:rPr>
        <w:t>B-</w:t>
      </w:r>
      <w:proofErr w:type="spellStart"/>
      <w:r w:rsidRPr="000A15DE">
        <w:rPr>
          <w:rFonts w:cstheme="minorHAnsi"/>
          <w:u w:val="single"/>
        </w:rPr>
        <w:t>Soulignez</w:t>
      </w:r>
      <w:proofErr w:type="spellEnd"/>
      <w:r w:rsidRPr="000A15DE">
        <w:rPr>
          <w:rFonts w:cstheme="minorHAnsi"/>
          <w:u w:val="single"/>
        </w:rPr>
        <w:t xml:space="preserve"> les </w:t>
      </w:r>
      <w:proofErr w:type="spellStart"/>
      <w:r w:rsidRPr="000A15DE">
        <w:rPr>
          <w:rFonts w:cstheme="minorHAnsi"/>
          <w:u w:val="single"/>
        </w:rPr>
        <w:t>activités</w:t>
      </w:r>
      <w:proofErr w:type="spellEnd"/>
      <w:r w:rsidRPr="000A15DE">
        <w:rPr>
          <w:rFonts w:cstheme="minorHAnsi"/>
          <w:u w:val="single"/>
        </w:rPr>
        <w:t xml:space="preserve"> que </w:t>
      </w:r>
      <w:proofErr w:type="spellStart"/>
      <w:r w:rsidRPr="000A15DE">
        <w:rPr>
          <w:rFonts w:cstheme="minorHAnsi"/>
          <w:u w:val="single"/>
        </w:rPr>
        <w:t>vous</w:t>
      </w:r>
      <w:proofErr w:type="spellEnd"/>
      <w:r w:rsidRPr="000A15DE">
        <w:rPr>
          <w:rFonts w:cstheme="minorHAnsi"/>
          <w:u w:val="single"/>
        </w:rPr>
        <w:t xml:space="preserve"> </w:t>
      </w:r>
      <w:proofErr w:type="spellStart"/>
      <w:r w:rsidRPr="000A15DE">
        <w:rPr>
          <w:rFonts w:cstheme="minorHAnsi"/>
          <w:u w:val="single"/>
        </w:rPr>
        <w:t>voyez</w:t>
      </w:r>
      <w:proofErr w:type="spellEnd"/>
      <w:r w:rsidRPr="000A15DE">
        <w:rPr>
          <w:rFonts w:cstheme="minorHAnsi"/>
          <w:u w:val="single"/>
        </w:rPr>
        <w:t xml:space="preserve"> </w:t>
      </w:r>
      <w:proofErr w:type="spellStart"/>
      <w:r w:rsidRPr="000A15DE">
        <w:rPr>
          <w:rFonts w:cstheme="minorHAnsi"/>
          <w:u w:val="single"/>
        </w:rPr>
        <w:t>dans</w:t>
      </w:r>
      <w:proofErr w:type="spellEnd"/>
      <w:r w:rsidRPr="000A15DE">
        <w:rPr>
          <w:rFonts w:cstheme="minorHAnsi"/>
          <w:u w:val="single"/>
        </w:rPr>
        <w:t xml:space="preserve"> ce </w:t>
      </w:r>
      <w:proofErr w:type="gramStart"/>
      <w:r w:rsidRPr="000A15DE">
        <w:rPr>
          <w:rFonts w:cstheme="minorHAnsi"/>
          <w:u w:val="single"/>
        </w:rPr>
        <w:t>clip :</w:t>
      </w:r>
      <w:proofErr w:type="gramEnd"/>
    </w:p>
    <w:p w:rsidR="005C29EF" w:rsidRDefault="005C29EF" w:rsidP="005C29EF">
      <w:pPr>
        <w:rPr>
          <w:rFonts w:cstheme="minorHAnsi"/>
        </w:rPr>
      </w:pPr>
      <w:r w:rsidRPr="005921AF">
        <w:rPr>
          <w:rFonts w:cstheme="minorHAnsi"/>
        </w:rPr>
        <w:t xml:space="preserve">Faire du </w:t>
      </w:r>
      <w:proofErr w:type="spellStart"/>
      <w:r w:rsidRPr="005921AF">
        <w:rPr>
          <w:rFonts w:cstheme="minorHAnsi"/>
        </w:rPr>
        <w:t>vélo</w:t>
      </w:r>
      <w:proofErr w:type="spellEnd"/>
      <w:r w:rsidRPr="005921AF">
        <w:rPr>
          <w:rFonts w:cstheme="minorHAnsi"/>
        </w:rPr>
        <w:tab/>
      </w:r>
      <w:r w:rsidRPr="005921AF">
        <w:rPr>
          <w:rFonts w:cstheme="minorHAnsi"/>
        </w:rPr>
        <w:tab/>
        <w:t xml:space="preserve"> Faire la </w:t>
      </w:r>
      <w:proofErr w:type="spellStart"/>
      <w:r w:rsidRPr="005921AF">
        <w:rPr>
          <w:rFonts w:cstheme="minorHAnsi"/>
        </w:rPr>
        <w:t>cuisine</w:t>
      </w:r>
      <w:proofErr w:type="spellEnd"/>
      <w:r w:rsidRPr="005921AF">
        <w:rPr>
          <w:rFonts w:cstheme="minorHAnsi"/>
        </w:rPr>
        <w:tab/>
      </w:r>
      <w:r w:rsidRPr="005921AF">
        <w:rPr>
          <w:rFonts w:cstheme="minorHAnsi"/>
        </w:rPr>
        <w:tab/>
        <w:t xml:space="preserve"> Faire de la </w:t>
      </w:r>
      <w:proofErr w:type="spellStart"/>
      <w:r w:rsidRPr="005921AF">
        <w:rPr>
          <w:rFonts w:cstheme="minorHAnsi"/>
        </w:rPr>
        <w:t>musculation</w:t>
      </w:r>
      <w:proofErr w:type="spellEnd"/>
      <w:r w:rsidRPr="005921AF">
        <w:rPr>
          <w:rFonts w:cstheme="minorHAnsi"/>
        </w:rPr>
        <w:t xml:space="preserve">        </w:t>
      </w:r>
      <w:proofErr w:type="spellStart"/>
      <w:r w:rsidRPr="005921AF">
        <w:rPr>
          <w:rFonts w:cstheme="minorHAnsi"/>
        </w:rPr>
        <w:t>Jouer</w:t>
      </w:r>
      <w:proofErr w:type="spellEnd"/>
      <w:r w:rsidRPr="005921AF">
        <w:rPr>
          <w:rFonts w:cstheme="minorHAnsi"/>
        </w:rPr>
        <w:t xml:space="preserve"> du piano </w:t>
      </w:r>
      <w:r w:rsidRPr="005921AF">
        <w:rPr>
          <w:rFonts w:cstheme="minorHAnsi"/>
        </w:rPr>
        <w:tab/>
        <w:t xml:space="preserve"> </w:t>
      </w:r>
      <w:proofErr w:type="spellStart"/>
      <w:r w:rsidRPr="005921AF">
        <w:rPr>
          <w:rFonts w:cstheme="minorHAnsi"/>
        </w:rPr>
        <w:t>Regarder</w:t>
      </w:r>
      <w:proofErr w:type="spellEnd"/>
      <w:r w:rsidRPr="005921AF">
        <w:rPr>
          <w:rFonts w:cstheme="minorHAnsi"/>
        </w:rPr>
        <w:t xml:space="preserve"> la </w:t>
      </w:r>
      <w:proofErr w:type="spellStart"/>
      <w:proofErr w:type="gramStart"/>
      <w:r w:rsidRPr="005921AF">
        <w:rPr>
          <w:rFonts w:cstheme="minorHAnsi"/>
        </w:rPr>
        <w:t>télé</w:t>
      </w:r>
      <w:proofErr w:type="spellEnd"/>
      <w:r w:rsidRPr="005921AF">
        <w:rPr>
          <w:rFonts w:cstheme="minorHAnsi"/>
        </w:rPr>
        <w:t xml:space="preserve">  </w:t>
      </w:r>
      <w:r w:rsidR="00551726">
        <w:rPr>
          <w:rFonts w:cstheme="minorHAnsi"/>
        </w:rPr>
        <w:tab/>
      </w:r>
      <w:proofErr w:type="gramEnd"/>
      <w:r w:rsidRPr="005921AF">
        <w:rPr>
          <w:rFonts w:cstheme="minorHAnsi"/>
        </w:rPr>
        <w:t xml:space="preserve">Monter à </w:t>
      </w:r>
      <w:proofErr w:type="spellStart"/>
      <w:r w:rsidRPr="005921AF">
        <w:rPr>
          <w:rFonts w:cstheme="minorHAnsi"/>
        </w:rPr>
        <w:t>cheval</w:t>
      </w:r>
      <w:proofErr w:type="spellEnd"/>
      <w:r w:rsidRPr="005921AF">
        <w:rPr>
          <w:rFonts w:cstheme="minorHAnsi"/>
        </w:rPr>
        <w:tab/>
        <w:t xml:space="preserve"> </w:t>
      </w:r>
      <w:proofErr w:type="spellStart"/>
      <w:r w:rsidRPr="005921AF">
        <w:rPr>
          <w:rFonts w:cstheme="minorHAnsi"/>
        </w:rPr>
        <w:t>Danser</w:t>
      </w:r>
      <w:proofErr w:type="spellEnd"/>
      <w:r w:rsidRPr="005921AF">
        <w:rPr>
          <w:rFonts w:cstheme="minorHAnsi"/>
        </w:rPr>
        <w:t xml:space="preserve"> </w:t>
      </w:r>
      <w:r w:rsidRPr="005921AF">
        <w:rPr>
          <w:rFonts w:cstheme="minorHAnsi"/>
        </w:rPr>
        <w:tab/>
      </w:r>
      <w:r w:rsidRPr="005921AF">
        <w:rPr>
          <w:rFonts w:cstheme="minorHAnsi"/>
        </w:rPr>
        <w:tab/>
      </w:r>
      <w:r w:rsidR="00551726">
        <w:rPr>
          <w:rFonts w:cstheme="minorHAnsi"/>
        </w:rPr>
        <w:t xml:space="preserve">      </w:t>
      </w:r>
      <w:r w:rsidRPr="005921AF">
        <w:rPr>
          <w:rFonts w:cstheme="minorHAnsi"/>
        </w:rPr>
        <w:t xml:space="preserve"> Faire du </w:t>
      </w:r>
      <w:proofErr w:type="spellStart"/>
      <w:r w:rsidRPr="005921AF">
        <w:rPr>
          <w:rFonts w:cstheme="minorHAnsi"/>
        </w:rPr>
        <w:t>karaoké</w:t>
      </w:r>
      <w:proofErr w:type="spellEnd"/>
      <w:r w:rsidRPr="005921AF">
        <w:rPr>
          <w:rFonts w:cstheme="minorHAnsi"/>
        </w:rPr>
        <w:t xml:space="preserve">  </w:t>
      </w:r>
      <w:r w:rsidRPr="005921AF">
        <w:rPr>
          <w:rFonts w:cstheme="minorHAnsi"/>
        </w:rPr>
        <w:tab/>
        <w:t xml:space="preserve">        </w:t>
      </w:r>
      <w:proofErr w:type="spellStart"/>
      <w:r w:rsidRPr="005921AF">
        <w:rPr>
          <w:rFonts w:cstheme="minorHAnsi"/>
        </w:rPr>
        <w:t>Surfer</w:t>
      </w:r>
      <w:proofErr w:type="spellEnd"/>
      <w:r w:rsidRPr="005921AF">
        <w:rPr>
          <w:rFonts w:cstheme="minorHAnsi"/>
        </w:rPr>
        <w:t xml:space="preserve"> sur Internet </w:t>
      </w:r>
      <w:r w:rsidRPr="005921AF">
        <w:rPr>
          <w:rFonts w:cstheme="minorHAnsi"/>
        </w:rPr>
        <w:tab/>
        <w:t xml:space="preserve"> </w:t>
      </w:r>
      <w:proofErr w:type="spellStart"/>
      <w:r w:rsidRPr="005921AF">
        <w:rPr>
          <w:rFonts w:cstheme="minorHAnsi"/>
        </w:rPr>
        <w:t>Jouer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au</w:t>
      </w:r>
      <w:proofErr w:type="spellEnd"/>
      <w:r w:rsidRPr="005921AF">
        <w:rPr>
          <w:rFonts w:cstheme="minorHAnsi"/>
        </w:rPr>
        <w:t xml:space="preserve"> golf                    </w:t>
      </w:r>
      <w:proofErr w:type="spellStart"/>
      <w:r w:rsidRPr="005921AF">
        <w:rPr>
          <w:rFonts w:cstheme="minorHAnsi"/>
        </w:rPr>
        <w:t>Jouer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au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tennis</w:t>
      </w:r>
      <w:proofErr w:type="spellEnd"/>
      <w:r w:rsidRPr="005921AF">
        <w:rPr>
          <w:rFonts w:cstheme="minorHAnsi"/>
        </w:rPr>
        <w:t xml:space="preserve"> </w:t>
      </w:r>
      <w:r w:rsidRPr="005921AF">
        <w:rPr>
          <w:rFonts w:cstheme="minorHAnsi"/>
        </w:rPr>
        <w:tab/>
        <w:t xml:space="preserve"> </w:t>
      </w:r>
      <w:proofErr w:type="spellStart"/>
      <w:r w:rsidRPr="005921AF">
        <w:rPr>
          <w:rFonts w:cstheme="minorHAnsi"/>
        </w:rPr>
        <w:t>Jouer</w:t>
      </w:r>
      <w:proofErr w:type="spellEnd"/>
      <w:r w:rsidRPr="005921AF">
        <w:rPr>
          <w:rFonts w:cstheme="minorHAnsi"/>
        </w:rPr>
        <w:t xml:space="preserve"> à la </w:t>
      </w:r>
      <w:proofErr w:type="spellStart"/>
      <w:r w:rsidRPr="005921AF">
        <w:rPr>
          <w:rFonts w:cstheme="minorHAnsi"/>
        </w:rPr>
        <w:t>Playstation</w:t>
      </w:r>
      <w:proofErr w:type="spellEnd"/>
    </w:p>
    <w:p w:rsidR="005C29EF" w:rsidRPr="005921AF" w:rsidRDefault="005C29EF" w:rsidP="005C29EF">
      <w:pPr>
        <w:rPr>
          <w:rFonts w:cstheme="minorHAnsi"/>
        </w:rPr>
      </w:pPr>
    </w:p>
    <w:p w:rsidR="005C29EF" w:rsidRPr="000A15DE" w:rsidRDefault="005C29EF" w:rsidP="005C29EF">
      <w:pPr>
        <w:rPr>
          <w:rFonts w:cstheme="minorHAnsi"/>
          <w:u w:val="single"/>
        </w:rPr>
      </w:pPr>
      <w:r w:rsidRPr="000A15DE">
        <w:rPr>
          <w:rFonts w:cstheme="minorHAnsi"/>
          <w:u w:val="single"/>
        </w:rPr>
        <w:t>C-</w:t>
      </w:r>
      <w:proofErr w:type="spellStart"/>
      <w:r w:rsidRPr="000A15DE">
        <w:rPr>
          <w:rFonts w:cstheme="minorHAnsi"/>
          <w:u w:val="single"/>
        </w:rPr>
        <w:t>Répondez</w:t>
      </w:r>
      <w:proofErr w:type="spellEnd"/>
      <w:r w:rsidRPr="000A15DE">
        <w:rPr>
          <w:rFonts w:cstheme="minorHAnsi"/>
          <w:u w:val="single"/>
        </w:rPr>
        <w:t>:</w:t>
      </w:r>
    </w:p>
    <w:p w:rsidR="005C29EF" w:rsidRDefault="005C29EF" w:rsidP="005C29E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Comment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s’appelle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première</w:t>
      </w:r>
      <w:proofErr w:type="spellEnd"/>
      <w:r>
        <w:rPr>
          <w:rFonts w:cstheme="minorHAnsi"/>
        </w:rPr>
        <w:t xml:space="preserve"> femme que </w:t>
      </w:r>
      <w:proofErr w:type="spellStart"/>
      <w:r>
        <w:rPr>
          <w:rFonts w:cstheme="minorHAnsi"/>
        </w:rPr>
        <w:t>l’on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dans</w:t>
      </w:r>
      <w:proofErr w:type="spellEnd"/>
      <w:r>
        <w:rPr>
          <w:rFonts w:cstheme="minorHAnsi"/>
        </w:rPr>
        <w:t xml:space="preserve"> le clip?.................................</w:t>
      </w:r>
      <w:r w:rsidR="00551726">
        <w:rPr>
          <w:rFonts w:cstheme="minorHAnsi"/>
        </w:rPr>
        <w:t>..........</w:t>
      </w:r>
    </w:p>
    <w:p w:rsidR="005C29EF" w:rsidRDefault="005C29EF" w:rsidP="005C29EF">
      <w:pPr>
        <w:spacing w:after="0"/>
        <w:rPr>
          <w:rFonts w:cstheme="minorHAnsi"/>
        </w:rPr>
      </w:pPr>
      <w:r>
        <w:rPr>
          <w:rFonts w:cstheme="minorHAnsi"/>
        </w:rPr>
        <w:t xml:space="preserve">De </w:t>
      </w:r>
      <w:proofErr w:type="spellStart"/>
      <w:r>
        <w:rPr>
          <w:rFonts w:cstheme="minorHAnsi"/>
        </w:rPr>
        <w:t>quelle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couleur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sa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robe ?</w:t>
      </w:r>
      <w:proofErr w:type="gramEnd"/>
      <w:r>
        <w:rPr>
          <w:rFonts w:cstheme="minorHAnsi"/>
        </w:rPr>
        <w:t xml:space="preserve"> ………………………………………………………………………..</w:t>
      </w:r>
    </w:p>
    <w:p w:rsidR="005C29EF" w:rsidRDefault="005C29EF" w:rsidP="005C29E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Décrivez</w:t>
      </w:r>
      <w:proofErr w:type="spellEnd"/>
      <w:r>
        <w:rPr>
          <w:rFonts w:cstheme="minorHAnsi"/>
        </w:rPr>
        <w:t xml:space="preserve">-la </w:t>
      </w:r>
      <w:r w:rsidRPr="005921AF">
        <w:rPr>
          <w:rFonts w:cstheme="minorHAnsi"/>
        </w:rPr>
        <w:t>(</w:t>
      </w:r>
      <w:proofErr w:type="spellStart"/>
      <w:r w:rsidRPr="00412B63">
        <w:rPr>
          <w:rFonts w:cstheme="minorHAnsi"/>
          <w:i/>
        </w:rPr>
        <w:t>description</w:t>
      </w:r>
      <w:proofErr w:type="spellEnd"/>
      <w:r w:rsidRPr="00412B63">
        <w:rPr>
          <w:rFonts w:cstheme="minorHAnsi"/>
          <w:i/>
        </w:rPr>
        <w:t xml:space="preserve"> </w:t>
      </w:r>
      <w:proofErr w:type="spellStart"/>
      <w:r w:rsidRPr="00412B63">
        <w:rPr>
          <w:rFonts w:cstheme="minorHAnsi"/>
          <w:i/>
        </w:rPr>
        <w:t>physique</w:t>
      </w:r>
      <w:proofErr w:type="spellEnd"/>
      <w:r w:rsidRPr="00412B63">
        <w:rPr>
          <w:rFonts w:cstheme="minorHAnsi"/>
          <w:i/>
        </w:rPr>
        <w:t>,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vêtements</w:t>
      </w:r>
      <w:proofErr w:type="spellEnd"/>
      <w:r>
        <w:rPr>
          <w:rFonts w:cstheme="minorHAnsi"/>
          <w:i/>
        </w:rPr>
        <w:t>,</w:t>
      </w:r>
      <w:r w:rsidRPr="00412B63">
        <w:rPr>
          <w:rFonts w:cstheme="minorHAnsi"/>
          <w:i/>
        </w:rPr>
        <w:t xml:space="preserve"> </w:t>
      </w:r>
      <w:proofErr w:type="spellStart"/>
      <w:r w:rsidRPr="00412B63">
        <w:rPr>
          <w:rFonts w:cstheme="minorHAnsi"/>
          <w:i/>
        </w:rPr>
        <w:t>âge</w:t>
      </w:r>
      <w:proofErr w:type="spellEnd"/>
      <w:r w:rsidRPr="00412B63">
        <w:rPr>
          <w:rFonts w:cstheme="minorHAnsi"/>
          <w:i/>
        </w:rPr>
        <w:t xml:space="preserve"> </w:t>
      </w:r>
      <w:proofErr w:type="spellStart"/>
      <w:proofErr w:type="gramStart"/>
      <w:r>
        <w:rPr>
          <w:rFonts w:cstheme="minorHAnsi"/>
          <w:i/>
        </w:rPr>
        <w:t>a</w:t>
      </w:r>
      <w:r w:rsidRPr="00412B63">
        <w:rPr>
          <w:rFonts w:cstheme="minorHAnsi"/>
          <w:i/>
        </w:rPr>
        <w:t>pp</w:t>
      </w:r>
      <w:r>
        <w:rPr>
          <w:rFonts w:cstheme="minorHAnsi"/>
          <w:i/>
        </w:rPr>
        <w:t>roximatif</w:t>
      </w:r>
      <w:bookmarkStart w:id="0" w:name="_Hlk503115902"/>
      <w:proofErr w:type="spellEnd"/>
      <w:r w:rsidR="00551726">
        <w:rPr>
          <w:rFonts w:cstheme="minorHAnsi"/>
          <w:i/>
        </w:rPr>
        <w:t>)</w:t>
      </w:r>
      <w:r>
        <w:rPr>
          <w:rFonts w:cstheme="minorHAnsi"/>
        </w:rPr>
        <w:t>…</w:t>
      </w:r>
      <w:proofErr w:type="gramEnd"/>
      <w:r>
        <w:rPr>
          <w:rFonts w:cstheme="minorHAnsi"/>
        </w:rPr>
        <w:t>……</w:t>
      </w:r>
      <w:r w:rsidR="00551726">
        <w:rPr>
          <w:rFonts w:cstheme="minorHAnsi"/>
        </w:rPr>
        <w:t>.........................................</w:t>
      </w:r>
    </w:p>
    <w:p w:rsidR="005C29EF" w:rsidRDefault="005C29EF" w:rsidP="005C29EF">
      <w:pPr>
        <w:spacing w:after="0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:rsidR="005C29EF" w:rsidRDefault="005C29EF" w:rsidP="005C29EF">
      <w:pPr>
        <w:rPr>
          <w:rFonts w:cstheme="minorHAnsi"/>
          <w:i/>
        </w:rPr>
      </w:pPr>
      <w:proofErr w:type="spellStart"/>
      <w:r>
        <w:rPr>
          <w:rFonts w:cstheme="minorHAnsi"/>
        </w:rPr>
        <w:t>Décrivez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l’homme</w:t>
      </w:r>
      <w:proofErr w:type="spellEnd"/>
      <w:r>
        <w:rPr>
          <w:rFonts w:cstheme="minorHAnsi"/>
        </w:rPr>
        <w:t xml:space="preserve"> en </w:t>
      </w:r>
      <w:proofErr w:type="spellStart"/>
      <w:r>
        <w:rPr>
          <w:rFonts w:cstheme="minorHAnsi"/>
        </w:rPr>
        <w:t>train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lire</w:t>
      </w:r>
      <w:proofErr w:type="spellEnd"/>
      <w:r>
        <w:rPr>
          <w:rFonts w:cstheme="minorHAnsi"/>
        </w:rPr>
        <w:t xml:space="preserve"> un magazine. (</w:t>
      </w:r>
      <w:proofErr w:type="spellStart"/>
      <w:r w:rsidRPr="00394983">
        <w:rPr>
          <w:rFonts w:cstheme="minorHAnsi"/>
          <w:i/>
        </w:rPr>
        <w:t>description</w:t>
      </w:r>
      <w:proofErr w:type="spellEnd"/>
      <w:r w:rsidRPr="00394983">
        <w:rPr>
          <w:rFonts w:cstheme="minorHAnsi"/>
          <w:i/>
        </w:rPr>
        <w:t xml:space="preserve"> </w:t>
      </w:r>
      <w:proofErr w:type="spellStart"/>
      <w:r w:rsidRPr="00394983">
        <w:rPr>
          <w:rFonts w:cstheme="minorHAnsi"/>
          <w:i/>
        </w:rPr>
        <w:t>physique</w:t>
      </w:r>
      <w:proofErr w:type="spellEnd"/>
      <w:r w:rsidRPr="00394983">
        <w:rPr>
          <w:rFonts w:cstheme="minorHAnsi"/>
          <w:i/>
        </w:rPr>
        <w:t>,</w:t>
      </w:r>
      <w:r w:rsidRPr="00DF4D28">
        <w:rPr>
          <w:rFonts w:cstheme="minorHAnsi"/>
          <w:i/>
        </w:rPr>
        <w:t xml:space="preserve"> </w:t>
      </w:r>
      <w:proofErr w:type="spellStart"/>
      <w:proofErr w:type="gramStart"/>
      <w:r>
        <w:rPr>
          <w:rFonts w:cstheme="minorHAnsi"/>
          <w:i/>
        </w:rPr>
        <w:t>vêtements</w:t>
      </w:r>
      <w:proofErr w:type="spellEnd"/>
      <w:r>
        <w:rPr>
          <w:rFonts w:cstheme="minorHAnsi"/>
          <w:i/>
        </w:rPr>
        <w:t>,</w:t>
      </w:r>
      <w:r w:rsidRPr="00412B63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âge</w:t>
      </w:r>
      <w:proofErr w:type="spellEnd"/>
      <w:proofErr w:type="gram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approximatif</w:t>
      </w:r>
      <w:proofErr w:type="spellEnd"/>
      <w:r>
        <w:rPr>
          <w:rFonts w:cstheme="minorHAnsi"/>
          <w:i/>
        </w:rPr>
        <w:t>)</w:t>
      </w:r>
    </w:p>
    <w:p w:rsidR="005C29EF" w:rsidRDefault="005C29EF" w:rsidP="005C29EF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1726">
        <w:rPr>
          <w:rFonts w:cstheme="minorHAnsi"/>
        </w:rPr>
        <w:t>........</w:t>
      </w:r>
    </w:p>
    <w:p w:rsidR="005C29EF" w:rsidRDefault="005C29EF" w:rsidP="005C29EF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29EF" w:rsidRDefault="005C29EF" w:rsidP="005C29E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Quels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bijoux</w:t>
      </w:r>
      <w:proofErr w:type="spellEnd"/>
      <w:r>
        <w:rPr>
          <w:rFonts w:cstheme="minorHAnsi"/>
        </w:rPr>
        <w:t xml:space="preserve"> porte la dame </w:t>
      </w:r>
      <w:proofErr w:type="spellStart"/>
      <w:r>
        <w:rPr>
          <w:rFonts w:cstheme="minorHAnsi"/>
        </w:rPr>
        <w:t>âgée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cheveux</w:t>
      </w:r>
      <w:proofErr w:type="spellEnd"/>
      <w:r>
        <w:rPr>
          <w:rFonts w:cstheme="minorHAnsi"/>
        </w:rPr>
        <w:t xml:space="preserve"> gris?.....................................................................</w:t>
      </w:r>
    </w:p>
    <w:p w:rsidR="005C29EF" w:rsidRDefault="005C29EF" w:rsidP="005C29EF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Quels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membres</w:t>
      </w:r>
      <w:proofErr w:type="spellEnd"/>
      <w:r>
        <w:rPr>
          <w:rFonts w:cstheme="minorHAnsi"/>
        </w:rPr>
        <w:t xml:space="preserve"> de la </w:t>
      </w:r>
      <w:proofErr w:type="spellStart"/>
      <w:r>
        <w:rPr>
          <w:rFonts w:cstheme="minorHAnsi"/>
        </w:rPr>
        <w:t>famille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observe ?</w:t>
      </w:r>
      <w:proofErr w:type="gramEnd"/>
      <w:r>
        <w:rPr>
          <w:rFonts w:cstheme="minorHAnsi"/>
        </w:rPr>
        <w:t xml:space="preserve">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</w:t>
      </w:r>
    </w:p>
    <w:p w:rsidR="005C29EF" w:rsidRDefault="005C29EF" w:rsidP="005C29EF">
      <w:pPr>
        <w:rPr>
          <w:rFonts w:cstheme="minorHAnsi"/>
          <w:b/>
        </w:rPr>
      </w:pPr>
    </w:p>
    <w:p w:rsidR="00551726" w:rsidRDefault="00551726" w:rsidP="005C29EF">
      <w:pPr>
        <w:rPr>
          <w:rFonts w:cstheme="minorHAnsi"/>
          <w:b/>
        </w:rPr>
      </w:pPr>
    </w:p>
    <w:p w:rsidR="005C29EF" w:rsidRPr="005921AF" w:rsidRDefault="005C29EF" w:rsidP="005C29EF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2-</w:t>
      </w:r>
      <w:r w:rsidRPr="005921AF">
        <w:rPr>
          <w:rFonts w:cstheme="minorHAnsi"/>
          <w:b/>
        </w:rPr>
        <w:t xml:space="preserve">Avec les </w:t>
      </w:r>
      <w:proofErr w:type="spellStart"/>
      <w:r w:rsidRPr="005921AF">
        <w:rPr>
          <w:rFonts w:cstheme="minorHAnsi"/>
          <w:b/>
        </w:rPr>
        <w:t>paroles</w:t>
      </w:r>
      <w:proofErr w:type="spellEnd"/>
      <w:r w:rsidRPr="005921AF">
        <w:rPr>
          <w:rFonts w:cstheme="minorHAnsi"/>
          <w:b/>
        </w:rPr>
        <w:t>.</w:t>
      </w:r>
    </w:p>
    <w:p w:rsidR="005C29EF" w:rsidRPr="005921AF" w:rsidRDefault="005C29EF" w:rsidP="005C29EF">
      <w:pPr>
        <w:rPr>
          <w:rFonts w:cstheme="minorHAnsi"/>
        </w:rPr>
      </w:pPr>
      <w:r w:rsidRPr="000A15DE">
        <w:rPr>
          <w:rFonts w:cstheme="minorHAnsi"/>
          <w:u w:val="single"/>
        </w:rPr>
        <w:t>A-</w:t>
      </w:r>
      <w:proofErr w:type="spellStart"/>
      <w:r>
        <w:rPr>
          <w:rFonts w:cstheme="minorHAnsi"/>
          <w:u w:val="single"/>
        </w:rPr>
        <w:t>Trouvez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six</w:t>
      </w:r>
      <w:proofErr w:type="spellEnd"/>
      <w:r w:rsidRPr="000A15DE">
        <w:rPr>
          <w:rFonts w:cstheme="minorHAnsi"/>
          <w:u w:val="single"/>
        </w:rPr>
        <w:t xml:space="preserve"> </w:t>
      </w:r>
      <w:proofErr w:type="spellStart"/>
      <w:r w:rsidRPr="000A15DE">
        <w:rPr>
          <w:rFonts w:cstheme="minorHAnsi"/>
          <w:u w:val="single"/>
        </w:rPr>
        <w:t>verbes</w:t>
      </w:r>
      <w:proofErr w:type="spellEnd"/>
      <w:r w:rsidRPr="000A15DE">
        <w:rPr>
          <w:rFonts w:cstheme="minorHAnsi"/>
          <w:u w:val="single"/>
        </w:rPr>
        <w:t xml:space="preserve"> à </w:t>
      </w:r>
      <w:proofErr w:type="spellStart"/>
      <w:r w:rsidRPr="000A15DE">
        <w:rPr>
          <w:rFonts w:cstheme="minorHAnsi"/>
          <w:u w:val="single"/>
        </w:rPr>
        <w:t>l’impératif</w:t>
      </w:r>
      <w:proofErr w:type="spellEnd"/>
      <w:r w:rsidRPr="000A15DE">
        <w:rPr>
          <w:rFonts w:cstheme="minorHAnsi"/>
          <w:u w:val="single"/>
        </w:rPr>
        <w:t xml:space="preserve"> </w:t>
      </w:r>
      <w:proofErr w:type="spellStart"/>
      <w:r w:rsidRPr="000A15DE">
        <w:rPr>
          <w:rFonts w:cstheme="minorHAnsi"/>
          <w:u w:val="single"/>
        </w:rPr>
        <w:t>dans</w:t>
      </w:r>
      <w:proofErr w:type="spellEnd"/>
      <w:r w:rsidRPr="000A15DE">
        <w:rPr>
          <w:rFonts w:cstheme="minorHAnsi"/>
          <w:u w:val="single"/>
        </w:rPr>
        <w:t xml:space="preserve"> le </w:t>
      </w:r>
      <w:proofErr w:type="spellStart"/>
      <w:r w:rsidRPr="000A15DE">
        <w:rPr>
          <w:rFonts w:cstheme="minorHAnsi"/>
          <w:u w:val="single"/>
        </w:rPr>
        <w:t>texte</w:t>
      </w:r>
      <w:proofErr w:type="spellEnd"/>
      <w:r w:rsidRPr="000A15DE">
        <w:rPr>
          <w:rFonts w:cstheme="minorHAnsi"/>
          <w:u w:val="single"/>
        </w:rPr>
        <w:t>.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551726">
        <w:rPr>
          <w:rFonts w:cstheme="minorHAnsi"/>
        </w:rPr>
        <w:t>............................................</w:t>
      </w:r>
    </w:p>
    <w:p w:rsidR="005C29EF" w:rsidRPr="005921AF" w:rsidRDefault="005C29EF" w:rsidP="005C29EF">
      <w:pPr>
        <w:spacing w:after="0"/>
        <w:rPr>
          <w:rFonts w:cstheme="minorHAnsi"/>
        </w:rPr>
      </w:pPr>
      <w:proofErr w:type="spellStart"/>
      <w:r w:rsidRPr="00412B63">
        <w:rPr>
          <w:rFonts w:cstheme="minorHAnsi"/>
          <w:b/>
          <w:i/>
          <w:color w:val="171717"/>
          <w:u w:val="single"/>
          <w:shd w:val="clear" w:color="auto" w:fill="FFFFFF"/>
        </w:rPr>
        <w:t>Pourquoi</w:t>
      </w:r>
      <w:proofErr w:type="spellEnd"/>
      <w:r w:rsidRPr="00412B63">
        <w:rPr>
          <w:rFonts w:cstheme="minorHAnsi"/>
          <w:b/>
          <w:i/>
          <w:color w:val="171717"/>
          <w:u w:val="single"/>
          <w:shd w:val="clear" w:color="auto" w:fill="FFFFFF"/>
        </w:rPr>
        <w:t xml:space="preserve"> </w:t>
      </w:r>
      <w:r w:rsidRPr="005921AF">
        <w:rPr>
          <w:rFonts w:cstheme="minorHAnsi"/>
          <w:i/>
          <w:color w:val="171717"/>
          <w:shd w:val="clear" w:color="auto" w:fill="FFFFFF"/>
        </w:rPr>
        <w:t xml:space="preserve">tu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gâches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ta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</w:t>
      </w:r>
      <w:proofErr w:type="gramStart"/>
      <w:r w:rsidRPr="005921AF">
        <w:rPr>
          <w:rFonts w:cstheme="minorHAnsi"/>
          <w:i/>
          <w:color w:val="171717"/>
          <w:shd w:val="clear" w:color="auto" w:fill="FFFFFF"/>
        </w:rPr>
        <w:t>vie ?</w:t>
      </w:r>
      <w:proofErr w:type="gramEnd"/>
      <w:r w:rsidRPr="005921AF">
        <w:rPr>
          <w:rFonts w:cstheme="minorHAnsi"/>
          <w:color w:val="171717"/>
          <w:shd w:val="clear" w:color="auto" w:fill="FFFFFF"/>
        </w:rPr>
        <w:t xml:space="preserve"> 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Quel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mot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on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emploie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pour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répondre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>?</w:t>
      </w:r>
      <w:r>
        <w:rPr>
          <w:rFonts w:cstheme="minorHAnsi"/>
          <w:color w:val="171717"/>
          <w:shd w:val="clear" w:color="auto" w:fill="FFFFFF"/>
        </w:rPr>
        <w:t xml:space="preserve"> ……………………………………………………………………………</w:t>
      </w:r>
      <w:r w:rsidR="00551726">
        <w:rPr>
          <w:rFonts w:cstheme="minorHAnsi"/>
          <w:color w:val="171717"/>
          <w:shd w:val="clear" w:color="auto" w:fill="FFFFFF"/>
        </w:rPr>
        <w:t>........................................................................</w:t>
      </w:r>
    </w:p>
    <w:p w:rsidR="005C29EF" w:rsidRPr="005921AF" w:rsidRDefault="005C29EF" w:rsidP="005C29EF">
      <w:pPr>
        <w:spacing w:after="0"/>
        <w:rPr>
          <w:rFonts w:cstheme="minorHAnsi"/>
        </w:rPr>
      </w:pPr>
      <w:proofErr w:type="gramStart"/>
      <w:r w:rsidRPr="005921AF">
        <w:rPr>
          <w:rFonts w:cstheme="minorHAnsi"/>
        </w:rPr>
        <w:t xml:space="preserve">Que </w:t>
      </w:r>
      <w:proofErr w:type="spellStart"/>
      <w:r w:rsidRPr="005921AF">
        <w:rPr>
          <w:rFonts w:cstheme="minorHAnsi"/>
        </w:rPr>
        <w:t>signifie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  <w:i/>
        </w:rPr>
        <w:t>vieille</w:t>
      </w:r>
      <w:proofErr w:type="spellEnd"/>
      <w:r w:rsidRPr="005921AF">
        <w:rPr>
          <w:rFonts w:cstheme="minorHAnsi"/>
        </w:rPr>
        <w:t>?</w:t>
      </w:r>
      <w:proofErr w:type="gram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Quel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est</w:t>
      </w:r>
      <w:proofErr w:type="spellEnd"/>
      <w:r w:rsidRPr="005921AF">
        <w:rPr>
          <w:rFonts w:cstheme="minorHAnsi"/>
        </w:rPr>
        <w:t xml:space="preserve"> son masculin?</w:t>
      </w:r>
      <w:r>
        <w:rPr>
          <w:rFonts w:cstheme="minorHAnsi"/>
        </w:rPr>
        <w:t>.........................................................................</w:t>
      </w:r>
      <w:r w:rsidR="00551726">
        <w:rPr>
          <w:rFonts w:cstheme="minorHAnsi"/>
        </w:rPr>
        <w:t>.........</w:t>
      </w:r>
    </w:p>
    <w:p w:rsidR="005C29EF" w:rsidRPr="005921AF" w:rsidRDefault="005C29EF" w:rsidP="005C29EF">
      <w:pPr>
        <w:spacing w:after="0"/>
        <w:rPr>
          <w:rFonts w:cstheme="minorHAnsi"/>
        </w:rPr>
      </w:pP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Ça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va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pas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bien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dans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ta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i/>
          <w:color w:val="171717"/>
          <w:shd w:val="clear" w:color="auto" w:fill="FFFFFF"/>
        </w:rPr>
        <w:t>tête</w:t>
      </w:r>
      <w:proofErr w:type="spellEnd"/>
      <w:r w:rsidRPr="005921AF">
        <w:rPr>
          <w:rFonts w:cstheme="minorHAnsi"/>
          <w:i/>
          <w:color w:val="171717"/>
          <w:shd w:val="clear" w:color="auto" w:fill="FFFFFF"/>
        </w:rPr>
        <w:t xml:space="preserve">? </w:t>
      </w:r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Qu’est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-ce que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ça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veut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dire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?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Il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 y a une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erreur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 xml:space="preserve">, </w:t>
      </w:r>
      <w:proofErr w:type="spellStart"/>
      <w:r w:rsidRPr="005921AF">
        <w:rPr>
          <w:rFonts w:cstheme="minorHAnsi"/>
          <w:color w:val="171717"/>
          <w:shd w:val="clear" w:color="auto" w:fill="FFFFFF"/>
        </w:rPr>
        <w:t>corrige</w:t>
      </w:r>
      <w:r>
        <w:rPr>
          <w:rFonts w:cstheme="minorHAnsi"/>
          <w:color w:val="171717"/>
          <w:shd w:val="clear" w:color="auto" w:fill="FFFFFF"/>
        </w:rPr>
        <w:t>z</w:t>
      </w:r>
      <w:proofErr w:type="spellEnd"/>
      <w:r w:rsidRPr="005921AF">
        <w:rPr>
          <w:rFonts w:cstheme="minorHAnsi"/>
          <w:color w:val="171717"/>
          <w:shd w:val="clear" w:color="auto" w:fill="FFFFFF"/>
        </w:rPr>
        <w:t>-la.</w:t>
      </w:r>
      <w:r>
        <w:rPr>
          <w:rFonts w:cstheme="minorHAnsi"/>
          <w:color w:val="171717"/>
          <w:shd w:val="clear" w:color="auto" w:fill="FFFFFF"/>
        </w:rPr>
        <w:t xml:space="preserve"> ……………………………………………….</w:t>
      </w:r>
      <w:r w:rsidR="00551726">
        <w:rPr>
          <w:rFonts w:cstheme="minorHAnsi"/>
          <w:color w:val="171717"/>
          <w:shd w:val="clear" w:color="auto" w:fill="FFFFFF"/>
        </w:rPr>
        <w:t>.....................................................................................................</w:t>
      </w:r>
    </w:p>
    <w:p w:rsidR="005C29EF" w:rsidRPr="005921AF" w:rsidRDefault="005C29EF" w:rsidP="005C29EF">
      <w:pPr>
        <w:spacing w:after="0"/>
        <w:rPr>
          <w:rFonts w:cstheme="minorHAnsi"/>
        </w:rPr>
      </w:pPr>
      <w:r>
        <w:rPr>
          <w:rFonts w:cstheme="minorHAnsi"/>
        </w:rPr>
        <w:t>Q</w:t>
      </w:r>
      <w:r w:rsidRPr="005921AF">
        <w:rPr>
          <w:rFonts w:cstheme="minorHAnsi"/>
        </w:rPr>
        <w:t xml:space="preserve">ui </w:t>
      </w:r>
      <w:proofErr w:type="spellStart"/>
      <w:r w:rsidRPr="005921AF">
        <w:rPr>
          <w:rFonts w:cstheme="minorHAnsi"/>
        </w:rPr>
        <w:t>est</w:t>
      </w:r>
      <w:proofErr w:type="spellEnd"/>
      <w:r w:rsidRPr="005921AF">
        <w:rPr>
          <w:rFonts w:cstheme="minorHAnsi"/>
        </w:rPr>
        <w:t xml:space="preserve"> </w:t>
      </w:r>
      <w:proofErr w:type="gramStart"/>
      <w:r w:rsidRPr="005921AF">
        <w:rPr>
          <w:rFonts w:cstheme="minorHAnsi"/>
        </w:rPr>
        <w:t>« elle</w:t>
      </w:r>
      <w:proofErr w:type="gramEnd"/>
      <w:r w:rsidRPr="005921AF">
        <w:rPr>
          <w:rFonts w:cstheme="minorHAnsi"/>
        </w:rPr>
        <w:t xml:space="preserve"> » </w:t>
      </w:r>
      <w:r>
        <w:rPr>
          <w:rFonts w:cstheme="minorHAnsi"/>
        </w:rPr>
        <w:t>? ……………………………………….</w:t>
      </w:r>
      <w:r w:rsidR="00551726">
        <w:rPr>
          <w:rFonts w:cstheme="minorHAnsi"/>
        </w:rPr>
        <w:t>.................................................................................</w:t>
      </w:r>
    </w:p>
    <w:p w:rsidR="005C29EF" w:rsidRDefault="005C29EF" w:rsidP="005C29EF">
      <w:pPr>
        <w:spacing w:after="0"/>
        <w:rPr>
          <w:rFonts w:cstheme="minorHAnsi"/>
        </w:rPr>
      </w:pPr>
    </w:p>
    <w:p w:rsidR="005C29EF" w:rsidRDefault="005C29EF" w:rsidP="005C29EF">
      <w:pPr>
        <w:spacing w:after="0"/>
        <w:rPr>
          <w:rFonts w:cstheme="minorHAnsi"/>
        </w:rPr>
      </w:pPr>
    </w:p>
    <w:p w:rsidR="005C29EF" w:rsidRPr="005C29EF" w:rsidRDefault="005C29EF" w:rsidP="005C29EF">
      <w:pPr>
        <w:spacing w:after="0"/>
        <w:rPr>
          <w:rFonts w:cstheme="minorHAnsi"/>
          <w:i/>
        </w:rPr>
      </w:pPr>
      <w:proofErr w:type="spellStart"/>
      <w:r w:rsidRPr="005921AF">
        <w:rPr>
          <w:rFonts w:cstheme="minorHAnsi"/>
        </w:rPr>
        <w:t>Barrez</w:t>
      </w:r>
      <w:proofErr w:type="spellEnd"/>
      <w:r w:rsidRPr="005921AF">
        <w:rPr>
          <w:rFonts w:cstheme="minorHAnsi"/>
        </w:rPr>
        <w:t xml:space="preserve"> les </w:t>
      </w:r>
      <w:proofErr w:type="spellStart"/>
      <w:r w:rsidRPr="005921AF">
        <w:rPr>
          <w:rFonts w:cstheme="minorHAnsi"/>
        </w:rPr>
        <w:t>lettres</w:t>
      </w:r>
      <w:proofErr w:type="spellEnd"/>
      <w:r w:rsidRPr="005921AF">
        <w:rPr>
          <w:rFonts w:cstheme="minorHAnsi"/>
        </w:rPr>
        <w:t xml:space="preserve"> qui </w:t>
      </w:r>
      <w:proofErr w:type="spellStart"/>
      <w:r w:rsidRPr="005921AF">
        <w:rPr>
          <w:rFonts w:cstheme="minorHAnsi"/>
        </w:rPr>
        <w:t>ne</w:t>
      </w:r>
      <w:proofErr w:type="spellEnd"/>
      <w:r w:rsidRPr="005921AF">
        <w:rPr>
          <w:rFonts w:cstheme="minorHAnsi"/>
        </w:rPr>
        <w:t xml:space="preserve"> se </w:t>
      </w:r>
      <w:proofErr w:type="spellStart"/>
      <w:r w:rsidRPr="005921AF">
        <w:rPr>
          <w:rFonts w:cstheme="minorHAnsi"/>
        </w:rPr>
        <w:t>pron</w:t>
      </w:r>
      <w:r>
        <w:rPr>
          <w:rFonts w:cstheme="minorHAnsi"/>
        </w:rPr>
        <w:t>on</w:t>
      </w:r>
      <w:r w:rsidRPr="005921AF">
        <w:rPr>
          <w:rFonts w:cstheme="minorHAnsi"/>
        </w:rPr>
        <w:t>cent</w:t>
      </w:r>
      <w:proofErr w:type="spellEnd"/>
      <w:r w:rsidRPr="005921AF">
        <w:rPr>
          <w:rFonts w:cstheme="minorHAnsi"/>
        </w:rPr>
        <w:t xml:space="preserve"> </w:t>
      </w:r>
      <w:proofErr w:type="spellStart"/>
      <w:proofErr w:type="gramStart"/>
      <w:r w:rsidRPr="005921AF">
        <w:rPr>
          <w:rFonts w:cstheme="minorHAnsi"/>
        </w:rPr>
        <w:t>pas</w:t>
      </w:r>
      <w:proofErr w:type="spellEnd"/>
      <w:r w:rsidRPr="005C29EF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71717"/>
          <w:shd w:val="clear" w:color="auto" w:fill="FFFFFF"/>
        </w:rPr>
        <w:t xml:space="preserve"> de</w:t>
      </w:r>
      <w:proofErr w:type="gramEnd"/>
      <w:r>
        <w:rPr>
          <w:rFonts w:ascii="Times New Roman" w:hAnsi="Times New Roman" w:cs="Times New Roman"/>
          <w:color w:val="171717"/>
          <w:shd w:val="clear" w:color="auto" w:fill="FFFFFF"/>
        </w:rPr>
        <w:t xml:space="preserve"> →</w:t>
      </w:r>
      <w:r w:rsidRPr="005C29EF">
        <w:rPr>
          <w:rFonts w:ascii="Times New Roman" w:hAnsi="Times New Roman" w:cs="Times New Roman"/>
          <w:i/>
          <w:color w:val="171717"/>
          <w:shd w:val="clear" w:color="auto" w:fill="FFFFFF"/>
        </w:rPr>
        <w:t xml:space="preserve">Elle me </w:t>
      </w:r>
      <w:proofErr w:type="spellStart"/>
      <w:r w:rsidRPr="005C29EF">
        <w:rPr>
          <w:rFonts w:ascii="Times New Roman" w:hAnsi="Times New Roman" w:cs="Times New Roman"/>
          <w:i/>
          <w:color w:val="171717"/>
          <w:shd w:val="clear" w:color="auto" w:fill="FFFFFF"/>
        </w:rPr>
        <w:t>dit</w:t>
      </w:r>
      <w:proofErr w:type="spellEnd"/>
      <w:r w:rsidRPr="005C29EF">
        <w:rPr>
          <w:rFonts w:ascii="Times New Roman" w:hAnsi="Times New Roman" w:cs="Times New Roman"/>
          <w:i/>
          <w:color w:val="171717"/>
          <w:shd w:val="clear" w:color="auto" w:fill="FFFFFF"/>
        </w:rPr>
        <w:t xml:space="preserve"> →</w:t>
      </w:r>
      <w:r>
        <w:rPr>
          <w:rFonts w:ascii="Times New Roman" w:hAnsi="Times New Roman" w:cs="Times New Roman"/>
          <w:i/>
          <w:color w:val="171717"/>
          <w:shd w:val="clear" w:color="auto" w:fill="FFFFFF"/>
        </w:rPr>
        <w:t xml:space="preserve"> ton </w:t>
      </w:r>
      <w:proofErr w:type="spellStart"/>
      <w:r>
        <w:rPr>
          <w:rFonts w:ascii="Times New Roman" w:hAnsi="Times New Roman" w:cs="Times New Roman"/>
          <w:i/>
          <w:color w:val="171717"/>
          <w:shd w:val="clear" w:color="auto" w:fill="FFFFFF"/>
        </w:rPr>
        <w:t>frère</w:t>
      </w:r>
      <w:proofErr w:type="spellEnd"/>
    </w:p>
    <w:p w:rsidR="005C29EF" w:rsidRPr="005921AF" w:rsidRDefault="005C29EF" w:rsidP="005C29EF">
      <w:pPr>
        <w:spacing w:after="0"/>
        <w:rPr>
          <w:rFonts w:cstheme="minorHAnsi"/>
        </w:rPr>
      </w:pPr>
    </w:p>
    <w:p w:rsidR="005C29EF" w:rsidRDefault="005C29EF" w:rsidP="005C29EF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</w:rPr>
        <w:t>Soulignez</w:t>
      </w:r>
      <w:proofErr w:type="spellEnd"/>
      <w:r>
        <w:rPr>
          <w:rFonts w:cstheme="minorHAnsi"/>
        </w:rPr>
        <w:t xml:space="preserve">  sept</w:t>
      </w:r>
      <w:proofErr w:type="gramEnd"/>
      <w:r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mots</w:t>
      </w:r>
      <w:proofErr w:type="spellEnd"/>
      <w:r w:rsidRPr="005921AF">
        <w:rPr>
          <w:rFonts w:cstheme="minorHAnsi"/>
        </w:rPr>
        <w:t xml:space="preserve"> </w:t>
      </w:r>
      <w:proofErr w:type="spellStart"/>
      <w:r w:rsidRPr="005921AF">
        <w:rPr>
          <w:rFonts w:cstheme="minorHAnsi"/>
        </w:rPr>
        <w:t>avec</w:t>
      </w:r>
      <w:proofErr w:type="spellEnd"/>
      <w:r w:rsidRPr="005921AF">
        <w:rPr>
          <w:rFonts w:cstheme="minorHAnsi"/>
        </w:rPr>
        <w:t xml:space="preserve"> le son /</w:t>
      </w:r>
      <w:r w:rsidRPr="00144606">
        <w:rPr>
          <w:rFonts w:cstheme="minorHAnsi"/>
        </w:rPr>
        <w:t xml:space="preserve"> </w:t>
      </w:r>
      <w:hyperlink r:id="rId5" w:tooltip="API ɛ" w:history="1">
        <w:r w:rsidRPr="00144606">
          <w:rPr>
            <w:rStyle w:val="api"/>
            <w:rFonts w:ascii="Segoe UI" w:hAnsi="Segoe UI" w:cs="Segoe UI"/>
            <w:sz w:val="27"/>
            <w:szCs w:val="27"/>
          </w:rPr>
          <w:t>ɛ</w:t>
        </w:r>
      </w:hyperlink>
      <w:r w:rsidRPr="00144606">
        <w:rPr>
          <w:rFonts w:cstheme="minorHAnsi"/>
        </w:rPr>
        <w:t xml:space="preserve">  </w:t>
      </w:r>
      <w:r w:rsidRPr="005921AF">
        <w:rPr>
          <w:rFonts w:cstheme="minorHAnsi"/>
        </w:rPr>
        <w:t>/</w:t>
      </w:r>
    </w:p>
    <w:p w:rsidR="005C29EF" w:rsidRDefault="005C29EF" w:rsidP="005C29EF">
      <w:pPr>
        <w:spacing w:after="0"/>
        <w:rPr>
          <w:rFonts w:cstheme="minorHAnsi"/>
        </w:rPr>
      </w:pPr>
    </w:p>
    <w:p w:rsidR="005C29EF" w:rsidRPr="00DE31E5" w:rsidRDefault="005C29EF" w:rsidP="005C29EF">
      <w:pPr>
        <w:rPr>
          <w:rFonts w:ascii="Times New Roman" w:hAnsi="Times New Roman" w:cs="Times New Roman"/>
        </w:rPr>
      </w:pP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Écris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une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chanson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contente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Pas une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chanson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déprimante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Une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chanson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tout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le monde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aime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deviendras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milliardaire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T'auras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de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être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fier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Ne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finis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comme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ton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père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Ne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t'enferme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chambre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Vas-y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secoue-toi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et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moi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ton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problème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?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ce que tu as?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T'as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l'air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coincé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Tu es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défoncé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* </w:t>
      </w:r>
      <w:proofErr w:type="spellStart"/>
      <w:proofErr w:type="gram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ou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 tu</w:t>
      </w:r>
      <w:proofErr w:type="gram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es gay?    </w:t>
      </w:r>
      <w:r w:rsidRPr="00551726">
        <w:rPr>
          <w:rFonts w:ascii="Times New Roman" w:hAnsi="Times New Roman" w:cs="Times New Roman"/>
          <w:i/>
          <w:color w:val="171717"/>
          <w:shd w:val="clear" w:color="auto" w:fill="FFFFFF"/>
        </w:rPr>
        <w:t>Familiar = drogué</w:t>
      </w:r>
      <w:r w:rsidRPr="00551726">
        <w:rPr>
          <w:rFonts w:ascii="Times New Roman" w:hAnsi="Times New Roman" w:cs="Times New Roman"/>
          <w:i/>
          <w:color w:val="171717"/>
        </w:rPr>
        <w:br/>
      </w:r>
      <w:r>
        <w:rPr>
          <w:rFonts w:ascii="Times New Roman" w:hAnsi="Times New Roman" w:cs="Times New Roman"/>
          <w:color w:val="171717"/>
          <w:shd w:val="clear" w:color="auto" w:fill="FFFFFF"/>
        </w:rPr>
        <w:t>→</w:t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finiras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comme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ton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frère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proofErr w:type="gram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Refrain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:</w:t>
      </w:r>
      <w:proofErr w:type="gram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</w:p>
    <w:p w:rsidR="005C29EF" w:rsidRPr="00DE31E5" w:rsidRDefault="005C29EF" w:rsidP="005C29EF">
      <w:pPr>
        <w:rPr>
          <w:rFonts w:ascii="Times New Roman" w:hAnsi="Times New Roman" w:cs="Times New Roman"/>
          <w:color w:val="171717"/>
          <w:shd w:val="clear" w:color="auto" w:fill="FFFFFF"/>
        </w:rPr>
      </w:pP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vie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Fais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ce que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veux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tant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pis* </w:t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ab/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r w:rsidRPr="00551726">
        <w:rPr>
          <w:rFonts w:ascii="Times New Roman" w:hAnsi="Times New Roman" w:cs="Times New Roman"/>
          <w:i/>
          <w:color w:val="171717"/>
          <w:shd w:val="clear" w:color="auto" w:fill="FFFFFF"/>
        </w:rPr>
        <w:t>no importa</w:t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jour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comprendras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jour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t'en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voudras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*     </w:t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r w:rsidRPr="00551726">
        <w:rPr>
          <w:rFonts w:ascii="Times New Roman" w:hAnsi="Times New Roman" w:cs="Times New Roman"/>
          <w:i/>
          <w:color w:val="171717"/>
          <w:shd w:val="clear" w:color="auto" w:fill="FFFFFF"/>
        </w:rPr>
        <w:t xml:space="preserve"> lo lamentarás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tu es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trop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nul</w:t>
      </w:r>
      <w:proofErr w:type="spellEnd"/>
      <w:proofErr w:type="gram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*  </w:t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proofErr w:type="gram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expresión familiar </w:t>
      </w:r>
      <w:r w:rsidRPr="00DE31E5">
        <w:rPr>
          <w:rFonts w:ascii="Times New Roman" w:hAnsi="Times New Roman" w:cs="Times New Roman"/>
          <w:i/>
          <w:color w:val="171717"/>
          <w:shd w:val="clear" w:color="auto" w:fill="FFFFFF"/>
        </w:rPr>
        <w:t>no sirves para nada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Sors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peu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de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bulle</w:t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fais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n'importe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* </w:t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expresión familiar </w:t>
      </w:r>
      <w:r>
        <w:rPr>
          <w:rFonts w:ascii="Times New Roman" w:hAnsi="Times New Roman" w:cs="Times New Roman"/>
          <w:i/>
          <w:color w:val="171717"/>
          <w:shd w:val="clear" w:color="auto" w:fill="FFFFFF"/>
        </w:rPr>
        <w:t>no haces más que estupideces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On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dirait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t'aimes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ça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lastRenderedPageBreak/>
        <w:t>Pourquoi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gâches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vie? (x3</w:t>
      </w:r>
      <w:proofErr w:type="gram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)  </w:t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</w:r>
      <w:proofErr w:type="gramEnd"/>
      <w:r w:rsidRPr="00DE31E5">
        <w:rPr>
          <w:rFonts w:ascii="Times New Roman" w:hAnsi="Times New Roman" w:cs="Times New Roman"/>
          <w:i/>
          <w:color w:val="171717"/>
          <w:shd w:val="clear" w:color="auto" w:fill="FFFFFF"/>
        </w:rPr>
        <w:t>malgastas tu vida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Pourquoi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gâches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vie? (x3)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Fais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comme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les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autres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garçons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Va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taper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ballon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deviendras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populaire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-ce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fous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* sur internet     </w:t>
      </w:r>
      <w:r w:rsidRPr="00DE31E5">
        <w:rPr>
          <w:rFonts w:ascii="Times New Roman" w:hAnsi="Times New Roman" w:cs="Times New Roman"/>
          <w:i/>
          <w:color w:val="171717"/>
          <w:shd w:val="clear" w:color="auto" w:fill="FFFFFF"/>
        </w:rPr>
        <w:t xml:space="preserve"> Familiar  = </w:t>
      </w:r>
      <w:proofErr w:type="spellStart"/>
      <w:r w:rsidRPr="00DE31E5">
        <w:rPr>
          <w:rFonts w:ascii="Times New Roman" w:hAnsi="Times New Roman" w:cs="Times New Roman"/>
          <w:i/>
          <w:color w:val="171717"/>
          <w:shd w:val="clear" w:color="auto" w:fill="FFFFFF"/>
        </w:rPr>
        <w:t>fais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Ça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va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bien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dans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tête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Regarde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le temps que tu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perds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Pourquoi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tu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te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plains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*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tout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le temps  </w:t>
      </w:r>
      <w:r w:rsidRPr="00DE31E5">
        <w:rPr>
          <w:rFonts w:ascii="Times New Roman" w:hAnsi="Times New Roman" w:cs="Times New Roman"/>
          <w:i/>
          <w:color w:val="171717"/>
          <w:shd w:val="clear" w:color="auto" w:fill="FFFFFF"/>
        </w:rPr>
        <w:t>Te quejas</w:t>
      </w:r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On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dirait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que tu as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huit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ans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pas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comme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ça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tu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vas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plaire</w:t>
      </w:r>
      <w:proofErr w:type="spellEnd"/>
    </w:p>
    <w:p w:rsidR="005C29EF" w:rsidRDefault="005C29EF" w:rsidP="005C29EF">
      <w:pPr>
        <w:rPr>
          <w:rFonts w:ascii="Times New Roman" w:hAnsi="Times New Roman" w:cs="Times New Roman"/>
          <w:color w:val="171717"/>
          <w:shd w:val="clear" w:color="auto" w:fill="FFFFFF"/>
        </w:rPr>
      </w:pP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jour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je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ne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serai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plus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là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Mais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c'est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quand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elle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ça</w:t>
      </w:r>
      <w:proofErr w:type="spellEnd"/>
      <w:r w:rsidRPr="00DE31E5">
        <w:rPr>
          <w:rFonts w:ascii="Times New Roman" w:hAnsi="Times New Roman" w:cs="Times New Roman"/>
          <w:color w:val="171717"/>
        </w:rPr>
        <w:br/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Qu'elle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me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truc</w:t>
      </w:r>
      <w:proofErr w:type="spellEnd"/>
      <w:r w:rsidRPr="00DE31E5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DE31E5">
        <w:rPr>
          <w:rFonts w:ascii="Times New Roman" w:hAnsi="Times New Roman" w:cs="Times New Roman"/>
          <w:color w:val="171717"/>
          <w:shd w:val="clear" w:color="auto" w:fill="FFFFFF"/>
        </w:rPr>
        <w:t>j'aime</w:t>
      </w:r>
      <w:proofErr w:type="spellEnd"/>
    </w:p>
    <w:p w:rsidR="005C29EF" w:rsidRDefault="005C29EF" w:rsidP="005C29EF">
      <w:pPr>
        <w:rPr>
          <w:rFonts w:ascii="Times New Roman" w:hAnsi="Times New Roman" w:cs="Times New Roman"/>
          <w:color w:val="171717"/>
          <w:shd w:val="clear" w:color="auto" w:fill="FFFFFF"/>
        </w:rPr>
      </w:pP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Refrain</w:t>
      </w:r>
      <w:proofErr w:type="spellEnd"/>
      <w:r>
        <w:rPr>
          <w:rFonts w:ascii="Times New Roman" w:hAnsi="Times New Roman" w:cs="Times New Roman"/>
          <w:color w:val="171717"/>
          <w:shd w:val="clear" w:color="auto" w:fill="FFFFFF"/>
        </w:rPr>
        <w:t xml:space="preserve"> (estribillo)</w:t>
      </w:r>
    </w:p>
    <w:p w:rsidR="005C29EF" w:rsidRPr="000A15DE" w:rsidRDefault="005C29EF" w:rsidP="005C29EF">
      <w:pPr>
        <w:rPr>
          <w:rFonts w:ascii="Times New Roman" w:hAnsi="Times New Roman" w:cs="Times New Roman"/>
        </w:rPr>
      </w:pP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T'as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pas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encore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des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c</w:t>
      </w:r>
      <w:r>
        <w:rPr>
          <w:rFonts w:ascii="Times New Roman" w:hAnsi="Times New Roman" w:cs="Times New Roman"/>
          <w:color w:val="171717"/>
          <w:shd w:val="clear" w:color="auto" w:fill="FFFFFF"/>
        </w:rPr>
        <w:t>he</w:t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>veux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blancs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,</w:t>
      </w:r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Mais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t</w:t>
      </w:r>
      <w:r>
        <w:rPr>
          <w:rFonts w:ascii="Times New Roman" w:hAnsi="Times New Roman" w:cs="Times New Roman"/>
          <w:color w:val="171717"/>
          <w:shd w:val="clear" w:color="auto" w:fill="FFFFFF"/>
        </w:rPr>
        <w:t xml:space="preserve">u </w:t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auras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bientôt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30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ans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,</w:t>
      </w:r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Faudrait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tu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te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réveilles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Tu es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toujours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un enfant</w:t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Tu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ne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seras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jamais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grand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Et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moi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je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suis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déjà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vieille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Regarde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peu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tes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amis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Qu'est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-ce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qu'ils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vont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faire de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leur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vie?</w:t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Y' a de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quoi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se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foutre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en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l'air</w:t>
      </w:r>
      <w:proofErr w:type="spellEnd"/>
      <w:r>
        <w:rPr>
          <w:rFonts w:ascii="Times New Roman" w:hAnsi="Times New Roman" w:cs="Times New Roman"/>
          <w:color w:val="171717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71717"/>
          <w:shd w:val="clear" w:color="auto" w:fill="FFFFFF"/>
        </w:rPr>
        <w:tab/>
        <w:t xml:space="preserve"> Familiar </w:t>
      </w:r>
      <w:r w:rsidRPr="00D936A3">
        <w:rPr>
          <w:rFonts w:ascii="Times New Roman" w:hAnsi="Times New Roman" w:cs="Times New Roman"/>
          <w:i/>
          <w:color w:val="171717"/>
          <w:shd w:val="clear" w:color="auto" w:fill="FFFFFF"/>
        </w:rPr>
        <w:t>Hay motivos para suicidarse</w:t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Oui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jour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tu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me tueras</w:t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Et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c'est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quand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ça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Qu'elle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un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truc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que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j'aime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,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Pr="000A15DE">
        <w:rPr>
          <w:rFonts w:ascii="Times New Roman" w:hAnsi="Times New Roman" w:cs="Times New Roman"/>
          <w:color w:val="171717"/>
        </w:rPr>
        <w:br/>
      </w:r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Elle me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dit</w:t>
      </w:r>
      <w:proofErr w:type="spellEnd"/>
      <w:r w:rsidRPr="000A15DE">
        <w:rPr>
          <w:rFonts w:ascii="Times New Roman" w:hAnsi="Times New Roman" w:cs="Times New Roman"/>
          <w:color w:val="171717"/>
          <w:shd w:val="clear" w:color="auto" w:fill="FFFFFF"/>
        </w:rPr>
        <w:t xml:space="preserve"> </w:t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danse</w:t>
      </w:r>
      <w:proofErr w:type="spellEnd"/>
      <w:r w:rsidR="00551726">
        <w:rPr>
          <w:rFonts w:ascii="Times New Roman" w:hAnsi="Times New Roman" w:cs="Times New Roman"/>
          <w:color w:val="171717"/>
          <w:shd w:val="clear" w:color="auto" w:fill="FFFFFF"/>
        </w:rPr>
        <w:t xml:space="preserve"> ...</w:t>
      </w:r>
      <w:r w:rsidRPr="000A15DE">
        <w:rPr>
          <w:rFonts w:ascii="Times New Roman" w:hAnsi="Times New Roman" w:cs="Times New Roman"/>
          <w:color w:val="171717"/>
        </w:rPr>
        <w:br/>
      </w:r>
      <w:proofErr w:type="spellStart"/>
      <w:r w:rsidRPr="000A15DE">
        <w:rPr>
          <w:rFonts w:ascii="Times New Roman" w:hAnsi="Times New Roman" w:cs="Times New Roman"/>
          <w:color w:val="171717"/>
          <w:shd w:val="clear" w:color="auto" w:fill="FFFFFF"/>
        </w:rPr>
        <w:t>Refrain</w:t>
      </w:r>
      <w:bookmarkStart w:id="1" w:name="_GoBack"/>
      <w:bookmarkEnd w:id="1"/>
      <w:proofErr w:type="spellEnd"/>
    </w:p>
    <w:p w:rsidR="005C29EF" w:rsidRPr="005921AF" w:rsidRDefault="005C29EF" w:rsidP="005C29EF">
      <w:pPr>
        <w:spacing w:after="0"/>
        <w:rPr>
          <w:rFonts w:cstheme="minorHAnsi"/>
        </w:rPr>
      </w:pPr>
    </w:p>
    <w:p w:rsidR="005C29EF" w:rsidRDefault="005C29EF" w:rsidP="005C29EF"/>
    <w:p w:rsidR="005C29EF" w:rsidRDefault="005C29EF" w:rsidP="005C29EF"/>
    <w:p w:rsidR="005C29EF" w:rsidRDefault="005C29EF" w:rsidP="005C29EF"/>
    <w:p w:rsidR="005C29EF" w:rsidRDefault="005C29EF" w:rsidP="005C29EF">
      <w:pPr>
        <w:spacing w:after="100" w:afterAutospacing="1"/>
      </w:pPr>
    </w:p>
    <w:p w:rsidR="005C29EF" w:rsidRDefault="005C29EF"/>
    <w:sectPr w:rsidR="005C29EF" w:rsidSect="00471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F"/>
    <w:rsid w:val="001349BD"/>
    <w:rsid w:val="00183FAD"/>
    <w:rsid w:val="00270A39"/>
    <w:rsid w:val="003A1992"/>
    <w:rsid w:val="00464D2C"/>
    <w:rsid w:val="004665E5"/>
    <w:rsid w:val="00551726"/>
    <w:rsid w:val="005B3059"/>
    <w:rsid w:val="005C29EF"/>
    <w:rsid w:val="0061282A"/>
    <w:rsid w:val="00733438"/>
    <w:rsid w:val="007A38C6"/>
    <w:rsid w:val="007B2D85"/>
    <w:rsid w:val="00822DD1"/>
    <w:rsid w:val="00A94CEF"/>
    <w:rsid w:val="00B12D5A"/>
    <w:rsid w:val="00CE7D00"/>
    <w:rsid w:val="00D21132"/>
    <w:rsid w:val="00D335BC"/>
    <w:rsid w:val="00E26C42"/>
    <w:rsid w:val="00E87BCF"/>
    <w:rsid w:val="00EC0270"/>
    <w:rsid w:val="00F37540"/>
    <w:rsid w:val="00F53465"/>
    <w:rsid w:val="00F6697F"/>
    <w:rsid w:val="00F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DDC0"/>
  <w15:chartTrackingRefBased/>
  <w15:docId w15:val="{BA845255-E9DD-4275-A766-4296FFE1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B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E87B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ody">
    <w:name w:val="Text body"/>
    <w:basedOn w:val="Normal"/>
    <w:rsid w:val="00E87BCF"/>
    <w:pPr>
      <w:spacing w:after="120" w:line="312" w:lineRule="auto"/>
    </w:pPr>
    <w:rPr>
      <w:rFonts w:eastAsiaTheme="minorEastAsia"/>
      <w:sz w:val="21"/>
      <w:szCs w:val="21"/>
      <w:lang w:eastAsia="zh-CN" w:bidi="hi-IN"/>
    </w:rPr>
  </w:style>
  <w:style w:type="character" w:customStyle="1" w:styleId="api">
    <w:name w:val="api"/>
    <w:basedOn w:val="Fuentedeprrafopredeter"/>
    <w:rsid w:val="00A9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API_%C9%9B" TargetMode="External"/><Relationship Id="rId4" Type="http://schemas.openxmlformats.org/officeDocument/2006/relationships/hyperlink" Target="https://fr.wikipedia.org/wiki/API_%C9%9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Muñoz Villegas</dc:creator>
  <cp:keywords/>
  <dc:description/>
  <cp:lastModifiedBy>Francisco Javier Muñoz Villegas</cp:lastModifiedBy>
  <cp:revision>3</cp:revision>
  <dcterms:created xsi:type="dcterms:W3CDTF">2018-06-06T16:12:00Z</dcterms:created>
  <dcterms:modified xsi:type="dcterms:W3CDTF">2018-06-06T16:30:00Z</dcterms:modified>
</cp:coreProperties>
</file>