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6" w:rsidRPr="00E24723" w:rsidRDefault="00610C60" w:rsidP="00E24723">
      <w:pPr>
        <w:jc w:val="center"/>
        <w:rPr>
          <w:b/>
          <w:sz w:val="28"/>
          <w:szCs w:val="28"/>
        </w:rPr>
      </w:pPr>
      <w:r w:rsidRPr="00E24723">
        <w:rPr>
          <w:b/>
          <w:sz w:val="28"/>
          <w:szCs w:val="28"/>
        </w:rPr>
        <w:t>RÚBRICA DE EVALUACIÓN DE L</w:t>
      </w:r>
      <w:r w:rsidR="0007275F">
        <w:rPr>
          <w:b/>
          <w:sz w:val="28"/>
          <w:szCs w:val="28"/>
        </w:rPr>
        <w:t>A UNIDAD DIDÁCTICA FERTILIZANTE</w:t>
      </w:r>
    </w:p>
    <w:p w:rsidR="00E24723" w:rsidRDefault="00E24723"/>
    <w:p w:rsidR="00FE7A21" w:rsidRDefault="00FE7A21"/>
    <w:p w:rsidR="00610C60" w:rsidRDefault="00610C60">
      <w:r>
        <w:t>MÓDULO: FUNDAMENTOS AGRONÓMICOS</w:t>
      </w:r>
    </w:p>
    <w:p w:rsidR="00610C60" w:rsidRDefault="00610C60">
      <w:r>
        <w:t>CURSO: 1º CFGM APROVECHAMIENTOS FORESTALES Y CONSERVACIÓN DEL MEDIO NATURAL</w:t>
      </w:r>
    </w:p>
    <w:p w:rsidR="00FE7A21" w:rsidRDefault="00FE7A21"/>
    <w:p w:rsidR="00E24723" w:rsidRDefault="00E24723"/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126"/>
        <w:gridCol w:w="1843"/>
        <w:gridCol w:w="2410"/>
        <w:gridCol w:w="2126"/>
      </w:tblGrid>
      <w:tr w:rsidR="00E24723" w:rsidTr="0007275F">
        <w:tc>
          <w:tcPr>
            <w:tcW w:w="3510" w:type="dxa"/>
          </w:tcPr>
          <w:p w:rsidR="00E24723" w:rsidRPr="00FE7A21" w:rsidRDefault="00E24723">
            <w:pPr>
              <w:rPr>
                <w:b/>
                <w:sz w:val="28"/>
                <w:szCs w:val="28"/>
              </w:rPr>
            </w:pPr>
            <w:r w:rsidRPr="00FE7A21">
              <w:rPr>
                <w:b/>
                <w:sz w:val="28"/>
                <w:szCs w:val="28"/>
              </w:rPr>
              <w:t>RESULTADOS DE APRENDIZAJE</w:t>
            </w:r>
          </w:p>
        </w:tc>
        <w:tc>
          <w:tcPr>
            <w:tcW w:w="2552" w:type="dxa"/>
          </w:tcPr>
          <w:p w:rsidR="00E24723" w:rsidRPr="00FE7A21" w:rsidRDefault="00E24723">
            <w:pPr>
              <w:rPr>
                <w:b/>
                <w:sz w:val="28"/>
                <w:szCs w:val="28"/>
                <w:highlight w:val="green"/>
              </w:rPr>
            </w:pPr>
            <w:r w:rsidRPr="00FE7A21">
              <w:rPr>
                <w:b/>
                <w:sz w:val="28"/>
                <w:szCs w:val="28"/>
                <w:highlight w:val="green"/>
              </w:rPr>
              <w:t>SOBRESALIENTE</w:t>
            </w:r>
          </w:p>
        </w:tc>
        <w:tc>
          <w:tcPr>
            <w:tcW w:w="2126" w:type="dxa"/>
          </w:tcPr>
          <w:p w:rsidR="00E24723" w:rsidRPr="00FE7A21" w:rsidRDefault="00E24723">
            <w:pPr>
              <w:rPr>
                <w:b/>
                <w:sz w:val="28"/>
                <w:szCs w:val="28"/>
              </w:rPr>
            </w:pPr>
            <w:r w:rsidRPr="00FE7A21">
              <w:rPr>
                <w:b/>
                <w:sz w:val="28"/>
                <w:szCs w:val="28"/>
                <w:highlight w:val="cyan"/>
              </w:rPr>
              <w:t>NOTABLE</w:t>
            </w:r>
          </w:p>
        </w:tc>
        <w:tc>
          <w:tcPr>
            <w:tcW w:w="1843" w:type="dxa"/>
          </w:tcPr>
          <w:p w:rsidR="00E24723" w:rsidRPr="00FE7A21" w:rsidRDefault="00E24723">
            <w:pPr>
              <w:rPr>
                <w:b/>
                <w:sz w:val="28"/>
                <w:szCs w:val="28"/>
              </w:rPr>
            </w:pPr>
            <w:r w:rsidRPr="00FE7A21">
              <w:rPr>
                <w:b/>
                <w:sz w:val="28"/>
                <w:szCs w:val="28"/>
                <w:highlight w:val="yellow"/>
              </w:rPr>
              <w:t>BIEN</w:t>
            </w:r>
          </w:p>
        </w:tc>
        <w:tc>
          <w:tcPr>
            <w:tcW w:w="2410" w:type="dxa"/>
          </w:tcPr>
          <w:p w:rsidR="00E24723" w:rsidRPr="00FE7A21" w:rsidRDefault="00E24723">
            <w:pPr>
              <w:rPr>
                <w:b/>
                <w:sz w:val="28"/>
                <w:szCs w:val="28"/>
              </w:rPr>
            </w:pPr>
            <w:r w:rsidRPr="00FE7A21">
              <w:rPr>
                <w:b/>
                <w:sz w:val="28"/>
                <w:szCs w:val="28"/>
                <w:highlight w:val="magenta"/>
              </w:rPr>
              <w:t>REGULAR</w:t>
            </w:r>
          </w:p>
        </w:tc>
        <w:tc>
          <w:tcPr>
            <w:tcW w:w="2126" w:type="dxa"/>
          </w:tcPr>
          <w:p w:rsidR="00E24723" w:rsidRPr="00FE7A21" w:rsidRDefault="00E24723">
            <w:pPr>
              <w:rPr>
                <w:b/>
                <w:sz w:val="28"/>
                <w:szCs w:val="28"/>
              </w:rPr>
            </w:pPr>
            <w:r w:rsidRPr="00FE7A21">
              <w:rPr>
                <w:b/>
                <w:sz w:val="28"/>
                <w:szCs w:val="28"/>
                <w:highlight w:val="red"/>
              </w:rPr>
              <w:t>INSUFICIENTE</w:t>
            </w:r>
          </w:p>
        </w:tc>
      </w:tr>
      <w:tr w:rsidR="00E24723" w:rsidTr="0007275F">
        <w:tc>
          <w:tcPr>
            <w:tcW w:w="3510" w:type="dxa"/>
          </w:tcPr>
          <w:p w:rsidR="00E24723" w:rsidRDefault="00E24723">
            <w:r>
              <w:t>Identifica elementos nutritivos esenciales para las plantas.</w:t>
            </w:r>
          </w:p>
        </w:tc>
        <w:tc>
          <w:tcPr>
            <w:tcW w:w="2552" w:type="dxa"/>
          </w:tcPr>
          <w:p w:rsidR="00E24723" w:rsidRDefault="00E24723">
            <w:r>
              <w:t>Conoce  y describe los elementos esenciales y su clasificación.</w:t>
            </w:r>
          </w:p>
          <w:p w:rsidR="00E24723" w:rsidRDefault="00E24723">
            <w:r>
              <w:t>Los presenta de forma clara y sin errores.</w:t>
            </w:r>
          </w:p>
        </w:tc>
        <w:tc>
          <w:tcPr>
            <w:tcW w:w="2126" w:type="dxa"/>
          </w:tcPr>
          <w:p w:rsidR="00E24723" w:rsidRDefault="00E24723" w:rsidP="00E24723">
            <w:r>
              <w:t>Conoce  y describe los elementos esenciales y su clasificación.</w:t>
            </w:r>
          </w:p>
          <w:p w:rsidR="00E24723" w:rsidRDefault="00FE7A21" w:rsidP="00E24723">
            <w:r>
              <w:t>No</w:t>
            </w:r>
            <w:r w:rsidR="00E24723">
              <w:t xml:space="preserve"> los presenta de forma clara y sin errores.</w:t>
            </w:r>
          </w:p>
        </w:tc>
        <w:tc>
          <w:tcPr>
            <w:tcW w:w="1843" w:type="dxa"/>
          </w:tcPr>
          <w:p w:rsidR="00E24723" w:rsidRDefault="00E24723" w:rsidP="00E24723">
            <w:r>
              <w:t>Conoce los elementos esenciales y su clasificación.</w:t>
            </w:r>
          </w:p>
          <w:p w:rsidR="00E24723" w:rsidRDefault="00E24723"/>
        </w:tc>
        <w:tc>
          <w:tcPr>
            <w:tcW w:w="2410" w:type="dxa"/>
          </w:tcPr>
          <w:p w:rsidR="00E24723" w:rsidRDefault="00E24723">
            <w:r>
              <w:t>No conoce todos los elementos esenciales. Le faltan algunos y no los presenta de forma clara.</w:t>
            </w:r>
          </w:p>
        </w:tc>
        <w:tc>
          <w:tcPr>
            <w:tcW w:w="2126" w:type="dxa"/>
          </w:tcPr>
          <w:p w:rsidR="00E24723" w:rsidRDefault="00E24723">
            <w:r>
              <w:t>No conoce todos los elementos esenciales.</w:t>
            </w:r>
          </w:p>
        </w:tc>
      </w:tr>
      <w:tr w:rsidR="00FE7A21" w:rsidTr="0007275F">
        <w:tc>
          <w:tcPr>
            <w:tcW w:w="3510" w:type="dxa"/>
          </w:tcPr>
          <w:p w:rsidR="00FE7A21" w:rsidRDefault="00FE7A21">
            <w:r>
              <w:t>Describe los desequilibrios nutricionales en las plantas.</w:t>
            </w:r>
          </w:p>
        </w:tc>
        <w:tc>
          <w:tcPr>
            <w:tcW w:w="2552" w:type="dxa"/>
          </w:tcPr>
          <w:p w:rsidR="00FE7A21" w:rsidRDefault="00FE7A21" w:rsidP="00FE7A21">
            <w:r>
              <w:t>Conoce</w:t>
            </w:r>
            <w:r w:rsidR="0007275F">
              <w:t>, identifica</w:t>
            </w:r>
            <w:r>
              <w:t xml:space="preserve">  y describe los desequilibrios nutricionales.</w:t>
            </w:r>
          </w:p>
          <w:p w:rsidR="00FE7A21" w:rsidRDefault="00FE7A21" w:rsidP="00FE7A21">
            <w:r>
              <w:t>Los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t>Conoce</w:t>
            </w:r>
            <w:r w:rsidR="0007275F">
              <w:t>, identifica</w:t>
            </w:r>
            <w:r>
              <w:t xml:space="preserve">  y describe l</w:t>
            </w:r>
            <w:r w:rsidR="0007275F">
              <w:t>os desequilibrios nutricionales.</w:t>
            </w:r>
          </w:p>
          <w:p w:rsidR="00FE7A21" w:rsidRDefault="00FE7A21" w:rsidP="00FE7A21">
            <w:r>
              <w:t>No los presenta de forma clara y sin errores.</w:t>
            </w:r>
          </w:p>
        </w:tc>
        <w:tc>
          <w:tcPr>
            <w:tcW w:w="1843" w:type="dxa"/>
          </w:tcPr>
          <w:p w:rsidR="00FE7A21" w:rsidRDefault="00FE7A21" w:rsidP="00FE7A21">
            <w:r>
              <w:t>Conoce</w:t>
            </w:r>
            <w:r w:rsidR="0007275F">
              <w:t xml:space="preserve"> y describe</w:t>
            </w:r>
            <w:r>
              <w:t xml:space="preserve"> l</w:t>
            </w:r>
            <w:r w:rsidR="0007275F">
              <w:t>os desequilibrios nutricionales, pero no los identifica.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FE7A21">
            <w:r>
              <w:t>No conoce todos los desequilibrios nutricionales</w:t>
            </w:r>
            <w:r w:rsidR="0007275F">
              <w:t xml:space="preserve"> ni los identifica bien</w:t>
            </w:r>
            <w:r>
              <w:t>. Le faltan algunos y no los presenta de forma clara.</w:t>
            </w:r>
          </w:p>
        </w:tc>
        <w:tc>
          <w:tcPr>
            <w:tcW w:w="2126" w:type="dxa"/>
          </w:tcPr>
          <w:p w:rsidR="00FE7A21" w:rsidRDefault="00FE7A21" w:rsidP="00FE7A21">
            <w:r>
              <w:t>No conoce</w:t>
            </w:r>
            <w:r w:rsidR="0007275F">
              <w:t>, describe  ni identifica</w:t>
            </w:r>
            <w:r>
              <w:t xml:space="preserve"> los desequilibrios nutricionales.</w:t>
            </w:r>
          </w:p>
        </w:tc>
      </w:tr>
      <w:tr w:rsidR="00FE7A21" w:rsidTr="0007275F">
        <w:tc>
          <w:tcPr>
            <w:tcW w:w="3510" w:type="dxa"/>
          </w:tcPr>
          <w:p w:rsidR="00FE7A21" w:rsidRDefault="00FE7A21">
            <w:r>
              <w:t>Describe las propiedades de los distintos tipos de abonos.</w:t>
            </w:r>
          </w:p>
        </w:tc>
        <w:tc>
          <w:tcPr>
            <w:tcW w:w="2552" w:type="dxa"/>
          </w:tcPr>
          <w:p w:rsidR="00FE7A21" w:rsidRDefault="00FE7A21" w:rsidP="00FE7A21">
            <w:r>
              <w:t>Conoce  y describe las propiedades de los distintos tipos de abonos.</w:t>
            </w:r>
          </w:p>
          <w:p w:rsidR="00FE7A21" w:rsidRDefault="00FE7A21" w:rsidP="00FE7A21">
            <w:r>
              <w:t>Las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t>Conoce  y describe las propiedades de los distintos tipos de abonos.</w:t>
            </w:r>
          </w:p>
          <w:p w:rsidR="00FE7A21" w:rsidRDefault="00FE7A21" w:rsidP="00FE7A21">
            <w:r>
              <w:t>No las presenta de forma clara y sin errores.</w:t>
            </w:r>
          </w:p>
        </w:tc>
        <w:tc>
          <w:tcPr>
            <w:tcW w:w="1843" w:type="dxa"/>
          </w:tcPr>
          <w:p w:rsidR="00FE7A21" w:rsidRDefault="00FE7A21" w:rsidP="00FE7A21">
            <w:r>
              <w:t>Conoce las propiedades de los distintos tipos de abonos.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FE7A21">
            <w:r>
              <w:t>No conoce todas las propiedades de los distintos tipos de abonos. Le faltan algunas y no las presenta de forma clara.</w:t>
            </w:r>
          </w:p>
        </w:tc>
        <w:tc>
          <w:tcPr>
            <w:tcW w:w="2126" w:type="dxa"/>
          </w:tcPr>
          <w:p w:rsidR="00FE7A21" w:rsidRDefault="00FE7A21" w:rsidP="00FE7A21">
            <w:r>
              <w:t>No conoce las propiedades de los distintos tipos de abonos.</w:t>
            </w:r>
          </w:p>
          <w:p w:rsidR="0007275F" w:rsidRDefault="0007275F" w:rsidP="00FE7A21"/>
          <w:p w:rsidR="0007275F" w:rsidRDefault="0007275F" w:rsidP="00FE7A21"/>
          <w:p w:rsidR="0007275F" w:rsidRDefault="0007275F" w:rsidP="00FE7A21"/>
        </w:tc>
      </w:tr>
      <w:tr w:rsidR="00FE7A21" w:rsidTr="0007275F">
        <w:tc>
          <w:tcPr>
            <w:tcW w:w="3510" w:type="dxa"/>
          </w:tcPr>
          <w:p w:rsidR="00FE7A21" w:rsidRDefault="00FE7A21">
            <w:r>
              <w:t>Relaciona la importancia de los tipos de fertilizantes con el desarrollo de las plantas.</w:t>
            </w:r>
          </w:p>
        </w:tc>
        <w:tc>
          <w:tcPr>
            <w:tcW w:w="2552" w:type="dxa"/>
          </w:tcPr>
          <w:p w:rsidR="00FE7A21" w:rsidRDefault="00FE7A21" w:rsidP="00FE7A21">
            <w:r>
              <w:t xml:space="preserve">Conoce  y describe la relación de los fertilizantes con el </w:t>
            </w:r>
            <w:r>
              <w:lastRenderedPageBreak/>
              <w:t>desarrollo de las plantas.</w:t>
            </w:r>
          </w:p>
          <w:p w:rsidR="00FE7A21" w:rsidRDefault="00FE7A21" w:rsidP="00FE7A21">
            <w:r>
              <w:t>La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lastRenderedPageBreak/>
              <w:t xml:space="preserve">Conoce  y describe la relación de los fertilizantes con el </w:t>
            </w:r>
            <w:r>
              <w:lastRenderedPageBreak/>
              <w:t>desarrollo de las plantas.</w:t>
            </w:r>
          </w:p>
          <w:p w:rsidR="00FE7A21" w:rsidRDefault="00FE7A21" w:rsidP="00FE7A21">
            <w:r>
              <w:t>No la presenta de forma clara y sin errores.</w:t>
            </w:r>
          </w:p>
        </w:tc>
        <w:tc>
          <w:tcPr>
            <w:tcW w:w="1843" w:type="dxa"/>
          </w:tcPr>
          <w:p w:rsidR="00FE7A21" w:rsidRDefault="00FE7A21" w:rsidP="00FE7A21">
            <w:r>
              <w:lastRenderedPageBreak/>
              <w:t xml:space="preserve">Conoce la relación de los fertilizantes </w:t>
            </w:r>
            <w:r>
              <w:lastRenderedPageBreak/>
              <w:t>con el desarrollo de las plantas.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FE7A21">
            <w:r>
              <w:lastRenderedPageBreak/>
              <w:t xml:space="preserve">No conoce todas las relaciones de los fertilizantes con el </w:t>
            </w:r>
            <w:r>
              <w:lastRenderedPageBreak/>
              <w:t>desarrollo de las plantas. Le faltan algunas y no las presenta de forma clara.</w:t>
            </w:r>
          </w:p>
        </w:tc>
        <w:tc>
          <w:tcPr>
            <w:tcW w:w="2126" w:type="dxa"/>
          </w:tcPr>
          <w:p w:rsidR="00FE7A21" w:rsidRDefault="00FE7A21" w:rsidP="00FE7A21">
            <w:r>
              <w:lastRenderedPageBreak/>
              <w:t xml:space="preserve">No conoce la relación de los fertilizantes con el </w:t>
            </w:r>
            <w:r>
              <w:lastRenderedPageBreak/>
              <w:t>desarrollo de las plantas.</w:t>
            </w:r>
          </w:p>
        </w:tc>
      </w:tr>
      <w:tr w:rsidR="00FE7A21" w:rsidTr="0007275F">
        <w:tc>
          <w:tcPr>
            <w:tcW w:w="3510" w:type="dxa"/>
          </w:tcPr>
          <w:p w:rsidR="00FE7A21" w:rsidRDefault="00FE7A21">
            <w:r>
              <w:lastRenderedPageBreak/>
              <w:t>Describe el comportamiento de los abonos en el suelo y su incorporación a las plantas.</w:t>
            </w:r>
          </w:p>
        </w:tc>
        <w:tc>
          <w:tcPr>
            <w:tcW w:w="2552" w:type="dxa"/>
          </w:tcPr>
          <w:p w:rsidR="00FE7A21" w:rsidRDefault="00FE7A21" w:rsidP="00FE7A21">
            <w:r>
              <w:t>Conoce  y describe el comportamiento de los abonos en el suelo y su incorporación a las plantas.</w:t>
            </w:r>
          </w:p>
          <w:p w:rsidR="00FE7A21" w:rsidRDefault="00FE7A21" w:rsidP="00FE7A21">
            <w:r>
              <w:t>Lo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t>Conoce  y describe el comportamiento de los abonos en el suelo y su incorporación a las plantas.</w:t>
            </w:r>
          </w:p>
          <w:p w:rsidR="00FE7A21" w:rsidRDefault="00FE7A21" w:rsidP="00FE7A21">
            <w:r>
              <w:t>No lo presenta de forma clara y sin errores.</w:t>
            </w:r>
          </w:p>
        </w:tc>
        <w:tc>
          <w:tcPr>
            <w:tcW w:w="1843" w:type="dxa"/>
          </w:tcPr>
          <w:p w:rsidR="00FE7A21" w:rsidRDefault="0007275F" w:rsidP="00FE7A21">
            <w:r>
              <w:t>Conoce el comportamien-</w:t>
            </w:r>
            <w:bookmarkStart w:id="0" w:name="_GoBack"/>
            <w:bookmarkEnd w:id="0"/>
            <w:r w:rsidR="00FE7A21">
              <w:t>to de los abonos en el suelo y su incorporación a las plantas.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FE7A21">
            <w:r>
              <w:t>No conoce bien el comportamiento de los abonos en el suelo y su incorporación a las plantas. No lo explica de forma clara.</w:t>
            </w:r>
          </w:p>
        </w:tc>
        <w:tc>
          <w:tcPr>
            <w:tcW w:w="2126" w:type="dxa"/>
          </w:tcPr>
          <w:p w:rsidR="00FE7A21" w:rsidRDefault="00FE7A21" w:rsidP="00FE7A21">
            <w:r>
              <w:t>No conoce el comportamiento de los abonos en el suelo y su incorporación a las plantas.</w:t>
            </w:r>
          </w:p>
        </w:tc>
      </w:tr>
      <w:tr w:rsidR="00FE7A21" w:rsidTr="0007275F">
        <w:tc>
          <w:tcPr>
            <w:tcW w:w="3510" w:type="dxa"/>
          </w:tcPr>
          <w:p w:rsidR="00FE7A21" w:rsidRDefault="00FE7A21">
            <w:r>
              <w:t xml:space="preserve">Identifica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FE7A21" w:rsidRDefault="00FE7A21" w:rsidP="00FE7A21">
            <w:r>
              <w:t xml:space="preserve">Conoce  y describe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>
            <w:r>
              <w:t>Los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t xml:space="preserve">Conoce  y describe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>
            <w:r>
              <w:t>No los presenta de forma clara y sin errores.</w:t>
            </w:r>
          </w:p>
        </w:tc>
        <w:tc>
          <w:tcPr>
            <w:tcW w:w="1843" w:type="dxa"/>
          </w:tcPr>
          <w:p w:rsidR="00FE7A21" w:rsidRDefault="00FE7A21" w:rsidP="00FE7A21">
            <w:r>
              <w:t xml:space="preserve">Conoce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FE7A21">
            <w:r>
              <w:t xml:space="preserve">No identifica bien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E7A21" w:rsidRDefault="00FE7A21" w:rsidP="00FE7A21">
            <w:r>
              <w:t xml:space="preserve">No conoce los fertilizantes utilizados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</w:tc>
      </w:tr>
      <w:tr w:rsidR="00FE7A21" w:rsidTr="0007275F">
        <w:tc>
          <w:tcPr>
            <w:tcW w:w="3510" w:type="dxa"/>
          </w:tcPr>
          <w:p w:rsidR="00FE7A21" w:rsidRDefault="00FE7A21">
            <w:r>
              <w:t xml:space="preserve">Valora la importancia de las mezclas de fertilizantes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FE7A21" w:rsidRDefault="00FE7A21" w:rsidP="00FE7A21">
            <w:r>
              <w:t xml:space="preserve">Conoce  y describe la importancia de las mezclas de fertilizantes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>
            <w:r>
              <w:t>La presenta de forma clara y sin errores.</w:t>
            </w:r>
          </w:p>
        </w:tc>
        <w:tc>
          <w:tcPr>
            <w:tcW w:w="2126" w:type="dxa"/>
          </w:tcPr>
          <w:p w:rsidR="00FE7A21" w:rsidRDefault="00FE7A21" w:rsidP="00FE7A21">
            <w:r>
              <w:t xml:space="preserve">Conoce  y describe la importancia de las mezclas de fertilizantes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>
            <w:r>
              <w:t>No la presenta de forma clara y sin errores.</w:t>
            </w:r>
          </w:p>
        </w:tc>
        <w:tc>
          <w:tcPr>
            <w:tcW w:w="1843" w:type="dxa"/>
          </w:tcPr>
          <w:p w:rsidR="00FE7A21" w:rsidRDefault="00FE7A21" w:rsidP="00FE7A21">
            <w:r>
              <w:t xml:space="preserve">Conoce la importancia de las mezclas de fertilizantes en hidroponía y </w:t>
            </w:r>
            <w:proofErr w:type="spellStart"/>
            <w:r>
              <w:t>fertirrigación</w:t>
            </w:r>
            <w:proofErr w:type="spellEnd"/>
            <w:r>
              <w:t>.</w:t>
            </w:r>
          </w:p>
          <w:p w:rsidR="00FE7A21" w:rsidRDefault="00FE7A21" w:rsidP="00FE7A21"/>
        </w:tc>
        <w:tc>
          <w:tcPr>
            <w:tcW w:w="2410" w:type="dxa"/>
          </w:tcPr>
          <w:p w:rsidR="00FE7A21" w:rsidRDefault="00FE7A21" w:rsidP="0007275F">
            <w:r>
              <w:t xml:space="preserve">No valora de forma adecuada importancia de las mezclas de fertilizantes en hidroponía y </w:t>
            </w:r>
            <w:proofErr w:type="spellStart"/>
            <w:r>
              <w:t>fertirrigación</w:t>
            </w:r>
            <w:proofErr w:type="spellEnd"/>
            <w:r>
              <w:t xml:space="preserve">. </w:t>
            </w:r>
            <w:r w:rsidR="0007275F">
              <w:t>Presenta algunos errores de concepto</w:t>
            </w:r>
            <w:r>
              <w:t>.</w:t>
            </w:r>
          </w:p>
        </w:tc>
        <w:tc>
          <w:tcPr>
            <w:tcW w:w="2126" w:type="dxa"/>
          </w:tcPr>
          <w:p w:rsidR="00FE7A21" w:rsidRDefault="00FE7A21" w:rsidP="0007275F">
            <w:r>
              <w:t xml:space="preserve">No conoce la </w:t>
            </w:r>
            <w:r w:rsidR="0007275F">
              <w:t xml:space="preserve">importancia de las mezclas de fertilizantes en hidroponía y </w:t>
            </w:r>
            <w:proofErr w:type="spellStart"/>
            <w:r w:rsidR="0007275F">
              <w:t>fertirrigación</w:t>
            </w:r>
            <w:proofErr w:type="spellEnd"/>
            <w:r w:rsidR="0007275F">
              <w:t>.</w:t>
            </w:r>
          </w:p>
        </w:tc>
      </w:tr>
    </w:tbl>
    <w:p w:rsidR="00E24723" w:rsidRDefault="00E24723"/>
    <w:sectPr w:rsidR="00E24723" w:rsidSect="0007275F">
      <w:pgSz w:w="16840" w:h="11900" w:orient="landscape"/>
      <w:pgMar w:top="1304" w:right="1361" w:bottom="9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60"/>
    <w:rsid w:val="0007275F"/>
    <w:rsid w:val="001870F6"/>
    <w:rsid w:val="00610C60"/>
    <w:rsid w:val="00E24723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EF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665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Gómez Soubrier</dc:creator>
  <cp:keywords/>
  <dc:description/>
  <cp:lastModifiedBy>Aurea Gómez Soubrier</cp:lastModifiedBy>
  <cp:revision>1</cp:revision>
  <dcterms:created xsi:type="dcterms:W3CDTF">2017-04-28T10:29:00Z</dcterms:created>
  <dcterms:modified xsi:type="dcterms:W3CDTF">2017-04-28T11:08:00Z</dcterms:modified>
</cp:coreProperties>
</file>