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A" w:rsidRDefault="0073661A" w:rsidP="0073661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5706F">
        <w:rPr>
          <w:rFonts w:asciiTheme="majorHAnsi" w:hAnsiTheme="majorHAnsi"/>
          <w:b/>
          <w:sz w:val="28"/>
          <w:szCs w:val="28"/>
        </w:rPr>
        <w:t xml:space="preserve">ACTA GRUPO DE TRABAJO: </w:t>
      </w:r>
      <w:r w:rsidRPr="00E5706F">
        <w:rPr>
          <w:rFonts w:asciiTheme="majorHAnsi" w:hAnsiTheme="majorHAnsi" w:cs="Arial"/>
          <w:b/>
          <w:sz w:val="28"/>
          <w:szCs w:val="28"/>
        </w:rPr>
        <w:t>Creatividad Literaria aplicada a los Servicios Socioculturales</w:t>
      </w:r>
    </w:p>
    <w:p w:rsidR="0073661A" w:rsidRPr="00E5706F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Fecha: 26</w:t>
      </w:r>
      <w:r w:rsidRPr="00E5706F">
        <w:rPr>
          <w:rFonts w:asciiTheme="majorHAnsi" w:hAnsiTheme="majorHAnsi" w:cs="Arial"/>
          <w:sz w:val="28"/>
          <w:szCs w:val="28"/>
        </w:rPr>
        <w:t>/</w:t>
      </w:r>
      <w:r>
        <w:rPr>
          <w:rFonts w:asciiTheme="majorHAnsi" w:hAnsiTheme="majorHAnsi" w:cs="Arial"/>
          <w:sz w:val="28"/>
          <w:szCs w:val="28"/>
        </w:rPr>
        <w:t>10/</w:t>
      </w:r>
      <w:r w:rsidRPr="00E5706F">
        <w:rPr>
          <w:rFonts w:asciiTheme="majorHAnsi" w:hAnsiTheme="majorHAnsi" w:cs="Arial"/>
          <w:sz w:val="28"/>
          <w:szCs w:val="28"/>
        </w:rPr>
        <w:t>2017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 w:rsidRPr="00E5706F">
        <w:rPr>
          <w:rFonts w:asciiTheme="majorHAnsi" w:hAnsiTheme="majorHAnsi" w:cs="Arial"/>
          <w:sz w:val="28"/>
          <w:szCs w:val="28"/>
        </w:rPr>
        <w:t>Participantes: Ana Belén Castro, Cristina Aragonés, Juan Manuel Gamero y Álvaro Sánchez.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Puntos a tratar: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Creación del proyecto, establecer las líneas de trabajo. Marcando objetivos y qué repercusión en el aula queremos conseguir.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Además se divide el trabajo, asociando los recursos que se quieren crear con las especialidades de cada profesor.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Cristina</w:t>
      </w:r>
      <w:r w:rsidRPr="0073661A">
        <w:rPr>
          <w:rFonts w:asciiTheme="majorHAnsi" w:hAnsiTheme="majorHAnsi" w:cs="Arial"/>
          <w:sz w:val="28"/>
          <w:szCs w:val="28"/>
        </w:rPr>
        <w:sym w:font="Wingdings" w:char="F0E0"/>
      </w:r>
      <w:r>
        <w:rPr>
          <w:rFonts w:asciiTheme="majorHAnsi" w:hAnsiTheme="majorHAnsi" w:cs="Arial"/>
          <w:sz w:val="28"/>
          <w:szCs w:val="28"/>
        </w:rPr>
        <w:t xml:space="preserve"> área de condiciones laborales y medidas de seguridad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Álvaro </w:t>
      </w:r>
      <w:r w:rsidRPr="0073661A">
        <w:rPr>
          <w:rFonts w:asciiTheme="majorHAnsi" w:hAnsiTheme="majorHAnsi" w:cs="Arial"/>
          <w:sz w:val="28"/>
          <w:szCs w:val="28"/>
        </w:rPr>
        <w:sym w:font="Wingdings" w:char="F0E0"/>
      </w:r>
      <w:r>
        <w:rPr>
          <w:rFonts w:asciiTheme="majorHAnsi" w:hAnsiTheme="majorHAnsi" w:cs="Arial"/>
          <w:sz w:val="28"/>
          <w:szCs w:val="28"/>
        </w:rPr>
        <w:t xml:space="preserve"> área de características, creando cuestionarios para conocer al colectivo.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Juan Manuel </w:t>
      </w:r>
      <w:r w:rsidRPr="0073661A">
        <w:rPr>
          <w:rFonts w:asciiTheme="majorHAnsi" w:hAnsiTheme="majorHAnsi" w:cs="Arial"/>
          <w:sz w:val="28"/>
          <w:szCs w:val="28"/>
        </w:rPr>
        <w:sym w:font="Wingdings" w:char="F0E0"/>
      </w:r>
      <w:r>
        <w:rPr>
          <w:rFonts w:asciiTheme="majorHAnsi" w:hAnsiTheme="majorHAnsi" w:cs="Arial"/>
          <w:sz w:val="28"/>
          <w:szCs w:val="28"/>
        </w:rPr>
        <w:t xml:space="preserve"> área de salud. </w:t>
      </w:r>
    </w:p>
    <w:p w:rsidR="0073661A" w:rsidRDefault="0073661A" w:rsidP="00736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Ana </w:t>
      </w:r>
      <w:r w:rsidRPr="0073661A">
        <w:rPr>
          <w:rFonts w:asciiTheme="majorHAnsi" w:hAnsiTheme="majorHAnsi" w:cs="Arial"/>
          <w:sz w:val="28"/>
          <w:szCs w:val="28"/>
        </w:rPr>
        <w:sym w:font="Wingdings" w:char="F0E0"/>
      </w:r>
      <w:r>
        <w:rPr>
          <w:rFonts w:asciiTheme="majorHAnsi" w:hAnsiTheme="majorHAnsi" w:cs="Arial"/>
          <w:sz w:val="28"/>
          <w:szCs w:val="28"/>
        </w:rPr>
        <w:t xml:space="preserve"> área de ayuda a domicilio y atención y apoyo psicosocial.</w:t>
      </w:r>
    </w:p>
    <w:p w:rsidR="0078449C" w:rsidRDefault="0078449C"/>
    <w:sectPr w:rsidR="0078449C" w:rsidSect="00784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61A"/>
    <w:rsid w:val="0000728B"/>
    <w:rsid w:val="000F1597"/>
    <w:rsid w:val="001C1A83"/>
    <w:rsid w:val="001E3D25"/>
    <w:rsid w:val="00423105"/>
    <w:rsid w:val="00532807"/>
    <w:rsid w:val="00554F7D"/>
    <w:rsid w:val="00635FE3"/>
    <w:rsid w:val="006847E5"/>
    <w:rsid w:val="006D5684"/>
    <w:rsid w:val="0071310B"/>
    <w:rsid w:val="00727364"/>
    <w:rsid w:val="0073661A"/>
    <w:rsid w:val="00756CA5"/>
    <w:rsid w:val="0078449C"/>
    <w:rsid w:val="00841B92"/>
    <w:rsid w:val="009D5A3F"/>
    <w:rsid w:val="00E71B29"/>
    <w:rsid w:val="00F8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1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584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2018-05-28T15:45:00Z</dcterms:created>
  <dcterms:modified xsi:type="dcterms:W3CDTF">2018-05-28T15:53:00Z</dcterms:modified>
</cp:coreProperties>
</file>