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47" w:rsidRDefault="009C5547" w:rsidP="009C5547">
      <w:pPr>
        <w:ind w:firstLine="708"/>
        <w:jc w:val="center"/>
        <w:rPr>
          <w:rFonts w:ascii="Arial" w:hAnsi="Arial" w:cs="Arial"/>
          <w:b/>
          <w:sz w:val="22"/>
          <w:szCs w:val="22"/>
        </w:rPr>
      </w:pPr>
      <w:r>
        <w:rPr>
          <w:rFonts w:ascii="Arial" w:hAnsi="Arial" w:cs="Arial"/>
          <w:b/>
          <w:sz w:val="22"/>
          <w:szCs w:val="22"/>
        </w:rPr>
        <w:t>(Anexo I)</w:t>
      </w:r>
    </w:p>
    <w:p w:rsidR="009C5547" w:rsidRDefault="009C5547" w:rsidP="009C5547">
      <w:pPr>
        <w:ind w:firstLine="708"/>
        <w:jc w:val="center"/>
        <w:rPr>
          <w:rFonts w:ascii="Arial" w:hAnsi="Arial" w:cs="Arial"/>
          <w:sz w:val="22"/>
          <w:szCs w:val="22"/>
        </w:rPr>
      </w:pPr>
    </w:p>
    <w:p w:rsidR="009C5547" w:rsidRDefault="003B2313" w:rsidP="009C5547">
      <w:pPr>
        <w:ind w:left="708"/>
        <w:jc w:val="both"/>
        <w:rPr>
          <w:rFonts w:ascii="Arial" w:hAnsi="Arial" w:cs="Arial"/>
          <w:sz w:val="22"/>
          <w:szCs w:val="22"/>
        </w:rPr>
      </w:pPr>
      <w:r>
        <w:rPr>
          <w:rFonts w:ascii="Arial" w:hAnsi="Arial" w:cs="Arial"/>
          <w:noProof/>
          <w:sz w:val="22"/>
          <w:szCs w:val="22"/>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03.45pt;margin-top:4.6pt;width:234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" fillcolor="#fcf" strokeweight="1pt">
            <v:textbox>
              <w:txbxContent>
                <w:p w:rsidR="009C5547" w:rsidRPr="003A6AE4" w:rsidRDefault="009C5547" w:rsidP="009C5547">
                  <w:pPr>
                    <w:jc w:val="center"/>
                    <w:rPr>
                      <w:b/>
                      <w:sz w:val="24"/>
                      <w:szCs w:val="28"/>
                    </w:rPr>
                  </w:pPr>
                  <w:r>
                    <w:rPr>
                      <w:rFonts w:ascii="Arial" w:hAnsi="Arial" w:cs="Arial"/>
                      <w:b/>
                      <w:sz w:val="28"/>
                      <w:szCs w:val="28"/>
                    </w:rPr>
                    <w:t>DATOS DEL GRUPO</w:t>
                  </w:r>
                  <w:r w:rsidRPr="003A6AE4">
                    <w:rPr>
                      <w:rFonts w:ascii="Arial" w:hAnsi="Arial" w:cs="Arial"/>
                      <w:b/>
                      <w:sz w:val="28"/>
                      <w:szCs w:val="28"/>
                    </w:rPr>
                    <w:t xml:space="preserve"> </w:t>
                  </w:r>
                </w:p>
                <w:p w:rsidR="009C5547" w:rsidRPr="00B426DB" w:rsidRDefault="009C5547" w:rsidP="009C5547">
                  <w:pPr>
                    <w:rPr>
                      <w:b/>
                      <w:sz w:val="28"/>
                      <w:szCs w:val="28"/>
                    </w:rPr>
                  </w:pPr>
                </w:p>
              </w:txbxContent>
            </v:textbox>
          </v:shape>
        </w:pict>
      </w:r>
    </w:p>
    <w:p w:rsidR="009C5547" w:rsidRDefault="009C5547" w:rsidP="009C5547">
      <w:pPr>
        <w:ind w:left="708"/>
        <w:jc w:val="both"/>
        <w:rPr>
          <w:rFonts w:ascii="Arial" w:hAnsi="Arial" w:cs="Arial"/>
          <w:sz w:val="22"/>
          <w:szCs w:val="22"/>
        </w:rPr>
      </w:pPr>
    </w:p>
    <w:p w:rsidR="009C5547" w:rsidRDefault="009C5547" w:rsidP="009C5547">
      <w:pPr>
        <w:ind w:left="708"/>
        <w:jc w:val="both"/>
        <w:rPr>
          <w:rFonts w:ascii="Arial" w:hAnsi="Arial" w:cs="Arial"/>
          <w:sz w:val="22"/>
          <w:szCs w:val="22"/>
        </w:rPr>
      </w:pPr>
    </w:p>
    <w:p w:rsidR="009C5547" w:rsidRDefault="009C5547" w:rsidP="009C5547">
      <w:pPr>
        <w:jc w:val="both"/>
        <w:rPr>
          <w:rFonts w:ascii="Arial" w:hAnsi="Arial" w:cs="Arial"/>
          <w:sz w:val="22"/>
          <w:szCs w:val="22"/>
        </w:rPr>
      </w:pPr>
    </w:p>
    <w:tbl>
      <w:tblPr>
        <w:tblpPr w:leftFromText="141" w:rightFromText="141" w:vertAnchor="text" w:horzAnchor="margin" w:tblpXSpec="right" w:tblpY="27"/>
        <w:tblW w:w="9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243"/>
        <w:gridCol w:w="546"/>
        <w:gridCol w:w="399"/>
        <w:gridCol w:w="472"/>
        <w:gridCol w:w="575"/>
        <w:gridCol w:w="1616"/>
        <w:gridCol w:w="977"/>
        <w:gridCol w:w="656"/>
        <w:gridCol w:w="747"/>
        <w:gridCol w:w="238"/>
        <w:gridCol w:w="116"/>
        <w:gridCol w:w="1606"/>
      </w:tblGrid>
      <w:tr w:rsidR="009C5547" w:rsidTr="00563E6A">
        <w:trPr>
          <w:trHeight w:val="523"/>
        </w:trPr>
        <w:tc>
          <w:tcPr>
            <w:tcW w:w="1243" w:type="dxa"/>
            <w:tcBorders>
              <w:top w:val="single" w:sz="24" w:space="0" w:color="auto"/>
              <w:left w:val="single" w:sz="24" w:space="0" w:color="auto"/>
              <w:bottom w:val="single" w:sz="4" w:space="0" w:color="auto"/>
              <w:right w:val="single" w:sz="8" w:space="0" w:color="auto"/>
            </w:tcBorders>
            <w:shd w:val="clear" w:color="auto" w:fill="D9D9D9"/>
            <w:vAlign w:val="center"/>
          </w:tcPr>
          <w:p w:rsidR="009C5547" w:rsidRPr="00016857" w:rsidRDefault="009C5547" w:rsidP="00563E6A">
            <w:pPr>
              <w:jc w:val="center"/>
              <w:rPr>
                <w:rFonts w:ascii="Arial" w:hAnsi="Arial" w:cs="Arial"/>
                <w:b/>
              </w:rPr>
            </w:pPr>
            <w:r w:rsidRPr="00016857">
              <w:rPr>
                <w:rFonts w:ascii="Arial" w:hAnsi="Arial" w:cs="Arial"/>
                <w:b/>
                <w:sz w:val="24"/>
              </w:rPr>
              <w:t>TÍTULO</w:t>
            </w:r>
          </w:p>
        </w:tc>
        <w:tc>
          <w:tcPr>
            <w:tcW w:w="5241" w:type="dxa"/>
            <w:gridSpan w:val="7"/>
            <w:tcBorders>
              <w:top w:val="single" w:sz="24" w:space="0" w:color="auto"/>
              <w:left w:val="single" w:sz="8" w:space="0" w:color="auto"/>
              <w:bottom w:val="single" w:sz="4" w:space="0" w:color="auto"/>
              <w:right w:val="single" w:sz="4" w:space="0" w:color="auto"/>
            </w:tcBorders>
            <w:vAlign w:val="center"/>
          </w:tcPr>
          <w:p w:rsidR="009C5547" w:rsidRPr="00016857" w:rsidRDefault="000A359A" w:rsidP="00563E6A">
            <w:pPr>
              <w:rPr>
                <w:rFonts w:ascii="Arial" w:hAnsi="Arial" w:cs="Arial"/>
                <w:b/>
                <w:color w:val="17365D"/>
              </w:rPr>
            </w:pPr>
            <w:r>
              <w:rPr>
                <w:rFonts w:ascii="Arial" w:hAnsi="Arial" w:cs="Arial"/>
                <w:b/>
                <w:color w:val="17365D"/>
              </w:rPr>
              <w:t>Creatividad Literaria aplicada a los Servicios Socioculturales</w:t>
            </w:r>
          </w:p>
        </w:tc>
        <w:tc>
          <w:tcPr>
            <w:tcW w:w="1101" w:type="dxa"/>
            <w:gridSpan w:val="3"/>
            <w:tcBorders>
              <w:top w:val="single" w:sz="24" w:space="0" w:color="auto"/>
              <w:left w:val="single" w:sz="4" w:space="0" w:color="auto"/>
              <w:bottom w:val="single" w:sz="4" w:space="0" w:color="auto"/>
              <w:right w:val="single" w:sz="4" w:space="0" w:color="auto"/>
            </w:tcBorders>
            <w:shd w:val="clear" w:color="auto" w:fill="D9D9D9"/>
            <w:vAlign w:val="center"/>
          </w:tcPr>
          <w:p w:rsidR="009C5547" w:rsidRPr="00016857" w:rsidRDefault="009C5547" w:rsidP="00563E6A">
            <w:pPr>
              <w:rPr>
                <w:rFonts w:ascii="Arial" w:hAnsi="Arial" w:cs="Arial"/>
                <w:b/>
              </w:rPr>
            </w:pPr>
            <w:r w:rsidRPr="00016857">
              <w:rPr>
                <w:rFonts w:ascii="Arial" w:hAnsi="Arial" w:cs="Arial"/>
                <w:b/>
              </w:rPr>
              <w:t>Código</w:t>
            </w:r>
          </w:p>
        </w:tc>
        <w:tc>
          <w:tcPr>
            <w:tcW w:w="1606" w:type="dxa"/>
            <w:tcBorders>
              <w:top w:val="single" w:sz="24" w:space="0" w:color="auto"/>
              <w:left w:val="single" w:sz="4" w:space="0" w:color="auto"/>
              <w:bottom w:val="single" w:sz="4" w:space="0" w:color="auto"/>
              <w:right w:val="single" w:sz="24" w:space="0" w:color="auto"/>
            </w:tcBorders>
            <w:vAlign w:val="center"/>
          </w:tcPr>
          <w:p w:rsidR="009C5547" w:rsidRPr="00016857" w:rsidRDefault="000A359A" w:rsidP="00563E6A">
            <w:pPr>
              <w:rPr>
                <w:rFonts w:ascii="Arial" w:hAnsi="Arial" w:cs="Arial"/>
                <w:b/>
                <w:color w:val="17365D"/>
              </w:rPr>
            </w:pPr>
            <w:r>
              <w:rPr>
                <w:rFonts w:ascii="Arial" w:hAnsi="Arial" w:cs="Arial"/>
                <w:b/>
                <w:color w:val="17365D"/>
              </w:rPr>
              <w:t>181410GT068</w:t>
            </w:r>
          </w:p>
        </w:tc>
      </w:tr>
      <w:tr w:rsidR="009C5547" w:rsidTr="00563E6A">
        <w:trPr>
          <w:trHeight w:val="523"/>
        </w:trPr>
        <w:tc>
          <w:tcPr>
            <w:tcW w:w="1243" w:type="dxa"/>
            <w:tcBorders>
              <w:top w:val="single" w:sz="4"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CENTRO</w:t>
            </w:r>
          </w:p>
        </w:tc>
        <w:tc>
          <w:tcPr>
            <w:tcW w:w="4585" w:type="dxa"/>
            <w:gridSpan w:val="6"/>
            <w:tcBorders>
              <w:top w:val="single" w:sz="4" w:space="0" w:color="auto"/>
              <w:left w:val="single" w:sz="8" w:space="0" w:color="auto"/>
              <w:bottom w:val="single" w:sz="8" w:space="0" w:color="auto"/>
              <w:right w:val="single" w:sz="4"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IES AGUILAR Y ESLAVA</w:t>
            </w:r>
          </w:p>
        </w:tc>
        <w:tc>
          <w:tcPr>
            <w:tcW w:w="1641"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LOCALIDAD</w:t>
            </w:r>
          </w:p>
        </w:tc>
        <w:tc>
          <w:tcPr>
            <w:tcW w:w="1722" w:type="dxa"/>
            <w:gridSpan w:val="2"/>
            <w:tcBorders>
              <w:top w:val="single" w:sz="4" w:space="0" w:color="auto"/>
              <w:left w:val="single" w:sz="4" w:space="0" w:color="auto"/>
              <w:bottom w:val="single" w:sz="8" w:space="0" w:color="auto"/>
              <w:right w:val="single" w:sz="24"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CABRA</w:t>
            </w:r>
          </w:p>
        </w:tc>
      </w:tr>
      <w:tr w:rsidR="009C5547" w:rsidTr="00563E6A">
        <w:trPr>
          <w:trHeight w:val="471"/>
        </w:trPr>
        <w:tc>
          <w:tcPr>
            <w:tcW w:w="2188" w:type="dxa"/>
            <w:gridSpan w:val="3"/>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COORDINADOR/A</w:t>
            </w:r>
          </w:p>
        </w:tc>
        <w:tc>
          <w:tcPr>
            <w:tcW w:w="7003" w:type="dxa"/>
            <w:gridSpan w:val="9"/>
            <w:tcBorders>
              <w:top w:val="single" w:sz="8" w:space="0" w:color="auto"/>
              <w:left w:val="single" w:sz="8" w:space="0" w:color="auto"/>
              <w:bottom w:val="single" w:sz="8" w:space="0" w:color="auto"/>
              <w:right w:val="single" w:sz="24"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 xml:space="preserve">Ana Belén Castro </w:t>
            </w:r>
            <w:proofErr w:type="spellStart"/>
            <w:r>
              <w:rPr>
                <w:rFonts w:ascii="Arial" w:hAnsi="Arial" w:cs="Arial"/>
                <w:b/>
                <w:sz w:val="22"/>
                <w:szCs w:val="22"/>
              </w:rPr>
              <w:t>Castán</w:t>
            </w:r>
            <w:proofErr w:type="spellEnd"/>
          </w:p>
        </w:tc>
      </w:tr>
      <w:tr w:rsidR="009C5547" w:rsidTr="00563E6A">
        <w:trPr>
          <w:trHeight w:val="419"/>
        </w:trPr>
        <w:tc>
          <w:tcPr>
            <w:tcW w:w="1789" w:type="dxa"/>
            <w:gridSpan w:val="2"/>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Nº Integrantes</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4</w:t>
            </w:r>
          </w:p>
        </w:tc>
        <w:tc>
          <w:tcPr>
            <w:tcW w:w="1616" w:type="dxa"/>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Hombres</w:t>
            </w:r>
          </w:p>
        </w:tc>
        <w:tc>
          <w:tcPr>
            <w:tcW w:w="977" w:type="dxa"/>
            <w:tcBorders>
              <w:top w:val="single" w:sz="8" w:space="0" w:color="auto"/>
              <w:left w:val="single" w:sz="8" w:space="0" w:color="auto"/>
              <w:bottom w:val="single" w:sz="8" w:space="0" w:color="auto"/>
              <w:right w:val="single" w:sz="8"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2</w:t>
            </w:r>
          </w:p>
        </w:tc>
        <w:tc>
          <w:tcPr>
            <w:tcW w:w="14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Mujeres</w:t>
            </w:r>
          </w:p>
        </w:tc>
        <w:tc>
          <w:tcPr>
            <w:tcW w:w="1960" w:type="dxa"/>
            <w:gridSpan w:val="3"/>
            <w:tcBorders>
              <w:top w:val="single" w:sz="8" w:space="0" w:color="auto"/>
              <w:left w:val="single" w:sz="8" w:space="0" w:color="auto"/>
              <w:bottom w:val="single" w:sz="8" w:space="0" w:color="auto"/>
              <w:right w:val="single" w:sz="24"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2</w:t>
            </w:r>
          </w:p>
        </w:tc>
      </w:tr>
      <w:tr w:rsidR="009C5547" w:rsidTr="00563E6A">
        <w:trPr>
          <w:trHeight w:val="419"/>
        </w:trPr>
        <w:tc>
          <w:tcPr>
            <w:tcW w:w="2660" w:type="dxa"/>
            <w:gridSpan w:val="4"/>
            <w:tcBorders>
              <w:top w:val="single" w:sz="8" w:space="0" w:color="auto"/>
              <w:left w:val="single" w:sz="24" w:space="0" w:color="auto"/>
              <w:bottom w:val="single" w:sz="24"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Asesor</w:t>
            </w:r>
            <w:r>
              <w:rPr>
                <w:rFonts w:ascii="Arial" w:hAnsi="Arial" w:cs="Arial"/>
                <w:b/>
                <w:sz w:val="22"/>
                <w:szCs w:val="22"/>
              </w:rPr>
              <w:t>ía</w:t>
            </w:r>
            <w:r w:rsidRPr="00016857">
              <w:rPr>
                <w:rFonts w:ascii="Arial" w:hAnsi="Arial" w:cs="Arial"/>
                <w:b/>
                <w:sz w:val="22"/>
                <w:szCs w:val="22"/>
              </w:rPr>
              <w:t xml:space="preserve"> de referencia</w:t>
            </w:r>
          </w:p>
        </w:tc>
        <w:tc>
          <w:tcPr>
            <w:tcW w:w="6531" w:type="dxa"/>
            <w:gridSpan w:val="8"/>
            <w:tcBorders>
              <w:top w:val="single" w:sz="8" w:space="0" w:color="auto"/>
              <w:left w:val="single" w:sz="8" w:space="0" w:color="auto"/>
              <w:bottom w:val="single" w:sz="24" w:space="0" w:color="auto"/>
              <w:right w:val="single" w:sz="24" w:space="0" w:color="auto"/>
            </w:tcBorders>
            <w:vAlign w:val="center"/>
          </w:tcPr>
          <w:p w:rsidR="009C5547" w:rsidRPr="00016857" w:rsidRDefault="000A359A" w:rsidP="00563E6A">
            <w:pPr>
              <w:rPr>
                <w:rFonts w:ascii="Arial" w:hAnsi="Arial" w:cs="Arial"/>
                <w:b/>
                <w:sz w:val="22"/>
                <w:szCs w:val="22"/>
              </w:rPr>
            </w:pPr>
            <w:r>
              <w:rPr>
                <w:rFonts w:ascii="Arial" w:hAnsi="Arial" w:cs="Arial"/>
                <w:b/>
                <w:sz w:val="22"/>
                <w:szCs w:val="22"/>
              </w:rPr>
              <w:t xml:space="preserve">CEP </w:t>
            </w:r>
            <w:proofErr w:type="spellStart"/>
            <w:r>
              <w:rPr>
                <w:rFonts w:ascii="Arial" w:hAnsi="Arial" w:cs="Arial"/>
                <w:b/>
                <w:sz w:val="22"/>
                <w:szCs w:val="22"/>
              </w:rPr>
              <w:t>Priego</w:t>
            </w:r>
            <w:proofErr w:type="spellEnd"/>
            <w:r>
              <w:rPr>
                <w:rFonts w:ascii="Arial" w:hAnsi="Arial" w:cs="Arial"/>
                <w:b/>
                <w:sz w:val="22"/>
                <w:szCs w:val="22"/>
              </w:rPr>
              <w:t>-Montilla</w:t>
            </w:r>
          </w:p>
        </w:tc>
      </w:tr>
    </w:tbl>
    <w:p w:rsidR="009C5547" w:rsidRPr="00754CAE" w:rsidRDefault="009C5547" w:rsidP="009C5547">
      <w:pPr>
        <w:jc w:val="both"/>
        <w:rPr>
          <w:rFonts w:ascii="Arial" w:hAnsi="Arial" w:cs="Arial"/>
          <w:sz w:val="22"/>
          <w:szCs w:val="22"/>
        </w:rPr>
      </w:pPr>
    </w:p>
    <w:p w:rsidR="009C5547" w:rsidRDefault="003B2313" w:rsidP="009C5547">
      <w:pPr>
        <w:jc w:val="center"/>
      </w:pPr>
      <w:r w:rsidRPr="003B2313">
        <w:rPr>
          <w:rFonts w:ascii="Arial" w:hAnsi="Arial" w:cs="Arial"/>
          <w:b/>
          <w:noProof/>
          <w:sz w:val="72"/>
          <w:lang w:val="es-ES"/>
        </w:rPr>
        <w:pict>
          <v:shape id="Cuadro de texto 1" o:spid="_x0000_s1027" type="#_x0000_t202" style="position:absolute;left:0;text-align:left;margin-left:6.1pt;margin-top:14.15pt;width:453.05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" fillcolor="#fcf" strokeweight="1pt">
            <v:textbox inset=",1.5mm,,1.5mm">
              <w:txbxContent>
                <w:p w:rsidR="009C5547" w:rsidRPr="00072249" w:rsidRDefault="009C5547" w:rsidP="009C5547">
                  <w:pPr>
                    <w:jc w:val="center"/>
                    <w:rPr>
                      <w:rFonts w:ascii="Arial" w:hAnsi="Arial" w:cs="Arial"/>
                      <w:b/>
                      <w:sz w:val="32"/>
                      <w:szCs w:val="28"/>
                    </w:rPr>
                  </w:pPr>
                  <w:r w:rsidRPr="00072249">
                    <w:rPr>
                      <w:rFonts w:ascii="Arial" w:hAnsi="Arial" w:cs="Arial"/>
                      <w:b/>
                      <w:bCs/>
                      <w:sz w:val="32"/>
                    </w:rPr>
                    <w:t>MEMORIA DE GRUPO DE TRABAJO</w:t>
                  </w:r>
                </w:p>
              </w:txbxContent>
            </v:textbox>
            <w10:wrap type="square"/>
          </v:shape>
        </w:pict>
      </w:r>
    </w:p>
    <w:p w:rsidR="009C5547" w:rsidRPr="00CA5257" w:rsidRDefault="009C5547" w:rsidP="009C5547">
      <w:pPr>
        <w:jc w:val="center"/>
      </w:pPr>
    </w:p>
    <w:p w:rsidR="009C5547" w:rsidRPr="00E22CAD" w:rsidRDefault="009C5547" w:rsidP="009C5547">
      <w:pPr>
        <w:ind w:left="360"/>
        <w:jc w:val="both"/>
        <w:rPr>
          <w:rFonts w:ascii="Arial" w:hAnsi="Arial" w:cs="Arial"/>
          <w:sz w:val="18"/>
        </w:rPr>
      </w:pPr>
    </w:p>
    <w:p w:rsid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Grado de consecución de los objetivos.</w:t>
      </w:r>
    </w:p>
    <w:p w:rsidR="000A359A" w:rsidRDefault="000A359A" w:rsidP="000A359A">
      <w:pPr>
        <w:tabs>
          <w:tab w:val="num" w:pos="360"/>
        </w:tabs>
        <w:jc w:val="both"/>
        <w:rPr>
          <w:rFonts w:ascii="Arial" w:hAnsi="Arial" w:cs="Arial"/>
          <w:b/>
          <w:sz w:val="24"/>
        </w:rPr>
      </w:pPr>
    </w:p>
    <w:p w:rsidR="00526E80" w:rsidRPr="000A359A" w:rsidRDefault="000A359A" w:rsidP="000A359A">
      <w:pPr>
        <w:tabs>
          <w:tab w:val="num" w:pos="360"/>
        </w:tabs>
        <w:jc w:val="both"/>
        <w:rPr>
          <w:rFonts w:ascii="Arial" w:hAnsi="Arial" w:cs="Arial"/>
          <w:b/>
          <w:sz w:val="24"/>
        </w:rPr>
      </w:pPr>
      <w:r>
        <w:rPr>
          <w:rFonts w:ascii="Arial" w:hAnsi="Arial" w:cs="Arial"/>
          <w:b/>
          <w:sz w:val="24"/>
        </w:rPr>
        <w:t>Los objetivos previamente establecidos se han cumplido al 100%, bien es cierto que se podía haber profundizado en mayor grado pero con el tiempo que hemos tenido, realmente estamos muy satisfechos con el resultado.</w:t>
      </w:r>
    </w:p>
    <w:p w:rsidR="009300D2" w:rsidRPr="009300D2" w:rsidRDefault="009300D2"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Nivel de interacción entre los participantes.</w:t>
      </w:r>
    </w:p>
    <w:p w:rsidR="009300D2" w:rsidRDefault="009300D2" w:rsidP="000A359A">
      <w:pPr>
        <w:tabs>
          <w:tab w:val="num" w:pos="360"/>
        </w:tabs>
        <w:jc w:val="both"/>
        <w:rPr>
          <w:rFonts w:ascii="Arial" w:hAnsi="Arial" w:cs="Arial"/>
          <w:b/>
          <w:sz w:val="24"/>
        </w:rPr>
      </w:pPr>
    </w:p>
    <w:p w:rsidR="0066200E" w:rsidRPr="000A359A" w:rsidRDefault="0066200E" w:rsidP="000A359A">
      <w:pPr>
        <w:tabs>
          <w:tab w:val="num" w:pos="360"/>
        </w:tabs>
        <w:jc w:val="both"/>
        <w:rPr>
          <w:rFonts w:ascii="Arial" w:hAnsi="Arial" w:cs="Arial"/>
          <w:b/>
          <w:sz w:val="24"/>
        </w:rPr>
      </w:pPr>
      <w:r>
        <w:rPr>
          <w:rFonts w:ascii="Arial" w:hAnsi="Arial" w:cs="Arial"/>
          <w:b/>
          <w:sz w:val="24"/>
        </w:rPr>
        <w:t xml:space="preserve">La interacción ha sido excelente, tanto entre los miembros del grupo de trabajo como la interacción mantenida con el alumnado. Entre profesorado hemos creado un grupo de </w:t>
      </w:r>
      <w:proofErr w:type="spellStart"/>
      <w:r>
        <w:rPr>
          <w:rFonts w:ascii="Arial" w:hAnsi="Arial" w:cs="Arial"/>
          <w:b/>
          <w:sz w:val="24"/>
        </w:rPr>
        <w:t>Whatsapp</w:t>
      </w:r>
      <w:proofErr w:type="spellEnd"/>
      <w:r>
        <w:rPr>
          <w:rFonts w:ascii="Arial" w:hAnsi="Arial" w:cs="Arial"/>
          <w:b/>
          <w:sz w:val="24"/>
        </w:rPr>
        <w:t xml:space="preserve"> para compartir dudas y sugerencias y para la interacción con el alumnado hemos trabajado a partir de la plataforma </w:t>
      </w:r>
      <w:proofErr w:type="spellStart"/>
      <w:r>
        <w:rPr>
          <w:rFonts w:ascii="Arial" w:hAnsi="Arial" w:cs="Arial"/>
          <w:b/>
          <w:sz w:val="24"/>
        </w:rPr>
        <w:t>Edmodo</w:t>
      </w:r>
      <w:proofErr w:type="spellEnd"/>
      <w:r>
        <w:rPr>
          <w:rFonts w:ascii="Arial" w:hAnsi="Arial" w:cs="Arial"/>
          <w:b/>
          <w:sz w:val="24"/>
        </w:rPr>
        <w:t>.</w:t>
      </w:r>
    </w:p>
    <w:p w:rsidR="009300D2" w:rsidRDefault="009300D2" w:rsidP="009300D2">
      <w:pPr>
        <w:pStyle w:val="Prrafodelista"/>
        <w:tabs>
          <w:tab w:val="num" w:pos="360"/>
        </w:tabs>
        <w:jc w:val="both"/>
        <w:rPr>
          <w:rFonts w:ascii="Arial" w:hAnsi="Arial" w:cs="Arial"/>
          <w:b/>
          <w:sz w:val="24"/>
        </w:rPr>
      </w:pPr>
    </w:p>
    <w:p w:rsidR="00526E80" w:rsidRPr="009300D2" w:rsidRDefault="00526E80" w:rsidP="009300D2">
      <w:pPr>
        <w:pStyle w:val="Prrafodelista"/>
        <w:tabs>
          <w:tab w:val="num" w:pos="360"/>
        </w:tabs>
        <w:jc w:val="both"/>
        <w:rPr>
          <w:rFonts w:ascii="Arial" w:hAnsi="Arial" w:cs="Arial"/>
          <w:b/>
          <w:sz w:val="24"/>
        </w:rPr>
      </w:pPr>
    </w:p>
    <w:p w:rsid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Grado de aplicación en su contexto educativo.</w:t>
      </w:r>
    </w:p>
    <w:p w:rsidR="00B07446" w:rsidRDefault="00B07446" w:rsidP="00B07446">
      <w:pPr>
        <w:pStyle w:val="Prrafodelista"/>
        <w:jc w:val="both"/>
        <w:rPr>
          <w:rFonts w:ascii="Arial" w:hAnsi="Arial" w:cs="Arial"/>
          <w:b/>
          <w:sz w:val="24"/>
        </w:rPr>
      </w:pPr>
    </w:p>
    <w:p w:rsidR="0066200E" w:rsidRDefault="0066200E" w:rsidP="0066200E">
      <w:pPr>
        <w:tabs>
          <w:tab w:val="num" w:pos="360"/>
        </w:tabs>
        <w:jc w:val="both"/>
        <w:rPr>
          <w:rFonts w:ascii="Arial" w:hAnsi="Arial" w:cs="Arial"/>
          <w:b/>
          <w:sz w:val="24"/>
        </w:rPr>
      </w:pPr>
      <w:r>
        <w:rPr>
          <w:rFonts w:ascii="Arial" w:hAnsi="Arial" w:cs="Arial"/>
          <w:b/>
          <w:sz w:val="24"/>
        </w:rPr>
        <w:t xml:space="preserve">En cuanto al grado de aplicación en el contexto educativo ha sido muy alta ya que las actividades realizadas tenían una estrecha relación con los módulos impartidos por los diferentes </w:t>
      </w:r>
      <w:r w:rsidR="00B07446">
        <w:rPr>
          <w:rFonts w:ascii="Arial" w:hAnsi="Arial" w:cs="Arial"/>
          <w:b/>
          <w:sz w:val="24"/>
        </w:rPr>
        <w:t>miembros del grupo, y por tanto se relacionaban con los contenidos que trabajábamos en el aula.</w:t>
      </w:r>
    </w:p>
    <w:p w:rsidR="00B07446" w:rsidRDefault="00B07446" w:rsidP="0066200E">
      <w:pPr>
        <w:tabs>
          <w:tab w:val="num" w:pos="360"/>
        </w:tabs>
        <w:jc w:val="both"/>
        <w:rPr>
          <w:rFonts w:ascii="Arial" w:hAnsi="Arial" w:cs="Arial"/>
          <w:b/>
          <w:sz w:val="24"/>
        </w:rPr>
      </w:pPr>
    </w:p>
    <w:p w:rsidR="00B07446" w:rsidRDefault="00B07446" w:rsidP="0066200E">
      <w:pPr>
        <w:tabs>
          <w:tab w:val="num" w:pos="360"/>
        </w:tabs>
        <w:jc w:val="both"/>
        <w:rPr>
          <w:rFonts w:ascii="Arial" w:hAnsi="Arial" w:cs="Arial"/>
          <w:b/>
          <w:sz w:val="24"/>
        </w:rPr>
      </w:pPr>
      <w:r>
        <w:rPr>
          <w:rFonts w:ascii="Arial" w:hAnsi="Arial" w:cs="Arial"/>
          <w:b/>
          <w:sz w:val="24"/>
        </w:rPr>
        <w:t>Además, nos encontramos con un alto número de alumnos/as con dificultades de aprendizaje en el aula y el trabajo práctico realizado nos ha ayudado para mejorar su lectoescritura y la comprensión de los contenidos de los módulos trabajados.</w:t>
      </w:r>
    </w:p>
    <w:p w:rsidR="00526E80" w:rsidRPr="00B07446" w:rsidRDefault="00526E80" w:rsidP="00B07446">
      <w:pPr>
        <w:tabs>
          <w:tab w:val="num" w:pos="360"/>
        </w:tabs>
        <w:jc w:val="both"/>
        <w:rPr>
          <w:rFonts w:ascii="Arial" w:hAnsi="Arial" w:cs="Arial"/>
          <w:b/>
          <w:sz w:val="24"/>
        </w:rPr>
      </w:pPr>
    </w:p>
    <w:p w:rsidR="009300D2" w:rsidRPr="009300D2" w:rsidRDefault="009300D2" w:rsidP="009300D2">
      <w:pPr>
        <w:pStyle w:val="Prrafodelista"/>
        <w:tabs>
          <w:tab w:val="num" w:pos="360"/>
        </w:tabs>
        <w:jc w:val="both"/>
        <w:rPr>
          <w:rFonts w:ascii="Arial" w:hAnsi="Arial" w:cs="Arial"/>
          <w:b/>
          <w:sz w:val="24"/>
        </w:rPr>
      </w:pPr>
    </w:p>
    <w:p w:rsidR="005D4C25"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Efectos producidos en el aula tras la transferencia de lo aprendido.</w:t>
      </w:r>
    </w:p>
    <w:p w:rsidR="00B07446" w:rsidRDefault="00B07446" w:rsidP="00B07446">
      <w:pPr>
        <w:pStyle w:val="Prrafodelista"/>
        <w:jc w:val="both"/>
        <w:rPr>
          <w:rFonts w:ascii="Arial" w:hAnsi="Arial" w:cs="Arial"/>
          <w:b/>
          <w:sz w:val="24"/>
        </w:rPr>
      </w:pPr>
    </w:p>
    <w:p w:rsidR="005D4C25" w:rsidRDefault="00B07446" w:rsidP="005D4C25">
      <w:pPr>
        <w:tabs>
          <w:tab w:val="num" w:pos="360"/>
        </w:tabs>
        <w:jc w:val="both"/>
        <w:rPr>
          <w:rFonts w:ascii="Arial" w:hAnsi="Arial" w:cs="Arial"/>
          <w:b/>
          <w:sz w:val="24"/>
        </w:rPr>
      </w:pPr>
      <w:r>
        <w:rPr>
          <w:rFonts w:ascii="Arial" w:hAnsi="Arial" w:cs="Arial"/>
          <w:b/>
          <w:sz w:val="24"/>
        </w:rPr>
        <w:t xml:space="preserve">Tal y como hemos comentado en el punto anterior hemos conseguido mejorar la comprensión de los contenidos trabajados y por tanto la mejora en su rendimiento académico y de aprendizaje. </w:t>
      </w:r>
    </w:p>
    <w:p w:rsidR="00B07446" w:rsidRDefault="00B07446" w:rsidP="005D4C25">
      <w:pPr>
        <w:tabs>
          <w:tab w:val="num" w:pos="360"/>
        </w:tabs>
        <w:jc w:val="both"/>
        <w:rPr>
          <w:rFonts w:ascii="Arial" w:hAnsi="Arial" w:cs="Arial"/>
          <w:b/>
          <w:sz w:val="24"/>
        </w:rPr>
      </w:pPr>
    </w:p>
    <w:p w:rsidR="00B07446" w:rsidRDefault="00B07446" w:rsidP="00B07446">
      <w:pPr>
        <w:tabs>
          <w:tab w:val="num" w:pos="360"/>
        </w:tabs>
        <w:jc w:val="both"/>
        <w:rPr>
          <w:rFonts w:ascii="Arial" w:hAnsi="Arial" w:cs="Arial"/>
          <w:b/>
          <w:sz w:val="24"/>
        </w:rPr>
      </w:pPr>
      <w:r>
        <w:rPr>
          <w:rFonts w:ascii="Arial" w:hAnsi="Arial" w:cs="Arial"/>
          <w:b/>
          <w:sz w:val="24"/>
        </w:rPr>
        <w:t>Además, de un aumento en la motivación del alumnado a la hora de editar el periódico y un conocimiento diario de las necesidades que presentan las personas en situación de dependencia en general, y de las personas mayores en particular.</w:t>
      </w:r>
    </w:p>
    <w:p w:rsidR="00B07446" w:rsidRDefault="00B07446" w:rsidP="00B07446">
      <w:pPr>
        <w:tabs>
          <w:tab w:val="num" w:pos="360"/>
        </w:tabs>
        <w:jc w:val="both"/>
        <w:rPr>
          <w:rFonts w:ascii="Arial" w:hAnsi="Arial" w:cs="Arial"/>
          <w:b/>
          <w:sz w:val="24"/>
        </w:rPr>
      </w:pPr>
    </w:p>
    <w:p w:rsidR="00B07446" w:rsidRPr="0066200E" w:rsidRDefault="00B07446" w:rsidP="00B07446">
      <w:pPr>
        <w:tabs>
          <w:tab w:val="num" w:pos="360"/>
        </w:tabs>
        <w:jc w:val="both"/>
        <w:rPr>
          <w:rFonts w:ascii="Arial" w:hAnsi="Arial" w:cs="Arial"/>
          <w:b/>
          <w:sz w:val="24"/>
        </w:rPr>
      </w:pPr>
      <w:r>
        <w:rPr>
          <w:rFonts w:ascii="Arial" w:hAnsi="Arial" w:cs="Arial"/>
          <w:b/>
          <w:sz w:val="24"/>
        </w:rPr>
        <w:t>Por último, señalar que se ha fomentado la creatividad y se ha despertado la conciencia sobre la importancia de trabajar en condiciones adecuadas para la salud dentro del ámbito de la dependencia y en general.</w:t>
      </w:r>
    </w:p>
    <w:p w:rsidR="00B07446" w:rsidRDefault="00B07446" w:rsidP="005D4C25">
      <w:pPr>
        <w:tabs>
          <w:tab w:val="num" w:pos="360"/>
        </w:tabs>
        <w:jc w:val="both"/>
        <w:rPr>
          <w:rFonts w:ascii="Arial" w:hAnsi="Arial" w:cs="Arial"/>
          <w:b/>
          <w:sz w:val="24"/>
        </w:rPr>
      </w:pPr>
    </w:p>
    <w:p w:rsidR="005D4C25" w:rsidRDefault="005D4C25" w:rsidP="005D4C25">
      <w:pPr>
        <w:tabs>
          <w:tab w:val="num" w:pos="360"/>
        </w:tabs>
        <w:jc w:val="both"/>
        <w:rPr>
          <w:rFonts w:ascii="Arial" w:hAnsi="Arial" w:cs="Arial"/>
          <w:b/>
          <w:sz w:val="24"/>
        </w:rPr>
      </w:pPr>
    </w:p>
    <w:p w:rsidR="005D4C25" w:rsidRPr="005D4C25" w:rsidRDefault="005D4C25" w:rsidP="005D4C25">
      <w:pPr>
        <w:tabs>
          <w:tab w:val="num" w:pos="360"/>
        </w:tabs>
        <w:jc w:val="both"/>
        <w:rPr>
          <w:rFonts w:ascii="Arial" w:hAnsi="Arial" w:cs="Arial"/>
          <w:b/>
          <w:sz w:val="24"/>
        </w:rPr>
      </w:pPr>
    </w:p>
    <w:p w:rsidR="005D4C25"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Productos, evidencias de aprendizaje que se han adquirido.</w:t>
      </w:r>
    </w:p>
    <w:p w:rsidR="000F4BA4" w:rsidRDefault="000F4BA4" w:rsidP="000F4BA4">
      <w:pPr>
        <w:pStyle w:val="Prrafodelista"/>
        <w:jc w:val="both"/>
        <w:rPr>
          <w:rFonts w:ascii="Arial" w:hAnsi="Arial" w:cs="Arial"/>
          <w:b/>
          <w:sz w:val="24"/>
        </w:rPr>
      </w:pPr>
    </w:p>
    <w:p w:rsidR="00B07446" w:rsidRDefault="000F4BA4" w:rsidP="000F4BA4">
      <w:pPr>
        <w:pStyle w:val="Prrafodelista"/>
        <w:numPr>
          <w:ilvl w:val="0"/>
          <w:numId w:val="5"/>
        </w:numPr>
        <w:tabs>
          <w:tab w:val="num" w:pos="360"/>
        </w:tabs>
        <w:jc w:val="both"/>
        <w:rPr>
          <w:rFonts w:ascii="Arial" w:hAnsi="Arial" w:cs="Arial"/>
          <w:b/>
          <w:sz w:val="24"/>
        </w:rPr>
      </w:pPr>
      <w:r>
        <w:rPr>
          <w:rFonts w:ascii="Arial" w:hAnsi="Arial" w:cs="Arial"/>
          <w:b/>
          <w:sz w:val="24"/>
        </w:rPr>
        <w:t>Periódico sobre distintos aspectos relacionados con la atención a la dependencia:</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 xml:space="preserve"> Entrevista a la intérprete</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Barreras arquitectónicas</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Necesidades de personas mayores</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Diario de una auxiliar</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¿Cómo se puede solicitar la dependencia?</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La música como terapia</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Voluntariado</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 xml:space="preserve">Asociación </w:t>
      </w:r>
      <w:proofErr w:type="spellStart"/>
      <w:r>
        <w:rPr>
          <w:rFonts w:ascii="Arial" w:hAnsi="Arial" w:cs="Arial"/>
          <w:b/>
          <w:sz w:val="24"/>
        </w:rPr>
        <w:t>Promi</w:t>
      </w:r>
      <w:proofErr w:type="spellEnd"/>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Prevención en riesgos laborales</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Recomendaciones de películas</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 xml:space="preserve">Andalucía </w:t>
      </w:r>
      <w:proofErr w:type="spellStart"/>
      <w:r>
        <w:rPr>
          <w:rFonts w:ascii="Arial" w:hAnsi="Arial" w:cs="Arial"/>
          <w:b/>
          <w:sz w:val="24"/>
        </w:rPr>
        <w:t>Skills</w:t>
      </w:r>
      <w:proofErr w:type="spellEnd"/>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Sopa de letras</w:t>
      </w:r>
    </w:p>
    <w:p w:rsidR="000F4BA4" w:rsidRDefault="000F4BA4" w:rsidP="000F4BA4">
      <w:pPr>
        <w:pStyle w:val="Prrafodelista"/>
        <w:numPr>
          <w:ilvl w:val="1"/>
          <w:numId w:val="5"/>
        </w:numPr>
        <w:tabs>
          <w:tab w:val="num" w:pos="360"/>
        </w:tabs>
        <w:jc w:val="both"/>
        <w:rPr>
          <w:rFonts w:ascii="Arial" w:hAnsi="Arial" w:cs="Arial"/>
          <w:b/>
          <w:sz w:val="24"/>
        </w:rPr>
      </w:pPr>
      <w:r>
        <w:rPr>
          <w:rFonts w:ascii="Arial" w:hAnsi="Arial" w:cs="Arial"/>
          <w:b/>
          <w:sz w:val="24"/>
        </w:rPr>
        <w:t>Crucigrama</w:t>
      </w:r>
    </w:p>
    <w:p w:rsidR="000F4BA4" w:rsidRDefault="000F4BA4" w:rsidP="000F4BA4">
      <w:pPr>
        <w:pStyle w:val="Prrafodelista"/>
        <w:numPr>
          <w:ilvl w:val="0"/>
          <w:numId w:val="5"/>
        </w:numPr>
        <w:tabs>
          <w:tab w:val="num" w:pos="360"/>
        </w:tabs>
        <w:jc w:val="both"/>
        <w:rPr>
          <w:rFonts w:ascii="Arial" w:hAnsi="Arial" w:cs="Arial"/>
          <w:b/>
          <w:sz w:val="24"/>
        </w:rPr>
      </w:pPr>
      <w:r>
        <w:rPr>
          <w:rFonts w:ascii="Arial" w:hAnsi="Arial" w:cs="Arial"/>
          <w:b/>
          <w:sz w:val="24"/>
        </w:rPr>
        <w:t>Cuestionario de necesidades y grabación de las entrevistas a personas mayores. Todos los vídeos no han podido ser subidos ante la negativa de algunos mayores.</w:t>
      </w:r>
    </w:p>
    <w:p w:rsidR="000F4BA4" w:rsidRDefault="000F4BA4" w:rsidP="000F4BA4">
      <w:pPr>
        <w:pStyle w:val="Prrafodelista"/>
        <w:numPr>
          <w:ilvl w:val="0"/>
          <w:numId w:val="5"/>
        </w:numPr>
        <w:tabs>
          <w:tab w:val="num" w:pos="360"/>
        </w:tabs>
        <w:jc w:val="both"/>
        <w:rPr>
          <w:rFonts w:ascii="Arial" w:hAnsi="Arial" w:cs="Arial"/>
          <w:b/>
          <w:sz w:val="24"/>
        </w:rPr>
      </w:pPr>
      <w:r>
        <w:rPr>
          <w:rFonts w:ascii="Arial" w:hAnsi="Arial" w:cs="Arial"/>
          <w:b/>
          <w:sz w:val="24"/>
        </w:rPr>
        <w:t>Dietas según enfermedades</w:t>
      </w:r>
    </w:p>
    <w:p w:rsidR="000F4BA4" w:rsidRDefault="000F4BA4" w:rsidP="000F4BA4">
      <w:pPr>
        <w:pStyle w:val="Prrafodelista"/>
        <w:numPr>
          <w:ilvl w:val="0"/>
          <w:numId w:val="5"/>
        </w:numPr>
        <w:tabs>
          <w:tab w:val="num" w:pos="360"/>
        </w:tabs>
        <w:jc w:val="both"/>
        <w:rPr>
          <w:rFonts w:ascii="Arial" w:hAnsi="Arial" w:cs="Arial"/>
          <w:b/>
          <w:sz w:val="24"/>
        </w:rPr>
      </w:pPr>
      <w:r>
        <w:rPr>
          <w:rFonts w:ascii="Arial" w:hAnsi="Arial" w:cs="Arial"/>
          <w:b/>
          <w:sz w:val="24"/>
        </w:rPr>
        <w:t>Recetario</w:t>
      </w:r>
    </w:p>
    <w:p w:rsidR="000F4BA4" w:rsidRPr="000F4BA4" w:rsidRDefault="000F4BA4" w:rsidP="000F4BA4">
      <w:pPr>
        <w:pStyle w:val="Prrafodelista"/>
        <w:numPr>
          <w:ilvl w:val="0"/>
          <w:numId w:val="5"/>
        </w:numPr>
        <w:tabs>
          <w:tab w:val="num" w:pos="360"/>
        </w:tabs>
        <w:jc w:val="both"/>
        <w:rPr>
          <w:rFonts w:ascii="Arial" w:hAnsi="Arial" w:cs="Arial"/>
          <w:b/>
          <w:sz w:val="24"/>
        </w:rPr>
      </w:pPr>
      <w:r>
        <w:rPr>
          <w:rFonts w:ascii="Arial" w:hAnsi="Arial" w:cs="Arial"/>
          <w:b/>
          <w:sz w:val="24"/>
        </w:rPr>
        <w:t>Vídeos RCP</w:t>
      </w:r>
    </w:p>
    <w:p w:rsidR="005D4C25" w:rsidRDefault="005D4C25" w:rsidP="005D4C25">
      <w:pPr>
        <w:tabs>
          <w:tab w:val="num" w:pos="360"/>
        </w:tabs>
        <w:jc w:val="both"/>
        <w:rPr>
          <w:rFonts w:ascii="Arial" w:hAnsi="Arial" w:cs="Arial"/>
          <w:b/>
          <w:sz w:val="24"/>
        </w:rPr>
      </w:pPr>
    </w:p>
    <w:p w:rsidR="005D4C25" w:rsidRPr="005D4C25" w:rsidRDefault="005D4C25" w:rsidP="005D4C25">
      <w:pPr>
        <w:tabs>
          <w:tab w:val="num" w:pos="360"/>
        </w:tabs>
        <w:jc w:val="both"/>
        <w:rPr>
          <w:rFonts w:ascii="Arial" w:hAnsi="Arial" w:cs="Arial"/>
          <w:b/>
          <w:sz w:val="24"/>
        </w:rPr>
      </w:pPr>
    </w:p>
    <w:p w:rsidR="005D4C25"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Destacar aspectos que hayan resultado interesantes.</w:t>
      </w:r>
    </w:p>
    <w:p w:rsidR="005D4C25" w:rsidRDefault="000F4BA4" w:rsidP="005D4C25">
      <w:pPr>
        <w:tabs>
          <w:tab w:val="num" w:pos="360"/>
        </w:tabs>
        <w:jc w:val="both"/>
        <w:rPr>
          <w:rFonts w:ascii="Arial" w:hAnsi="Arial" w:cs="Arial"/>
          <w:b/>
          <w:sz w:val="24"/>
        </w:rPr>
      </w:pPr>
      <w:r>
        <w:rPr>
          <w:rFonts w:ascii="Arial" w:hAnsi="Arial" w:cs="Arial"/>
          <w:b/>
          <w:sz w:val="24"/>
        </w:rPr>
        <w:t xml:space="preserve">Lo más interesante creemos que es la gran diversidad de temáticas trabajadas bajo la dependencia. Además, valoramos de gran importancia crear documentos en los que se les dé mayor visibilidad a un colectivo </w:t>
      </w:r>
      <w:r>
        <w:rPr>
          <w:rFonts w:ascii="Arial" w:hAnsi="Arial" w:cs="Arial"/>
          <w:b/>
          <w:sz w:val="24"/>
        </w:rPr>
        <w:lastRenderedPageBreak/>
        <w:t>que denuncia por activa y por pasiva sus dificultades para hacer una vida normalizada.</w:t>
      </w:r>
    </w:p>
    <w:p w:rsidR="000F4BA4" w:rsidRDefault="000F4BA4" w:rsidP="005D4C25">
      <w:pPr>
        <w:tabs>
          <w:tab w:val="num" w:pos="360"/>
        </w:tabs>
        <w:jc w:val="both"/>
        <w:rPr>
          <w:rFonts w:ascii="Arial" w:hAnsi="Arial" w:cs="Arial"/>
          <w:b/>
          <w:sz w:val="24"/>
        </w:rPr>
      </w:pPr>
      <w:r>
        <w:rPr>
          <w:rFonts w:ascii="Arial" w:hAnsi="Arial" w:cs="Arial"/>
          <w:b/>
          <w:sz w:val="24"/>
        </w:rPr>
        <w:t>Toda ayuda es un paso en la lucha por reivindicar sus derechos.</w:t>
      </w:r>
    </w:p>
    <w:p w:rsidR="005D4C25" w:rsidRPr="005D4C25" w:rsidRDefault="005D4C25" w:rsidP="005D4C25">
      <w:pPr>
        <w:tabs>
          <w:tab w:val="num" w:pos="360"/>
        </w:tabs>
        <w:jc w:val="both"/>
        <w:rPr>
          <w:rFonts w:ascii="Arial" w:hAnsi="Arial" w:cs="Arial"/>
          <w:b/>
          <w:sz w:val="24"/>
        </w:rPr>
      </w:pPr>
    </w:p>
    <w:p w:rsidR="001D18DD"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Destacar aspectos susceptibles de mejora.</w:t>
      </w:r>
    </w:p>
    <w:p w:rsidR="001D18DD" w:rsidRDefault="001D18DD" w:rsidP="001D18DD">
      <w:pPr>
        <w:tabs>
          <w:tab w:val="num" w:pos="360"/>
        </w:tabs>
        <w:jc w:val="both"/>
        <w:rPr>
          <w:rFonts w:ascii="Arial" w:hAnsi="Arial" w:cs="Arial"/>
          <w:b/>
          <w:sz w:val="24"/>
        </w:rPr>
      </w:pPr>
    </w:p>
    <w:p w:rsidR="001D18DD" w:rsidRDefault="001D18DD" w:rsidP="001D18DD">
      <w:pPr>
        <w:tabs>
          <w:tab w:val="num" w:pos="360"/>
        </w:tabs>
        <w:jc w:val="both"/>
        <w:rPr>
          <w:rFonts w:ascii="Arial" w:hAnsi="Arial" w:cs="Arial"/>
          <w:b/>
          <w:sz w:val="24"/>
        </w:rPr>
      </w:pPr>
      <w:r>
        <w:rPr>
          <w:rFonts w:ascii="Arial" w:hAnsi="Arial" w:cs="Arial"/>
          <w:b/>
          <w:sz w:val="24"/>
        </w:rPr>
        <w:t>Creemos que el grupo ha trabajado bastante bien, cada profesor se ha centrado en sus especialidades creando recursos muy interesantes, pero analizando los resultados vemos que ha faltado algún trabajo sobre género. Al ser ésta todavía una formación mayoritariamente femenina, habría estado bien visibilizar a los alumnos que hay en clase y hacer algún artículo sobre la importancia de la incorporación del hombre a las tareas de cuidados.</w:t>
      </w:r>
    </w:p>
    <w:p w:rsidR="001D18DD" w:rsidRDefault="001D18DD" w:rsidP="001D18DD">
      <w:pPr>
        <w:tabs>
          <w:tab w:val="num" w:pos="360"/>
        </w:tabs>
        <w:jc w:val="both"/>
        <w:rPr>
          <w:rFonts w:ascii="Arial" w:hAnsi="Arial" w:cs="Arial"/>
          <w:b/>
          <w:sz w:val="24"/>
        </w:rPr>
      </w:pPr>
    </w:p>
    <w:p w:rsidR="001D18DD" w:rsidRPr="001D18DD" w:rsidRDefault="001D18DD" w:rsidP="001D18DD">
      <w:pPr>
        <w:tabs>
          <w:tab w:val="num" w:pos="360"/>
        </w:tabs>
        <w:jc w:val="both"/>
        <w:rPr>
          <w:rFonts w:ascii="Arial" w:hAnsi="Arial" w:cs="Arial"/>
          <w:b/>
          <w:sz w:val="24"/>
        </w:rPr>
      </w:pPr>
      <w:r>
        <w:rPr>
          <w:rFonts w:ascii="Arial" w:hAnsi="Arial" w:cs="Arial"/>
          <w:b/>
          <w:sz w:val="24"/>
        </w:rPr>
        <w:t>Finalizar añadiendo que creemos que nuestra participación en el blog ha sido baja.</w:t>
      </w:r>
    </w:p>
    <w:p w:rsidR="009300D2" w:rsidRPr="009300D2" w:rsidRDefault="009300D2" w:rsidP="009300D2">
      <w:pPr>
        <w:pStyle w:val="Prrafodelista"/>
        <w:tabs>
          <w:tab w:val="num" w:pos="360"/>
        </w:tabs>
        <w:jc w:val="both"/>
        <w:rPr>
          <w:rFonts w:ascii="Arial Narrow" w:hAnsi="Arial Narrow" w:cs="Arial"/>
          <w:b/>
          <w:sz w:val="22"/>
        </w:rPr>
      </w:pPr>
      <w:bookmarkStart w:id="0" w:name="_GoBack"/>
      <w:bookmarkEnd w:id="0"/>
    </w:p>
    <w:sectPr w:rsidR="009300D2" w:rsidRPr="009300D2" w:rsidSect="003B231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5D" w:rsidRDefault="00821A5D" w:rsidP="009C5547">
      <w:r>
        <w:separator/>
      </w:r>
    </w:p>
  </w:endnote>
  <w:endnote w:type="continuationSeparator" w:id="0">
    <w:p w:rsidR="00821A5D" w:rsidRDefault="00821A5D" w:rsidP="009C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5D" w:rsidRDefault="00821A5D" w:rsidP="009C5547">
      <w:r>
        <w:separator/>
      </w:r>
    </w:p>
  </w:footnote>
  <w:footnote w:type="continuationSeparator" w:id="0">
    <w:p w:rsidR="00821A5D" w:rsidRDefault="00821A5D" w:rsidP="009C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7" w:rsidRDefault="009C5547" w:rsidP="009C5547">
    <w:pPr>
      <w:pStyle w:val="Encabezado"/>
    </w:pPr>
    <w:r>
      <w:rPr>
        <w:noProof/>
        <w:lang w:val="es-ES"/>
      </w:rPr>
      <w:drawing>
        <wp:anchor distT="0" distB="0" distL="114300" distR="114300" simplePos="0" relativeHeight="251659264" behindDoc="0" locked="0" layoutInCell="1" allowOverlap="1">
          <wp:simplePos x="0" y="0"/>
          <wp:positionH relativeFrom="column">
            <wp:posOffset>4898390</wp:posOffset>
          </wp:positionH>
          <wp:positionV relativeFrom="paragraph">
            <wp:posOffset>-50165</wp:posOffset>
          </wp:positionV>
          <wp:extent cx="799465" cy="799465"/>
          <wp:effectExtent l="0" t="0" r="635" b="0"/>
          <wp:wrapSquare wrapText="bothSides"/>
          <wp:docPr id="4" name="Imagen 4" descr="logo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99465"/>
                  </a:xfrm>
                  <a:prstGeom prst="rect">
                    <a:avLst/>
                  </a:prstGeom>
                  <a:noFill/>
                  <a:ln>
                    <a:noFill/>
                  </a:ln>
                </pic:spPr>
              </pic:pic>
            </a:graphicData>
          </a:graphic>
        </wp:anchor>
      </w:drawing>
    </w:r>
    <w:r>
      <w:rPr>
        <w:noProof/>
        <w:lang w:val="es-ES"/>
      </w:rPr>
      <w:drawing>
        <wp:inline distT="0" distB="0" distL="0" distR="0">
          <wp:extent cx="904875" cy="742950"/>
          <wp:effectExtent l="0" t="0" r="9525" b="0"/>
          <wp:docPr id="3" name="Imagen 3" descr="paragu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guas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742950"/>
                  </a:xfrm>
                  <a:prstGeom prst="rect">
                    <a:avLst/>
                  </a:prstGeom>
                  <a:noFill/>
                  <a:ln>
                    <a:noFill/>
                  </a:ln>
                </pic:spPr>
              </pic:pic>
            </a:graphicData>
          </a:graphic>
        </wp:inline>
      </w:drawing>
    </w:r>
  </w:p>
  <w:p w:rsidR="009C5547" w:rsidRPr="009C5547" w:rsidRDefault="009C5547" w:rsidP="009C55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035"/>
    <w:multiLevelType w:val="hybridMultilevel"/>
    <w:tmpl w:val="F856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174432"/>
    <w:multiLevelType w:val="hybridMultilevel"/>
    <w:tmpl w:val="E6AA9E7E"/>
    <w:lvl w:ilvl="0" w:tplc="21449CD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705916"/>
    <w:multiLevelType w:val="hybridMultilevel"/>
    <w:tmpl w:val="B1FEECA0"/>
    <w:lvl w:ilvl="0" w:tplc="3E2C972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C14FBD"/>
    <w:multiLevelType w:val="hybridMultilevel"/>
    <w:tmpl w:val="F24E50B8"/>
    <w:lvl w:ilvl="0" w:tplc="D05E5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B67E9E"/>
    <w:multiLevelType w:val="hybridMultilevel"/>
    <w:tmpl w:val="D6A29658"/>
    <w:lvl w:ilvl="0" w:tplc="2FA0973A">
      <w:start w:val="1"/>
      <w:numFmt w:val="decimal"/>
      <w:lvlText w:val="%1."/>
      <w:lvlJc w:val="left"/>
      <w:pPr>
        <w:tabs>
          <w:tab w:val="num" w:pos="720"/>
        </w:tabs>
        <w:ind w:left="720" w:hanging="360"/>
      </w:pPr>
      <w:rPr>
        <w:rFonts w:ascii="Arial" w:hAnsi="Arial" w:cs="Arial" w:hint="default"/>
        <w:b/>
        <w:sz w:val="24"/>
      </w:rPr>
    </w:lvl>
    <w:lvl w:ilvl="1" w:tplc="0C0A0003">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C5547"/>
    <w:rsid w:val="000A359A"/>
    <w:rsid w:val="000F4BA4"/>
    <w:rsid w:val="001D18DD"/>
    <w:rsid w:val="003779AA"/>
    <w:rsid w:val="003B2313"/>
    <w:rsid w:val="00526E80"/>
    <w:rsid w:val="005D2AFF"/>
    <w:rsid w:val="005D4C25"/>
    <w:rsid w:val="0066200E"/>
    <w:rsid w:val="00821A5D"/>
    <w:rsid w:val="009300D2"/>
    <w:rsid w:val="009C5547"/>
    <w:rsid w:val="00B07446"/>
    <w:rsid w:val="00B22F8D"/>
    <w:rsid w:val="00BB2CF2"/>
    <w:rsid w:val="00DE7DD7"/>
    <w:rsid w:val="00FA51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5547"/>
    <w:pPr>
      <w:tabs>
        <w:tab w:val="center" w:pos="4252"/>
        <w:tab w:val="right" w:pos="8504"/>
      </w:tabs>
    </w:pPr>
  </w:style>
  <w:style w:type="character" w:customStyle="1" w:styleId="EncabezadoCar">
    <w:name w:val="Encabezado Car"/>
    <w:basedOn w:val="Fuentedeprrafopredeter"/>
    <w:link w:val="Encabezado"/>
    <w:uiPriority w:val="99"/>
    <w:rsid w:val="009C554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C5547"/>
    <w:pPr>
      <w:tabs>
        <w:tab w:val="center" w:pos="4252"/>
        <w:tab w:val="right" w:pos="8504"/>
      </w:tabs>
    </w:pPr>
  </w:style>
  <w:style w:type="character" w:customStyle="1" w:styleId="PiedepginaCar">
    <w:name w:val="Pie de página Car"/>
    <w:basedOn w:val="Fuentedeprrafopredeter"/>
    <w:link w:val="Piedepgina"/>
    <w:uiPriority w:val="99"/>
    <w:rsid w:val="009C554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300D2"/>
    <w:pPr>
      <w:ind w:left="720"/>
      <w:contextualSpacing/>
    </w:pPr>
  </w:style>
  <w:style w:type="paragraph" w:styleId="Textodeglobo">
    <w:name w:val="Balloon Text"/>
    <w:basedOn w:val="Normal"/>
    <w:link w:val="TextodegloboCar"/>
    <w:uiPriority w:val="99"/>
    <w:semiHidden/>
    <w:unhideWhenUsed/>
    <w:rsid w:val="005D2AF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AFF"/>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www.intercambiosvirtuales.org</cp:lastModifiedBy>
  <cp:revision>2</cp:revision>
  <dcterms:created xsi:type="dcterms:W3CDTF">2018-05-28T15:36:00Z</dcterms:created>
  <dcterms:modified xsi:type="dcterms:W3CDTF">2018-05-28T15:36:00Z</dcterms:modified>
</cp:coreProperties>
</file>