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F942A6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F942A6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2.3pt;margin-top:.65pt;width:310.7pt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<v:textbox inset=",1.5mm,,1.5mm">
              <w:txbxContent>
                <w:p w:rsidR="00E00E71" w:rsidRPr="00DB71B6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BA71F5">
                    <w:rPr>
                      <w:rFonts w:ascii="Arial" w:hAnsi="Arial" w:cs="Arial"/>
                      <w:b/>
                      <w:bCs/>
                      <w:sz w:val="28"/>
                    </w:rPr>
                    <w:t>ACTA FINAL: Propuesta de Certificación</w:t>
                  </w:r>
                </w:p>
                <w:p w:rsidR="00E00E71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E00E71" w:rsidRPr="00B426DB" w:rsidRDefault="00E00E71" w:rsidP="00E00E7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Creatividad Literaria Aplicada a los Servicios Socioculturales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181410GT068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 Aguilar y Eslava (Cabra)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Aragonés Sánchez, Cristina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30974853V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Castro </w:t>
            </w:r>
            <w:proofErr w:type="spellStart"/>
            <w:r>
              <w:rPr>
                <w:rFonts w:ascii="Arial" w:hAnsi="Arial" w:cs="Arial"/>
              </w:rPr>
              <w:t>Castán</w:t>
            </w:r>
            <w:proofErr w:type="spellEnd"/>
            <w:r>
              <w:rPr>
                <w:rFonts w:ascii="Arial" w:hAnsi="Arial" w:cs="Arial"/>
              </w:rPr>
              <w:t xml:space="preserve">, Ana Belén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53366487R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Gamero </w:t>
            </w:r>
            <w:proofErr w:type="spellStart"/>
            <w:r>
              <w:rPr>
                <w:rFonts w:ascii="Arial" w:hAnsi="Arial" w:cs="Arial"/>
              </w:rPr>
              <w:t>Albarran</w:t>
            </w:r>
            <w:proofErr w:type="spellEnd"/>
            <w:r>
              <w:rPr>
                <w:rFonts w:ascii="Arial" w:hAnsi="Arial" w:cs="Arial"/>
              </w:rPr>
              <w:t>, Juan Manuel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31402837V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Sánchez García, Álvaro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25674449D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D478CC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</w:tbl>
    <w:p w:rsidR="00E00E71" w:rsidRDefault="00D478CC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D/Dª Ana Belén Castro </w:t>
      </w:r>
      <w:proofErr w:type="spellStart"/>
      <w:r>
        <w:rPr>
          <w:rFonts w:ascii="Arial" w:hAnsi="Arial" w:cs="Arial"/>
          <w:sz w:val="22"/>
          <w:szCs w:val="24"/>
        </w:rPr>
        <w:t>Castán</w:t>
      </w:r>
      <w:proofErr w:type="spellEnd"/>
      <w:r w:rsidR="00E00E71">
        <w:rPr>
          <w:rFonts w:ascii="Arial" w:hAnsi="Arial" w:cs="Arial"/>
          <w:color w:val="17365D"/>
          <w:sz w:val="22"/>
        </w:rPr>
        <w:t xml:space="preserve">, </w:t>
      </w:r>
      <w:r w:rsidR="00E00E71" w:rsidRPr="00BA71F5">
        <w:rPr>
          <w:rFonts w:ascii="Arial" w:hAnsi="Arial" w:cs="Arial"/>
          <w:sz w:val="22"/>
          <w:szCs w:val="24"/>
        </w:rPr>
        <w:t>como coordinador/a del Grupo de Trabajo</w:t>
      </w:r>
      <w:r w:rsidR="00E00E71">
        <w:rPr>
          <w:rFonts w:ascii="Arial" w:hAnsi="Arial" w:cs="Arial"/>
          <w:sz w:val="22"/>
          <w:szCs w:val="24"/>
        </w:rPr>
        <w:t>,</w:t>
      </w:r>
      <w:r w:rsidR="00E00E71" w:rsidRPr="00BA71F5">
        <w:rPr>
          <w:rFonts w:ascii="Arial" w:hAnsi="Arial" w:cs="Arial"/>
          <w:sz w:val="22"/>
          <w:szCs w:val="24"/>
        </w:rPr>
        <w:t xml:space="preserve"> </w:t>
      </w:r>
      <w:r w:rsidR="00E00E71"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="00E00E71"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BA71F5">
        <w:rPr>
          <w:rFonts w:ascii="Arial" w:hAnsi="Arial" w:cs="Arial"/>
          <w:sz w:val="24"/>
          <w:szCs w:val="24"/>
        </w:rPr>
        <w:t>En</w:t>
      </w:r>
      <w:r w:rsidR="00D478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8CC">
        <w:rPr>
          <w:rFonts w:ascii="Arial" w:hAnsi="Arial" w:cs="Arial"/>
          <w:sz w:val="24"/>
          <w:szCs w:val="24"/>
        </w:rPr>
        <w:t>Cabra ,</w:t>
      </w:r>
      <w:proofErr w:type="gramEnd"/>
      <w:r w:rsidR="00D478CC">
        <w:rPr>
          <w:rFonts w:ascii="Arial" w:hAnsi="Arial" w:cs="Arial"/>
          <w:sz w:val="24"/>
          <w:szCs w:val="24"/>
        </w:rPr>
        <w:t xml:space="preserve"> a 28 , de mayo</w:t>
      </w:r>
      <w:r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 w:rsidR="00960570">
        <w:rPr>
          <w:rFonts w:ascii="Arial" w:hAnsi="Arial" w:cs="Arial"/>
          <w:sz w:val="24"/>
          <w:szCs w:val="24"/>
        </w:rPr>
        <w:t>2018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r w:rsidR="00D478CC">
        <w:rPr>
          <w:rFonts w:ascii="Arial" w:hAnsi="Arial" w:cs="Arial"/>
          <w:sz w:val="24"/>
          <w:szCs w:val="24"/>
        </w:rPr>
        <w:t>Ana Belén Castro</w:t>
      </w:r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w:rsidR="00FA5146" w:rsidRDefault="00FA5146">
      <w:bookmarkStart w:id="0" w:name="_GoBack"/>
      <w:bookmarkEnd w:id="0"/>
    </w:p>
    <w:sectPr w:rsidR="00FA5146" w:rsidSect="00315235">
      <w:headerReference w:type="default" r:id="rId6"/>
      <w:footerReference w:type="default" r:id="rId7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1E" w:rsidRDefault="00C10D1E">
      <w:r>
        <w:separator/>
      </w:r>
    </w:p>
  </w:endnote>
  <w:endnote w:type="continuationSeparator" w:id="0">
    <w:p w:rsidR="00C10D1E" w:rsidRDefault="00C1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1E" w:rsidRDefault="00C10D1E">
      <w:r>
        <w:separator/>
      </w:r>
    </w:p>
  </w:footnote>
  <w:footnote w:type="continuationSeparator" w:id="0">
    <w:p w:rsidR="00C10D1E" w:rsidRDefault="00C1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0E71"/>
    <w:rsid w:val="001B6656"/>
    <w:rsid w:val="001F7CEC"/>
    <w:rsid w:val="006B06A0"/>
    <w:rsid w:val="007630A2"/>
    <w:rsid w:val="00960570"/>
    <w:rsid w:val="00C10D1E"/>
    <w:rsid w:val="00D478CC"/>
    <w:rsid w:val="00DE65F2"/>
    <w:rsid w:val="00E00E71"/>
    <w:rsid w:val="00F942A6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2018-05-28T14:43:00Z</dcterms:created>
  <dcterms:modified xsi:type="dcterms:W3CDTF">2018-05-28T14:43:00Z</dcterms:modified>
</cp:coreProperties>
</file>