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8"/>
        <w:gridCol w:w="482"/>
        <w:gridCol w:w="2019"/>
        <w:gridCol w:w="449"/>
        <w:gridCol w:w="1513"/>
        <w:gridCol w:w="388"/>
        <w:gridCol w:w="1544"/>
        <w:gridCol w:w="1996"/>
        <w:gridCol w:w="2089"/>
        <w:gridCol w:w="2016"/>
      </w:tblGrid>
      <w:tr w:rsidR="007E61B3" w:rsidTr="007E61B3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2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Audioguía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arte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Los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alumnos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deberán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dividirse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grupos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para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crear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audioguías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varias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obras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arte del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Museo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Carmen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Thysssen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Málaga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7E61B3" w:rsidTr="007E61B3"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vAlign w:val="center"/>
            <w:hideMark/>
          </w:tcPr>
          <w:p w:rsidR="007E61B3" w:rsidRDefault="007E61B3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7E61B3" w:rsidTr="007E61B3">
        <w:trPr>
          <w:trHeight w:val="19"/>
        </w:trPr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u w:val="single"/>
                <w:lang w:eastAsia="es-ES"/>
              </w:rPr>
              <w:t>Act. 1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Visitar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página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web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Museo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entre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cuadros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emblemáticos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colección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permanente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para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posteriormente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buscar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recopilar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autor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dicha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u w:val="single"/>
                <w:lang w:eastAsia="es-ES"/>
              </w:rPr>
              <w:t>Act. 2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audioguía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para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posteriormente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presentarla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clase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Ejercicio 1: Busca en el diccionario la palabra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audioguía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y anótalo en tu cuaderno.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Ejercicio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2: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Busca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autor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elegida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ficha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siguientes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datos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: </w:t>
            </w:r>
          </w:p>
          <w:p w:rsidR="007E61B3" w:rsidRDefault="007E61B3" w:rsidP="00014A85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Biografía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autor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 w:rsidP="00014A85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Época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la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pertenece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 w:rsidP="00014A85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Elementos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significativos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uso</w:t>
            </w:r>
            <w:proofErr w:type="spellEnd"/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color,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perspectiva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significado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…)</w:t>
            </w:r>
          </w:p>
          <w:p w:rsidR="007E61B3" w:rsidRDefault="007E61B3" w:rsidP="00014A85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Opinión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personal (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qué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han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sentido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contemplar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)</w:t>
            </w:r>
          </w:p>
          <w:p w:rsidR="007E61B3" w:rsidRDefault="007E61B3">
            <w:pPr>
              <w:pStyle w:val="Prrafodelista"/>
              <w:spacing w:after="0"/>
              <w:ind w:left="36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Ejercicio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3: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toda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recogida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Ejercicio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4: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Elegid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miembro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vocalice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bien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grabad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(no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minutos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Pensamiento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Puesto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que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opinión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personal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elegida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Pensamiento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ejercicio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2,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tiene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analizar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características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Pensamiento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lógico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Será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desarrollado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ejercicio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3,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pues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organice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recogida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Pensamiento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decidir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qué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van 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qué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audioguía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les ha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gustado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Pensamiento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creativo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Se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desarrollará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propio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explicación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arte.</w:t>
            </w: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Aula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ordinaria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Aula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informática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Biblioteca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realizará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finalizar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unidad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después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hayan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adquirido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conocimientos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las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destrezas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para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misma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Diccionario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RAE.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Libro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procesador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(Word, Office…).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Micrófono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grabadora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sonido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Rúbrica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expresión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escrita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Rúbrica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expresión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oral.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trabajarán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parejas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</w:t>
            </w:r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con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metodología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activa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participativa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Deberán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repartirse</w:t>
            </w:r>
            <w:proofErr w:type="spellEnd"/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búsqueda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poner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común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aspectos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interesantes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después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incluirán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audioguía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Para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evaluación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audioguías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se le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repartirá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cuestionario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valorarán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1 a 5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siguientes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aspectos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:</w:t>
            </w:r>
          </w:p>
          <w:p w:rsidR="007E61B3" w:rsidRDefault="007E61B3" w:rsidP="00014A85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Vocalización</w:t>
            </w:r>
            <w:proofErr w:type="spellEnd"/>
          </w:p>
          <w:p w:rsidR="007E61B3" w:rsidRDefault="007E61B3" w:rsidP="00014A85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Velocidad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lectura</w:t>
            </w:r>
            <w:proofErr w:type="spellEnd"/>
          </w:p>
          <w:p w:rsidR="007E61B3" w:rsidRDefault="007E61B3" w:rsidP="00014A85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Entonación</w:t>
            </w:r>
            <w:proofErr w:type="spellEnd"/>
          </w:p>
          <w:p w:rsidR="007E61B3" w:rsidRDefault="007E61B3" w:rsidP="00014A85">
            <w:pPr>
              <w:pStyle w:val="Prrafodelista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autor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que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intervienen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competencias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lingüística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digital,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</w:t>
            </w:r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conciencia</w:t>
            </w:r>
            <w:proofErr w:type="spellEnd"/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expresiones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culturales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7E61B3" w:rsidRDefault="007E61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E61B3" w:rsidRDefault="007E61B3" w:rsidP="007E61B3">
      <w:pPr>
        <w:spacing w:after="0"/>
        <w:contextualSpacing/>
        <w:jc w:val="both"/>
      </w:pPr>
    </w:p>
    <w:p w:rsidR="00CF0A6D" w:rsidRDefault="00CF0A6D"/>
    <w:p w:rsidR="007E61B3" w:rsidRDefault="007E61B3"/>
    <w:p w:rsidR="007E61B3" w:rsidRDefault="007E61B3"/>
    <w:p w:rsidR="007E61B3" w:rsidRPr="007E61B3" w:rsidRDefault="007E61B3" w:rsidP="007E61B3">
      <w:pPr>
        <w:jc w:val="center"/>
        <w:rPr>
          <w:b/>
          <w:sz w:val="40"/>
          <w:szCs w:val="40"/>
          <w:u w:val="single"/>
        </w:rPr>
      </w:pPr>
      <w:proofErr w:type="spellStart"/>
      <w:r w:rsidRPr="007E61B3">
        <w:rPr>
          <w:b/>
          <w:sz w:val="40"/>
          <w:szCs w:val="40"/>
          <w:u w:val="single"/>
        </w:rPr>
        <w:lastRenderedPageBreak/>
        <w:t>Tabla</w:t>
      </w:r>
      <w:proofErr w:type="spellEnd"/>
      <w:r w:rsidRPr="007E61B3">
        <w:rPr>
          <w:b/>
          <w:sz w:val="40"/>
          <w:szCs w:val="40"/>
          <w:u w:val="single"/>
        </w:rPr>
        <w:t xml:space="preserve"> de </w:t>
      </w:r>
      <w:proofErr w:type="spellStart"/>
      <w:r w:rsidRPr="007E61B3">
        <w:rPr>
          <w:b/>
          <w:sz w:val="40"/>
          <w:szCs w:val="40"/>
          <w:u w:val="single"/>
        </w:rPr>
        <w:t>valoración</w:t>
      </w:r>
      <w:proofErr w:type="spellEnd"/>
      <w:r w:rsidRPr="007E61B3">
        <w:rPr>
          <w:b/>
          <w:sz w:val="40"/>
          <w:szCs w:val="40"/>
          <w:u w:val="single"/>
        </w:rPr>
        <w:t xml:space="preserve"> para </w:t>
      </w:r>
      <w:proofErr w:type="spellStart"/>
      <w:r w:rsidRPr="007E61B3">
        <w:rPr>
          <w:b/>
          <w:sz w:val="40"/>
          <w:szCs w:val="40"/>
          <w:u w:val="single"/>
        </w:rPr>
        <w:t>los</w:t>
      </w:r>
      <w:proofErr w:type="spellEnd"/>
      <w:r w:rsidRPr="007E61B3">
        <w:rPr>
          <w:b/>
          <w:sz w:val="40"/>
          <w:szCs w:val="40"/>
          <w:u w:val="single"/>
        </w:rPr>
        <w:t xml:space="preserve"> </w:t>
      </w:r>
      <w:proofErr w:type="spellStart"/>
      <w:r w:rsidRPr="007E61B3">
        <w:rPr>
          <w:b/>
          <w:sz w:val="40"/>
          <w:szCs w:val="40"/>
          <w:u w:val="single"/>
        </w:rPr>
        <w:t>alumnos</w:t>
      </w:r>
      <w:proofErr w:type="spellEnd"/>
    </w:p>
    <w:p w:rsidR="007E61B3" w:rsidRDefault="007E61B3">
      <w:pPr>
        <w:rPr>
          <w:sz w:val="40"/>
          <w:szCs w:val="40"/>
        </w:rPr>
      </w:pPr>
      <w:proofErr w:type="spellStart"/>
      <w:r w:rsidRPr="007E61B3">
        <w:rPr>
          <w:sz w:val="40"/>
          <w:szCs w:val="40"/>
        </w:rPr>
        <w:t>Valora</w:t>
      </w:r>
      <w:proofErr w:type="spellEnd"/>
      <w:r w:rsidRPr="007E61B3">
        <w:rPr>
          <w:sz w:val="40"/>
          <w:szCs w:val="40"/>
        </w:rPr>
        <w:t xml:space="preserve"> </w:t>
      </w:r>
      <w:proofErr w:type="spellStart"/>
      <w:r w:rsidRPr="007E61B3">
        <w:rPr>
          <w:sz w:val="40"/>
          <w:szCs w:val="40"/>
        </w:rPr>
        <w:t>en</w:t>
      </w:r>
      <w:proofErr w:type="spellEnd"/>
      <w:r w:rsidRPr="007E61B3">
        <w:rPr>
          <w:sz w:val="40"/>
          <w:szCs w:val="40"/>
        </w:rPr>
        <w:t xml:space="preserve"> la </w:t>
      </w:r>
      <w:proofErr w:type="spellStart"/>
      <w:r w:rsidRPr="007E61B3">
        <w:rPr>
          <w:sz w:val="40"/>
          <w:szCs w:val="40"/>
        </w:rPr>
        <w:t>siguiente</w:t>
      </w:r>
      <w:proofErr w:type="spellEnd"/>
      <w:r w:rsidRPr="007E61B3">
        <w:rPr>
          <w:sz w:val="40"/>
          <w:szCs w:val="40"/>
        </w:rPr>
        <w:t xml:space="preserve"> </w:t>
      </w:r>
      <w:proofErr w:type="spellStart"/>
      <w:r w:rsidRPr="007E61B3">
        <w:rPr>
          <w:sz w:val="40"/>
          <w:szCs w:val="40"/>
        </w:rPr>
        <w:t>tabla</w:t>
      </w:r>
      <w:proofErr w:type="spellEnd"/>
      <w:r w:rsidRPr="007E61B3">
        <w:rPr>
          <w:sz w:val="40"/>
          <w:szCs w:val="40"/>
        </w:rPr>
        <w:t xml:space="preserve"> de 1 a </w:t>
      </w:r>
      <w:proofErr w:type="gramStart"/>
      <w:r w:rsidRPr="007E61B3">
        <w:rPr>
          <w:sz w:val="40"/>
          <w:szCs w:val="40"/>
        </w:rPr>
        <w:t>5</w:t>
      </w:r>
      <w:proofErr w:type="gramEnd"/>
      <w:r w:rsidRPr="007E61B3">
        <w:rPr>
          <w:sz w:val="40"/>
          <w:szCs w:val="40"/>
        </w:rPr>
        <w:t xml:space="preserve"> </w:t>
      </w:r>
      <w:proofErr w:type="spellStart"/>
      <w:r w:rsidRPr="007E61B3">
        <w:rPr>
          <w:sz w:val="40"/>
          <w:szCs w:val="40"/>
        </w:rPr>
        <w:t>los</w:t>
      </w:r>
      <w:proofErr w:type="spellEnd"/>
      <w:r w:rsidRPr="007E61B3">
        <w:rPr>
          <w:sz w:val="40"/>
          <w:szCs w:val="40"/>
        </w:rPr>
        <w:t xml:space="preserve"> </w:t>
      </w:r>
      <w:proofErr w:type="spellStart"/>
      <w:r w:rsidRPr="007E61B3">
        <w:rPr>
          <w:sz w:val="40"/>
          <w:szCs w:val="40"/>
        </w:rPr>
        <w:t>aspectos</w:t>
      </w:r>
      <w:proofErr w:type="spellEnd"/>
      <w:r w:rsidRPr="007E61B3">
        <w:rPr>
          <w:sz w:val="40"/>
          <w:szCs w:val="40"/>
        </w:rPr>
        <w:t xml:space="preserve"> </w:t>
      </w:r>
      <w:proofErr w:type="spellStart"/>
      <w:r w:rsidRPr="007E61B3">
        <w:rPr>
          <w:sz w:val="40"/>
          <w:szCs w:val="40"/>
        </w:rPr>
        <w:t>señalados</w:t>
      </w:r>
      <w:proofErr w:type="spellEnd"/>
      <w:r w:rsidRPr="007E61B3">
        <w:rPr>
          <w:sz w:val="40"/>
          <w:szCs w:val="40"/>
        </w:rPr>
        <w:t>:</w:t>
      </w:r>
    </w:p>
    <w:p w:rsidR="007E61B3" w:rsidRPr="007E61B3" w:rsidRDefault="007E61B3">
      <w:pPr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E61B3" w:rsidTr="007E61B3">
        <w:tc>
          <w:tcPr>
            <w:tcW w:w="2798" w:type="dxa"/>
          </w:tcPr>
          <w:p w:rsidR="007E61B3" w:rsidRDefault="007E61B3"/>
        </w:tc>
        <w:tc>
          <w:tcPr>
            <w:tcW w:w="2799" w:type="dxa"/>
          </w:tcPr>
          <w:p w:rsidR="007E61B3" w:rsidRDefault="007E61B3">
            <w:r>
              <w:t>AUDIOGÜÍA 1</w:t>
            </w:r>
          </w:p>
          <w:p w:rsidR="007E61B3" w:rsidRDefault="007E61B3">
            <w:proofErr w:type="spellStart"/>
            <w:r>
              <w:t>Alumnos</w:t>
            </w:r>
            <w:proofErr w:type="spellEnd"/>
            <w:r>
              <w:t>:</w:t>
            </w:r>
          </w:p>
        </w:tc>
        <w:tc>
          <w:tcPr>
            <w:tcW w:w="2799" w:type="dxa"/>
          </w:tcPr>
          <w:p w:rsidR="007E61B3" w:rsidRDefault="007E61B3" w:rsidP="007E61B3">
            <w:r>
              <w:t>AUDIOGÜ</w:t>
            </w:r>
            <w:r>
              <w:t>ÍA 2</w:t>
            </w:r>
          </w:p>
          <w:p w:rsidR="007E61B3" w:rsidRDefault="007E61B3" w:rsidP="007E61B3">
            <w:proofErr w:type="spellStart"/>
            <w:r>
              <w:t>Alumnos</w:t>
            </w:r>
            <w:proofErr w:type="spellEnd"/>
            <w:r>
              <w:t>:</w:t>
            </w:r>
          </w:p>
        </w:tc>
        <w:tc>
          <w:tcPr>
            <w:tcW w:w="2799" w:type="dxa"/>
          </w:tcPr>
          <w:p w:rsidR="007E61B3" w:rsidRDefault="007E61B3" w:rsidP="007E61B3">
            <w:r>
              <w:t>AUDIOGÜ</w:t>
            </w:r>
            <w:r>
              <w:t>ÍA 3</w:t>
            </w:r>
          </w:p>
          <w:p w:rsidR="007E61B3" w:rsidRDefault="007E61B3" w:rsidP="007E61B3">
            <w:proofErr w:type="spellStart"/>
            <w:r>
              <w:t>Alumnos</w:t>
            </w:r>
            <w:proofErr w:type="spellEnd"/>
            <w:r>
              <w:t>:</w:t>
            </w:r>
          </w:p>
        </w:tc>
        <w:tc>
          <w:tcPr>
            <w:tcW w:w="2799" w:type="dxa"/>
          </w:tcPr>
          <w:p w:rsidR="007E61B3" w:rsidRDefault="007E61B3" w:rsidP="007E61B3">
            <w:r>
              <w:t>AUDIOGÜ</w:t>
            </w:r>
            <w:r>
              <w:t>ÍA 4</w:t>
            </w:r>
          </w:p>
          <w:p w:rsidR="007E61B3" w:rsidRDefault="007E61B3" w:rsidP="007E61B3">
            <w:proofErr w:type="spellStart"/>
            <w:r>
              <w:t>Alumnos</w:t>
            </w:r>
            <w:proofErr w:type="spellEnd"/>
            <w:r>
              <w:t>:</w:t>
            </w:r>
          </w:p>
        </w:tc>
      </w:tr>
      <w:tr w:rsidR="007E61B3" w:rsidTr="007E61B3">
        <w:tc>
          <w:tcPr>
            <w:tcW w:w="2798" w:type="dxa"/>
          </w:tcPr>
          <w:p w:rsidR="007E61B3" w:rsidRDefault="007E61B3">
            <w:r>
              <w:t>VOCALIZACIÓN</w:t>
            </w:r>
          </w:p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</w:tr>
      <w:tr w:rsidR="007E61B3" w:rsidTr="007E61B3">
        <w:tc>
          <w:tcPr>
            <w:tcW w:w="2798" w:type="dxa"/>
          </w:tcPr>
          <w:p w:rsidR="007E61B3" w:rsidRDefault="007E61B3">
            <w:r>
              <w:t>VELOCIDAD DE LECTURA</w:t>
            </w:r>
          </w:p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</w:tr>
      <w:tr w:rsidR="007E61B3" w:rsidTr="007E61B3">
        <w:tc>
          <w:tcPr>
            <w:tcW w:w="2798" w:type="dxa"/>
          </w:tcPr>
          <w:p w:rsidR="007E61B3" w:rsidRDefault="007E61B3">
            <w:r>
              <w:t>ENTONACIÓN</w:t>
            </w:r>
          </w:p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</w:tr>
      <w:tr w:rsidR="007E61B3" w:rsidTr="007E61B3">
        <w:tc>
          <w:tcPr>
            <w:tcW w:w="2798" w:type="dxa"/>
          </w:tcPr>
          <w:p w:rsidR="007E61B3" w:rsidRDefault="007E61B3">
            <w:r>
              <w:t>INFORMACIÓN (OBRA Y AUTOR)</w:t>
            </w:r>
          </w:p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  <w:tc>
          <w:tcPr>
            <w:tcW w:w="2799" w:type="dxa"/>
          </w:tcPr>
          <w:p w:rsidR="007E61B3" w:rsidRDefault="007E61B3"/>
        </w:tc>
      </w:tr>
    </w:tbl>
    <w:p w:rsidR="007E61B3" w:rsidRDefault="007E61B3">
      <w:bookmarkStart w:id="0" w:name="_GoBack"/>
      <w:bookmarkEnd w:id="0"/>
    </w:p>
    <w:sectPr w:rsidR="007E61B3" w:rsidSect="007E61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6CB"/>
    <w:multiLevelType w:val="hybridMultilevel"/>
    <w:tmpl w:val="511CF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BCC"/>
    <w:multiLevelType w:val="hybridMultilevel"/>
    <w:tmpl w:val="482AF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7"/>
    <w:rsid w:val="002203F7"/>
    <w:rsid w:val="007E61B3"/>
    <w:rsid w:val="00C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BF8A-BE7F-4F47-9E22-C1B7B1C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B3"/>
    <w:pPr>
      <w:spacing w:after="200" w:line="240" w:lineRule="auto"/>
    </w:pPr>
    <w:rPr>
      <w:rFonts w:ascii="Cambria" w:eastAsia="MS Mincho" w:hAnsi="Cambria"/>
      <w:color w:val="00000A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1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Roldán Galisteo</dc:creator>
  <cp:keywords/>
  <dc:description/>
  <cp:lastModifiedBy>Josefina Roldán Galisteo</cp:lastModifiedBy>
  <cp:revision>2</cp:revision>
  <dcterms:created xsi:type="dcterms:W3CDTF">2018-04-03T17:46:00Z</dcterms:created>
  <dcterms:modified xsi:type="dcterms:W3CDTF">2018-04-03T17:46:00Z</dcterms:modified>
</cp:coreProperties>
</file>