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86" w:rsidRPr="00673DF2" w:rsidRDefault="00772686" w:rsidP="00772686">
      <w:pPr>
        <w:jc w:val="center"/>
        <w:rPr>
          <w:rFonts w:ascii="Arial" w:hAnsi="Arial" w:cs="Arial"/>
          <w:b/>
          <w:sz w:val="20"/>
          <w:szCs w:val="20"/>
        </w:rPr>
      </w:pPr>
      <w:bookmarkStart w:id="0" w:name="_GoBack"/>
      <w:bookmarkEnd w:id="0"/>
      <w:r w:rsidRPr="00673DF2">
        <w:rPr>
          <w:rFonts w:ascii="Arial" w:hAnsi="Arial" w:cs="Arial"/>
          <w:b/>
          <w:sz w:val="20"/>
          <w:szCs w:val="20"/>
        </w:rPr>
        <w:t xml:space="preserve">HOJA DE EVALUACIÓN DE </w:t>
      </w:r>
      <w:r>
        <w:rPr>
          <w:rFonts w:ascii="Arial" w:hAnsi="Arial" w:cs="Arial"/>
          <w:b/>
          <w:sz w:val="20"/>
          <w:szCs w:val="20"/>
        </w:rPr>
        <w:t xml:space="preserve">CIENCIAS DE LA NATURALEZA  </w:t>
      </w:r>
      <w:r w:rsidRPr="00673DF2">
        <w:rPr>
          <w:rFonts w:ascii="Arial" w:hAnsi="Arial" w:cs="Arial"/>
          <w:b/>
          <w:sz w:val="20"/>
          <w:szCs w:val="20"/>
        </w:rPr>
        <w:t xml:space="preserve"> 1º</w:t>
      </w:r>
      <w:r>
        <w:rPr>
          <w:rFonts w:ascii="Arial" w:hAnsi="Arial" w:cs="Arial"/>
          <w:b/>
          <w:sz w:val="20"/>
          <w:szCs w:val="20"/>
        </w:rPr>
        <w:t xml:space="preserve"> ó 2º </w:t>
      </w:r>
      <w:r w:rsidRPr="00673DF2">
        <w:rPr>
          <w:rFonts w:ascii="Arial" w:hAnsi="Arial" w:cs="Arial"/>
          <w:b/>
          <w:sz w:val="20"/>
          <w:szCs w:val="20"/>
        </w:rPr>
        <w:t xml:space="preserve"> 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C.E.1.1. Obtener información y realizar pequeñas conjeturas sobre hechos y elementos naturales previamente delimitados y realizar sencillos experimentos que faciliten su comprensión, potenciando el trabajo cooperativo y expresando oralmente los resultados obtenidos.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i/>
                <w:sz w:val="18"/>
                <w:szCs w:val="18"/>
              </w:rPr>
              <w:t>CN.1.1.1. Obtiene información y realiza de manera guiada, pequeñas experiencias o experimentos, estableciendo conjeturas respecto de sucesos que ocurren de forma natural o respecto de los que ocurren cuando se provocan. (CCL, CMCT, CAA, SIEP).</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obtener información y realiza de manera guiada, pequeñas experiencias o experimentos, estableciendo conjeturas respecto de sucesos que ocurren de forma natural o respecto de los que ocurren cuando se provocan.</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obtener información y realiza de manera guiada, pequeñas experiencias o experimentos, estableciendo conjeturas respecto de sucesos que ocurren de forma natural o respecto de los que ocurren cuando se provocan.</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obtener información y realiza de manera guiada, pequeñas experiencias o experimentos, estableciendo conjeturas respecto de sucesos que ocurren de forma natural o respecto de los que ocurren cuando se provocan.</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obtener información y realiza de manera guiada, pequeñas experiencias o experimentos, estableciendo conjeturas respecto de sucesos que ocurren de forma natural o respecto de los que ocurren cuando se provocan.</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i/>
                <w:sz w:val="18"/>
                <w:szCs w:val="18"/>
              </w:rPr>
              <w:t xml:space="preserve">CN. 1.1.2. Manifiesta autonomía </w:t>
            </w:r>
            <w:r w:rsidRPr="00BA73D4">
              <w:rPr>
                <w:rFonts w:ascii="Arial" w:hAnsi="Arial" w:cs="Arial"/>
                <w:i/>
                <w:sz w:val="18"/>
                <w:szCs w:val="18"/>
              </w:rPr>
              <w:lastRenderedPageBreak/>
              <w:t>en la ejecución de acciones y tareas, expresando oralmente los resultados obtenidos y aplicándolos a su vida cotidiana. (CCL, CMCT, CAA, SIEP).</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manifestar </w:t>
            </w:r>
            <w:r w:rsidRPr="00BA73D4">
              <w:rPr>
                <w:rFonts w:ascii="Arial" w:hAnsi="Arial" w:cs="Arial"/>
                <w:sz w:val="18"/>
                <w:szCs w:val="18"/>
              </w:rPr>
              <w:lastRenderedPageBreak/>
              <w:t>autonomía en la ejecución de acciones y tareas, expresando oralmente los resultados obtenidos y aplicándolos a su vida cotidiana</w:t>
            </w: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logra </w:t>
            </w:r>
            <w:r w:rsidRPr="00BA73D4">
              <w:rPr>
                <w:rFonts w:ascii="Arial" w:hAnsi="Arial" w:cs="Arial"/>
                <w:sz w:val="18"/>
                <w:szCs w:val="18"/>
              </w:rPr>
              <w:lastRenderedPageBreak/>
              <w:t>manifestar autonomía en la ejecución de acciones y tareas, expresando oralmente los resultados obtenidos y aplicándolos a su vida cotidiana</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manifestar </w:t>
            </w:r>
            <w:r w:rsidRPr="00BA73D4">
              <w:rPr>
                <w:rFonts w:ascii="Arial" w:hAnsi="Arial" w:cs="Arial"/>
                <w:sz w:val="18"/>
                <w:szCs w:val="18"/>
              </w:rPr>
              <w:lastRenderedPageBreak/>
              <w:t>autonomía en la ejecución de acciones y tareas, expresando oralmente los resultados obtenidos y aplicándolos a su vida cotidiana</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Siempre logra manifesta</w:t>
            </w:r>
            <w:r w:rsidRPr="00BA73D4">
              <w:rPr>
                <w:rFonts w:ascii="Arial" w:hAnsi="Arial" w:cs="Arial"/>
                <w:sz w:val="18"/>
                <w:szCs w:val="18"/>
              </w:rPr>
              <w:lastRenderedPageBreak/>
              <w:t>r autonomía en la ejecución de acciones y tareas, expresando oralmente los resultados obtenidos y aplicándolos a su vida cotidiana</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i/>
                <w:sz w:val="18"/>
                <w:szCs w:val="18"/>
              </w:rPr>
              <w:t>CN.1.1.3. Utiliza estrategias para realizar trabajos individuales y cooperativos, respetando las opiniones y el trabajo de los demás, así como los materiales y herramientas empleadas</w:t>
            </w:r>
            <w:r w:rsidRPr="00BA73D4">
              <w:rPr>
                <w:rFonts w:ascii="Arial" w:hAnsi="Arial" w:cs="Arial"/>
                <w:i/>
                <w:sz w:val="18"/>
                <w:szCs w:val="18"/>
              </w:rPr>
              <w:lastRenderedPageBreak/>
              <w:t>.(CMCT y CSYC).</w:t>
            </w:r>
          </w:p>
          <w:p w:rsidR="00772686" w:rsidRPr="00BA73D4" w:rsidRDefault="00772686" w:rsidP="00FD6933">
            <w:pPr>
              <w:spacing w:after="0" w:line="240" w:lineRule="auto"/>
              <w:rPr>
                <w:rFonts w:ascii="Arial" w:hAnsi="Arial" w:cs="Arial"/>
                <w:i/>
                <w:sz w:val="18"/>
                <w:szCs w:val="18"/>
              </w:rPr>
            </w:pPr>
          </w:p>
          <w:p w:rsidR="00772686" w:rsidRPr="00BA73D4" w:rsidRDefault="00772686" w:rsidP="00FD6933">
            <w:pPr>
              <w:spacing w:after="0" w:line="240" w:lineRule="auto"/>
              <w:rPr>
                <w:rFonts w:ascii="Arial" w:hAnsi="Arial" w:cs="Arial"/>
                <w:i/>
                <w:sz w:val="18"/>
                <w:szCs w:val="18"/>
              </w:rPr>
            </w:pPr>
          </w:p>
          <w:p w:rsidR="00772686" w:rsidRPr="00BA73D4" w:rsidRDefault="00772686" w:rsidP="00FD6933">
            <w:pPr>
              <w:spacing w:after="0" w:line="240" w:lineRule="auto"/>
              <w:rPr>
                <w:rFonts w:ascii="Arial" w:hAnsi="Arial" w:cs="Arial"/>
                <w:i/>
                <w:sz w:val="18"/>
                <w:szCs w:val="18"/>
              </w:rPr>
            </w:pP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utilizar estrategias para realizar trabajos individuales y cooperativos, respetando las opiniones y el trabajo de los demás, así como los materiales y herramientas </w:t>
            </w:r>
            <w:r w:rsidRPr="00BA73D4">
              <w:rPr>
                <w:rFonts w:ascii="Arial" w:hAnsi="Arial" w:cs="Arial"/>
                <w:sz w:val="18"/>
                <w:szCs w:val="18"/>
              </w:rPr>
              <w:lastRenderedPageBreak/>
              <w:t>empleadas.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En algunas ocasiones logra utilizar estrategias para realizar trabajos individuales y cooperativos, respetando las opiniones y el trabajo de los demás, así como los materiales y herramient</w:t>
            </w:r>
            <w:r w:rsidRPr="00BA73D4">
              <w:rPr>
                <w:rFonts w:ascii="Arial" w:hAnsi="Arial" w:cs="Arial"/>
                <w:sz w:val="18"/>
                <w:szCs w:val="18"/>
              </w:rPr>
              <w:lastRenderedPageBreak/>
              <w:t>as empleadas.</w:t>
            </w: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utilizar estrategias para realizar trabajos individuales y cooperativos, respetando las opiniones y el trabajo de los demás, así como los materiales y herramientas </w:t>
            </w:r>
            <w:r w:rsidRPr="00BA73D4">
              <w:rPr>
                <w:rFonts w:ascii="Arial" w:hAnsi="Arial" w:cs="Arial"/>
                <w:sz w:val="18"/>
                <w:szCs w:val="18"/>
              </w:rPr>
              <w:lastRenderedPageBreak/>
              <w:t>empleadas.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utilizar estrategias para realizar trabajos individuales y cooperativos, respetando las opiniones y el trabajo de los demás, así como los materiales y </w:t>
            </w:r>
            <w:r w:rsidRPr="00BA73D4">
              <w:rPr>
                <w:rFonts w:ascii="Arial" w:hAnsi="Arial" w:cs="Arial"/>
                <w:sz w:val="18"/>
                <w:szCs w:val="18"/>
              </w:rPr>
              <w:lastRenderedPageBreak/>
              <w:t>herramientas empleadas.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C.E.1.2. Identificar y localizar las principales partes del cuerpo, estableciendo relación con las funciones vitales en las que se ven implicadas, para potenciar hábitos saludables básicos poniendo ejemplos asociados a la higiene, la alimentación equilibrada, el ejercicio físico y el descanso como formas de mantener la salud, el bienestar y el buen funcionamiento del cuerpo.</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CN.1.2.1. Identifica y localiza las principales partes del cuerpo, estableciendo relación con las funciones vitales. (CMCT)</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identificar y localizar las principales partes del cuerpo, estableciendo relación con las funciones vitales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identificar y localizar las principales partes del cuerpo, estableciendo relación con las funciones vitales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identificar y localizar las principales partes del cuerpo, estableciendo relación con las funciones vitales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identificar y localizar las principales partes del cuerpo, estableciendo relación con las funciones vitales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 xml:space="preserve">CN.1.2.2. Pone ejemplos </w:t>
            </w:r>
            <w:r w:rsidRPr="00BA73D4">
              <w:rPr>
                <w:rFonts w:ascii="Arial" w:hAnsi="Arial" w:cs="Arial"/>
                <w:sz w:val="18"/>
                <w:szCs w:val="18"/>
              </w:rPr>
              <w:lastRenderedPageBreak/>
              <w:t>asociados a la higiene, la alimentación equilibrada, el ejercicio físico y el descanso como formas de mantener la salud, el bienestar y el buen funcionamiento del cuerpo. (CMCT, CAA).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poner </w:t>
            </w:r>
            <w:r w:rsidRPr="00BA73D4">
              <w:rPr>
                <w:rFonts w:ascii="Arial" w:hAnsi="Arial" w:cs="Arial"/>
                <w:sz w:val="18"/>
                <w:szCs w:val="18"/>
              </w:rPr>
              <w:lastRenderedPageBreak/>
              <w:t>ejemplos asociados a la higiene, la alimentación equilibrada, el ejercicio físico y el descanso como formas de mantener la salud, el bienestar y el buen funcionamiento del cuerpo.</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logra poner </w:t>
            </w:r>
            <w:r w:rsidRPr="00BA73D4">
              <w:rPr>
                <w:rFonts w:ascii="Arial" w:hAnsi="Arial" w:cs="Arial"/>
                <w:sz w:val="18"/>
                <w:szCs w:val="18"/>
              </w:rPr>
              <w:lastRenderedPageBreak/>
              <w:t>ejemplos asociados a la higiene, la alimentación equilibrada, el ejercicio físico y el descanso como formas de mantener la salud, el bienestar y el buen funcionamiento del cuerpo.</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poner </w:t>
            </w:r>
            <w:r w:rsidRPr="00BA73D4">
              <w:rPr>
                <w:rFonts w:ascii="Arial" w:hAnsi="Arial" w:cs="Arial"/>
                <w:sz w:val="18"/>
                <w:szCs w:val="18"/>
              </w:rPr>
              <w:lastRenderedPageBreak/>
              <w:t>ejemplos asociados a la higiene, la alimentación equilibrada, el ejercicio físico y el descanso como formas de mantener la salud, el bienestar y el buen funcionamiento del cuerpo.</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poner </w:t>
            </w:r>
            <w:r w:rsidRPr="00BA73D4">
              <w:rPr>
                <w:rFonts w:ascii="Arial" w:hAnsi="Arial" w:cs="Arial"/>
                <w:sz w:val="18"/>
                <w:szCs w:val="18"/>
              </w:rPr>
              <w:lastRenderedPageBreak/>
              <w:t>ejemplos asociados a la higiene, la alimentación equilibrada, el ejercicio físico y el descanso como formas de mantener la salud, el bienestar y el buen funcionamiento del cuerpo.</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CN.1.2.3. Conoce y respeta las diferencias individuales y aceptando sus posibilidades y limitaciones. (CSYC).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conocer y respetar las diferencias individuales  aceptando sus posibilidades y limitaciones.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conocer y respetar las diferencias individuales yaceptando sus posibilidades y limitaciones.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conocer y respetar las diferencias individuales  aceptando sus posibilidades y limitaciones.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conocer y respetar las diferencias individuales  aceptando sus posibilidades y limitaciones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 xml:space="preserve">CN.1.2.4. Identifica emociones y </w:t>
            </w:r>
            <w:r w:rsidRPr="00BA73D4">
              <w:rPr>
                <w:rFonts w:ascii="Arial" w:hAnsi="Arial" w:cs="Arial"/>
                <w:sz w:val="18"/>
                <w:szCs w:val="18"/>
              </w:rPr>
              <w:lastRenderedPageBreak/>
              <w:t>sentimientos propios, de sus compañeros y de los adultos, manifestando conductas pacíficas. (CSYC).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identificar emociones </w:t>
            </w:r>
            <w:r w:rsidRPr="00BA73D4">
              <w:rPr>
                <w:rFonts w:ascii="Arial" w:hAnsi="Arial" w:cs="Arial"/>
                <w:sz w:val="18"/>
                <w:szCs w:val="18"/>
              </w:rPr>
              <w:lastRenderedPageBreak/>
              <w:t>y sentimientos propios, de sus compañeros y de los adultos, manifestando conductas pacíficas..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identificar emociones </w:t>
            </w:r>
            <w:r w:rsidRPr="00BA73D4">
              <w:rPr>
                <w:rFonts w:ascii="Arial" w:hAnsi="Arial" w:cs="Arial"/>
                <w:sz w:val="18"/>
                <w:szCs w:val="18"/>
              </w:rPr>
              <w:lastRenderedPageBreak/>
              <w:t>y sentimientos propios, de sus compañeros y de los adultos, manifestando conductas pacíficas..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identificar emociones </w:t>
            </w:r>
            <w:r w:rsidRPr="00BA73D4">
              <w:rPr>
                <w:rFonts w:ascii="Arial" w:hAnsi="Arial" w:cs="Arial"/>
                <w:sz w:val="18"/>
                <w:szCs w:val="18"/>
              </w:rPr>
              <w:lastRenderedPageBreak/>
              <w:t>y sentimientos propios, de sus compañeros y de los adultos, manifestando conductas pacíficas...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Siempre logra identificar emocione</w:t>
            </w:r>
            <w:r w:rsidRPr="00BA73D4">
              <w:rPr>
                <w:rFonts w:ascii="Arial" w:hAnsi="Arial" w:cs="Arial"/>
                <w:sz w:val="18"/>
                <w:szCs w:val="18"/>
              </w:rPr>
              <w:lastRenderedPageBreak/>
              <w:t>s y sentimientos propios, de sus compañeros y de los adultos, manifestando conductas pacíficas..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C.E.1.3. Identificar y clasificar los seres vivos del entorno en animales y plantas, conociendo su estructura y señalando la importancia del agua para la vida, desarrollando valores de cuidado y respeto.</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CN.1.3.1. Identifica y clasifica los seres vivos del entorno en animales y plantas, reconociendo los diferentes criterios de clasificación (tamaño, color, forma de desplazarse…) (CCL, CMCT, y CAA).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Le cuesta mucho identificar y clasificar los seres vivos del entorno en animales y plantas, reconociendo los diferentes criterios de clasificación </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En algunas ocasiones logra identificar y clasificar los seres vivos del entorno en animales y plantas, reconociendo los diferentes criterios de clasificación </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Generalmente  logra identificar y clasificar los seres vivos del entorno en animales y plantas, reconociendo los diferentes criterios de clasificación </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Siempre logra identificar y clasificar los seres vivos del entorno en animales y plantas, reconociendo los diferentes criterios de clasificación </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 xml:space="preserve">CN.1.3.2. Conoce y </w:t>
            </w:r>
            <w:r w:rsidRPr="00BA73D4">
              <w:rPr>
                <w:rFonts w:ascii="Arial" w:hAnsi="Arial" w:cs="Arial"/>
                <w:sz w:val="18"/>
                <w:szCs w:val="18"/>
              </w:rPr>
              <w:lastRenderedPageBreak/>
              <w:t>valora la importancia del agua para la vida en los ecosistemas andaluces y desarrolla valores de cuidado y respeto por el medio ambiente. (CMCT, CAA y CSYC)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w:t>
            </w:r>
            <w:r w:rsidRPr="00BA73D4">
              <w:rPr>
                <w:rFonts w:ascii="Arial" w:hAnsi="Arial" w:cs="Arial"/>
                <w:sz w:val="18"/>
                <w:szCs w:val="18"/>
              </w:rPr>
              <w:lastRenderedPageBreak/>
              <w:t>conocer  y valorar  la importancia del agua para la vida en los ecosistemas andaluces y desarrolla valores de cuidado y respeto por el medio ambiente.</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w:t>
            </w:r>
            <w:r w:rsidRPr="00BA73D4">
              <w:rPr>
                <w:rFonts w:ascii="Arial" w:hAnsi="Arial" w:cs="Arial"/>
                <w:sz w:val="18"/>
                <w:szCs w:val="18"/>
              </w:rPr>
              <w:lastRenderedPageBreak/>
              <w:t>conocer  y valorar  la importancia del agua para la vida en los ecosistemas andaluces y desarrolla valores de cuidado y respeto por el medio ambiente.</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w:t>
            </w:r>
            <w:r w:rsidRPr="00BA73D4">
              <w:rPr>
                <w:rFonts w:ascii="Arial" w:hAnsi="Arial" w:cs="Arial"/>
                <w:sz w:val="18"/>
                <w:szCs w:val="18"/>
              </w:rPr>
              <w:lastRenderedPageBreak/>
              <w:t>conocer  y valorar  la importancia del agua para la vida en los ecosistemas andaluces y desarrolla valores de cuidado y respeto por el medio ambiente.</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w:t>
            </w:r>
            <w:r w:rsidRPr="00BA73D4">
              <w:rPr>
                <w:rFonts w:ascii="Arial" w:hAnsi="Arial" w:cs="Arial"/>
                <w:sz w:val="18"/>
                <w:szCs w:val="18"/>
              </w:rPr>
              <w:lastRenderedPageBreak/>
              <w:t>conocer  y valorar  la importancia del agua para la vida en los ecosistemas andaluces y desarrolla valores de cuidado y respeto por el medio ambiente.</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C.E.1.4. Observar los diferentes seres vivos del entorno más cercano, utilizando diferentes instrumentos que permitan despertar comportamientos de defensa, respeto y cuidado hacia los seres vivos.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CN.1.4.1. Conoce y utiliza de forma adecuada diferentes instrumentos para la observación y el estudio de los seres vivos. (CMCT, CD, CAA y CCL).</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conocer y utilizar de forma adecuada diferentes instrumentos para la observación y el estudio de los seres vivos.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conocer y utilizar de forma adecuada diferentes instrumentos para la observación y el estudio de los seres vivos.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conocer y utilizar de forma adecuada diferentes instrumentos para la observación y el estudio de los seres vivos.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conocer y utilizar de forma adecuada diferentes instrumentos para la observación y el estudio de los seres vivos.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lastRenderedPageBreak/>
              <w:t>CN.1.4.2. Manifiesta en su vida cotidiana comportamientos de defensa, respeto y cuidado hacia los seres vivos de su entorno. (CSYC y CMCT).</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manifestar en su vida cotidiana comportamientos de defensa, respeto y cuidado hacia los seres vivos de su entorno</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manifestar en su vida cotidiana comportamientos de defensa, respeto y cuidado hacia los seres vivos de su entorno</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manifestar en su vida cotidiana comportamientos de defensa, respeto y cuidado hacia los seres vivos de su entorno</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manifestar en su vida cotidiana comportamientos de defensa, respeto y cuidado hacia los seres vivos de su entorno</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C.E.1.5. Observar, identificar, diferenciar y clasificar materiales de su entorno según propiedades físicas elementales relacionándolas con su uso. Reconocer efectos visibles de las fuerzas sobre los objetos.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CN.1.5.1 Observa, identifica y describe algunos materiales por sus propiedades elementales: forma, estado, origen, olor, sabor, textura, color, etc. (CMCT, CCL).</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observar, identificar y describir algunos materiales por sus propiedades elementales: forma, estado, origen, olor, sabor, textura, color, etc.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observar, identificar y describir algunos materiales por sus propiedades elementales: forma, estado, origen, olor, sabor, textura, color, etc</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observar, identificar y describir algunos materiales por sus propiedades elementales: forma, estado, origen, olor, sabor, textura, color, etc</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374" w:type="dxa"/>
            <w:shd w:val="clear" w:color="auto" w:fill="FFFFFF"/>
          </w:tcPr>
          <w:p w:rsidR="00772686" w:rsidRPr="00BA73D4" w:rsidRDefault="00772686" w:rsidP="00FD6933">
            <w:pPr>
              <w:spacing w:after="0" w:line="240" w:lineRule="auto"/>
              <w:rPr>
                <w:rFonts w:ascii="Arial" w:hAnsi="Arial" w:cs="Arial"/>
                <w:sz w:val="18"/>
                <w:szCs w:val="18"/>
              </w:rPr>
            </w:pPr>
          </w:p>
        </w:tc>
        <w:tc>
          <w:tcPr>
            <w:tcW w:w="476"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lastRenderedPageBreak/>
              <w:t>CN.1.5.2. Relaciona algunas de las propiedades elementales de los materiales con sus usos. (CMCT, CCL)</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relacionar algunas de las propiedades elementales de los materiales con sus usos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relacionar algunas de las propiedades elementales de los materiales con sus usos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relacionar algunas de las propiedades elementales de los materiales con sus usos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374" w:type="dxa"/>
            <w:shd w:val="clear" w:color="auto" w:fill="FFFFFF"/>
          </w:tcPr>
          <w:p w:rsidR="00772686" w:rsidRPr="00BA73D4" w:rsidRDefault="00772686" w:rsidP="00FD6933">
            <w:pPr>
              <w:spacing w:after="0" w:line="240" w:lineRule="auto"/>
              <w:rPr>
                <w:rFonts w:ascii="Arial" w:hAnsi="Arial" w:cs="Arial"/>
                <w:sz w:val="18"/>
                <w:szCs w:val="18"/>
              </w:rPr>
            </w:pPr>
          </w:p>
        </w:tc>
        <w:tc>
          <w:tcPr>
            <w:tcW w:w="476"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CN.1.5.3. Observa y predice el resultado de la aplicación de fuerzas sobre objetos respecto a la dirección de su movimiento. (CMCT, CCL).</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observar y predecir el resultado de la aplicación de fuerzas sobre objetos respecto a la dirección de su movimiento.</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observar y predecir el resultado de la aplicación de fuerzas sobre objetos respecto a la dirección de su movimiento</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observar y predecir el resultado de la aplicación de fuerzas sobre objetos respecto a la dirección de su movimiento</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374" w:type="dxa"/>
            <w:shd w:val="clear" w:color="auto" w:fill="FFFFFF"/>
          </w:tcPr>
          <w:p w:rsidR="00772686" w:rsidRPr="00BA73D4" w:rsidRDefault="00772686" w:rsidP="00FD6933">
            <w:pPr>
              <w:spacing w:after="0" w:line="240" w:lineRule="auto"/>
              <w:rPr>
                <w:rFonts w:ascii="Arial" w:hAnsi="Arial" w:cs="Arial"/>
                <w:sz w:val="18"/>
                <w:szCs w:val="18"/>
              </w:rPr>
            </w:pPr>
          </w:p>
        </w:tc>
        <w:tc>
          <w:tcPr>
            <w:tcW w:w="476"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C.E.1.6. Conocer las propiedades elementales del magnetismo y las principales leyes que rigen el cambio de estado de la materia, mediante la realización, de forma guiada y colaborativa, de investigaciones y experiencias sencillas a través del método científico, así como comunicar oral y gráficamente las conclusiones obtenidas.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CN.1.6.1. Observa e identifica las principales característi</w:t>
            </w:r>
            <w:r w:rsidRPr="00BA73D4">
              <w:rPr>
                <w:rFonts w:ascii="Arial" w:hAnsi="Arial" w:cs="Arial"/>
                <w:sz w:val="18"/>
                <w:szCs w:val="18"/>
              </w:rPr>
              <w:lastRenderedPageBreak/>
              <w:t>cas de los imanes. (CMCT, CCL, CAA).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observar e identificar las principales </w:t>
            </w:r>
            <w:r w:rsidRPr="00BA73D4">
              <w:rPr>
                <w:rFonts w:ascii="Arial" w:hAnsi="Arial" w:cs="Arial"/>
                <w:sz w:val="18"/>
                <w:szCs w:val="18"/>
              </w:rPr>
              <w:lastRenderedPageBreak/>
              <w:t>características de los imanes.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logra observar e identificar las </w:t>
            </w:r>
            <w:r w:rsidRPr="00BA73D4">
              <w:rPr>
                <w:rFonts w:ascii="Arial" w:hAnsi="Arial" w:cs="Arial"/>
                <w:sz w:val="18"/>
                <w:szCs w:val="18"/>
              </w:rPr>
              <w:lastRenderedPageBreak/>
              <w:t>principales características de los imanes.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observar e identificar las principales </w:t>
            </w:r>
            <w:r w:rsidRPr="00BA73D4">
              <w:rPr>
                <w:rFonts w:ascii="Arial" w:hAnsi="Arial" w:cs="Arial"/>
                <w:sz w:val="18"/>
                <w:szCs w:val="18"/>
              </w:rPr>
              <w:lastRenderedPageBreak/>
              <w:t>características de los imanes.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observar e identificar las </w:t>
            </w:r>
            <w:r w:rsidRPr="00BA73D4">
              <w:rPr>
                <w:rFonts w:ascii="Arial" w:hAnsi="Arial" w:cs="Arial"/>
                <w:sz w:val="18"/>
                <w:szCs w:val="18"/>
              </w:rPr>
              <w:lastRenderedPageBreak/>
              <w:t>principales características de los imanes.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CN.1.6.2. Aplica el método científico en su trabajo, es capaz de preguntar y formula hipótesis y realiza experiencias para elaborar conclusiones sobre las propiedades del imán y los principios del magnetismo. (CMCT, CCL, CAA, SIEP).</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aplicar el método científico en su trabajo, ni es capaz de preguntar formular hipótesis y realizar experiencias para elaborar conclusiones sobre las propiedades del imán y los principios del magnetismo</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aplicar el método científico en su trabajo y es capaz de preguntar y formular hipótesis y realiza experiencias para elaborar conclusiones sobre las propiedades del imán y los principios del magnetismo.</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aplicar el método científico en su trabajo, es capaz de preguntar y formula hipótesis y realiza experiencias para elaborar conclusiones sobre las propiedades del imán y los principios del magnetismo</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aplicar el método científico en su trabajo, es capaz de preguntar y formula hipótesis y realiza experiencias para elaborar conclusiones sobre las propiedades del imán y los principios del magnetismo</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CN.1.6.3 Observa, identifica y describe oralmente y por escrito los </w:t>
            </w:r>
            <w:r w:rsidRPr="00BA73D4">
              <w:rPr>
                <w:rFonts w:ascii="Arial" w:hAnsi="Arial" w:cs="Arial"/>
                <w:sz w:val="18"/>
                <w:szCs w:val="18"/>
              </w:rPr>
              <w:lastRenderedPageBreak/>
              <w:t>cambios de estado del agua. (CMCT, CCL, CAA).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observar, identificar y describir oralmente y por </w:t>
            </w:r>
            <w:r w:rsidRPr="00BA73D4">
              <w:rPr>
                <w:rFonts w:ascii="Arial" w:hAnsi="Arial" w:cs="Arial"/>
                <w:sz w:val="18"/>
                <w:szCs w:val="18"/>
              </w:rPr>
              <w:lastRenderedPageBreak/>
              <w:t>escrito los cambios de estado del agua.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logra observar, identificar y describir oralmente </w:t>
            </w:r>
            <w:r w:rsidRPr="00BA73D4">
              <w:rPr>
                <w:rFonts w:ascii="Arial" w:hAnsi="Arial" w:cs="Arial"/>
                <w:sz w:val="18"/>
                <w:szCs w:val="18"/>
              </w:rPr>
              <w:lastRenderedPageBreak/>
              <w:t>y por escrito los cambios de estado del agua.</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observar, identificar y describir oralmente y por </w:t>
            </w:r>
            <w:r w:rsidRPr="00BA73D4">
              <w:rPr>
                <w:rFonts w:ascii="Arial" w:hAnsi="Arial" w:cs="Arial"/>
                <w:sz w:val="18"/>
                <w:szCs w:val="18"/>
              </w:rPr>
              <w:lastRenderedPageBreak/>
              <w:t>escrito los cambios de estado del agua.</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observar, identificar y describir oralmente y por </w:t>
            </w:r>
            <w:r w:rsidRPr="00BA73D4">
              <w:rPr>
                <w:rFonts w:ascii="Arial" w:hAnsi="Arial" w:cs="Arial"/>
                <w:sz w:val="18"/>
                <w:szCs w:val="18"/>
              </w:rPr>
              <w:lastRenderedPageBreak/>
              <w:t>escrito los cambios de estado del agua.</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CN.1.6.4. Realiza sencillas experiencias y elabora textos, presentaciones y comunicaciones como técnica para el registro de un plan de trabajo, comunicando de forma oral, escrita y audiovisual las conclusiones. (CMCT, CCL, CAA, SIEP)</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realizar sencillas experiencias y elaborar textos, presentaciones y comunicaciones como técnica para el registro de un plan de trabajo, comunicando de forma oral, escrita y audiovisual las conclusiones.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realizar sencillas experiencias y elaborar textos, presentaciones y comunicaciones como técnica para el registro de un plan de trabajo, comunicando de forma oral, escrita y audiovisual las conclusiones..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realizar sencillas experiencias y elaborar textos, presentaciones y comunicaciones como técnica para el registro de un plan de trabajo, comunicando de forma oral, escrita y audiovisual las conclusiones.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realizar sencillas experiencias y elaborar textos, presentaciones y comunicaciones como técnica para el registro de un plan de trabajo, comunicando de forma oral, escrita y audiovisual las conclusiones.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C.E.1.7. Realizar de forma individual y en grupo experiencias sencillas de reutilización y reciclado de materiales para tomar conciencia del uso adecuado de los recursos.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 xml:space="preserve">CN.1.7.1. Observa e </w:t>
            </w:r>
            <w:r w:rsidRPr="00BA73D4">
              <w:rPr>
                <w:rFonts w:ascii="Arial" w:hAnsi="Arial" w:cs="Arial"/>
                <w:sz w:val="18"/>
                <w:szCs w:val="18"/>
              </w:rPr>
              <w:lastRenderedPageBreak/>
              <w:t>identifica las prácticas que producen residuos, contaminan y producen impacto ambiental. (CMCT, CCL, CSYC).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w:t>
            </w:r>
            <w:r w:rsidRPr="00BA73D4">
              <w:rPr>
                <w:rFonts w:ascii="Arial" w:hAnsi="Arial" w:cs="Arial"/>
                <w:sz w:val="18"/>
                <w:szCs w:val="18"/>
              </w:rPr>
              <w:lastRenderedPageBreak/>
              <w:t>observar e identificar las prácticas que producen residuos, contaminan y producen impacto ambiental</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w:t>
            </w:r>
            <w:r w:rsidRPr="00BA73D4">
              <w:rPr>
                <w:rFonts w:ascii="Arial" w:hAnsi="Arial" w:cs="Arial"/>
                <w:sz w:val="18"/>
                <w:szCs w:val="18"/>
              </w:rPr>
              <w:lastRenderedPageBreak/>
              <w:t>logra observar e identificar las prácticas que producen residuos, contaminan y producen impacto ambiental</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w:t>
            </w:r>
            <w:r w:rsidRPr="00BA73D4">
              <w:rPr>
                <w:rFonts w:ascii="Arial" w:hAnsi="Arial" w:cs="Arial"/>
                <w:sz w:val="18"/>
                <w:szCs w:val="18"/>
              </w:rPr>
              <w:lastRenderedPageBreak/>
              <w:t>observar e identificar las prácticas que producen residuos, contaminan y producen impacto ambiental</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w:t>
            </w:r>
            <w:r w:rsidRPr="00BA73D4">
              <w:rPr>
                <w:rFonts w:ascii="Arial" w:hAnsi="Arial" w:cs="Arial"/>
                <w:sz w:val="18"/>
                <w:szCs w:val="18"/>
              </w:rPr>
              <w:lastRenderedPageBreak/>
              <w:t>observar e identificar las prácticas que producen residuos, contaminan y producen impacto ambiental</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CN.1.7.2. Identifica, valora y muestra conductas responsables de ahorro, reutilización y reciclaje de materiales en el colegio, en casa y en el entorno. (CMCT, CCL, CAA, CSYC).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identificar, valorar  y mostrar conductas responsables de ahorro, reutilización y reciclaje de materiales en el colegio, en casa y en el entorno</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identificar, valorar  y mostrar conductas responsables de ahorro, reutilización y reciclaje de materiales en el colegio, en casa y en el entorno</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identificar, valorar  y mostrar conductas responsables de ahorro, reutilización y reciclaje de materiales en el colegio, en casa y en el entorno</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identificar, valorar  y mostrar conductas responsables de ahorro, reutilización y reciclaje de materiales en el colegio, en casa y en el entorno</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CN.1.7.3. Realiza sencillas experiencias y elabora textos, presentaci</w:t>
            </w:r>
            <w:r w:rsidRPr="00BA73D4">
              <w:rPr>
                <w:rFonts w:ascii="Arial" w:hAnsi="Arial" w:cs="Arial"/>
                <w:sz w:val="18"/>
                <w:szCs w:val="18"/>
              </w:rPr>
              <w:lastRenderedPageBreak/>
              <w:t>ones y comunicaciones como técnica para el registro de un plan de trabajo, comunicando de forma oral, escrita y audiovisual las conclusiones. (CMCT, CCL, CD, CAA, SIEP).</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realizar sencillas experiencias y elaborar </w:t>
            </w:r>
            <w:r w:rsidRPr="00BA73D4">
              <w:rPr>
                <w:rFonts w:ascii="Arial" w:hAnsi="Arial" w:cs="Arial"/>
                <w:sz w:val="18"/>
                <w:szCs w:val="18"/>
              </w:rPr>
              <w:lastRenderedPageBreak/>
              <w:t>textos, presentaciones y comunicaciones como técnica para el registro de un plan de trabajo, comunicando de forma oral, escrita y audiovisual las conclusiones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logra. realizar sencillas experiencias y </w:t>
            </w:r>
            <w:r w:rsidRPr="00BA73D4">
              <w:rPr>
                <w:rFonts w:ascii="Arial" w:hAnsi="Arial" w:cs="Arial"/>
                <w:sz w:val="18"/>
                <w:szCs w:val="18"/>
              </w:rPr>
              <w:lastRenderedPageBreak/>
              <w:t>elaborar textos, presentaciones y comunicaciones como técnica para el registro de un plan de trabajo, comunicando de forma oral, escrita y audiovisual las conclusiones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realizar sencillas experiencias y elaborar </w:t>
            </w:r>
            <w:r w:rsidRPr="00BA73D4">
              <w:rPr>
                <w:rFonts w:ascii="Arial" w:hAnsi="Arial" w:cs="Arial"/>
                <w:sz w:val="18"/>
                <w:szCs w:val="18"/>
              </w:rPr>
              <w:lastRenderedPageBreak/>
              <w:t>textos, presentaciones y comunicaciones como técnica para el registro de un plan de trabajo, comunicando de forma oral, escrita y audiovisual las conclusiones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realizar sencillas experiencias y elaborar </w:t>
            </w:r>
            <w:r w:rsidRPr="00BA73D4">
              <w:rPr>
                <w:rFonts w:ascii="Arial" w:hAnsi="Arial" w:cs="Arial"/>
                <w:sz w:val="18"/>
                <w:szCs w:val="18"/>
              </w:rPr>
              <w:lastRenderedPageBreak/>
              <w:t>textos, presentaciones y comunicaciones como técnica para el registro de un plan de trabajo, comunicando de forma oral, escrita y audiovisual las conclusiones</w:t>
            </w: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C.E.1.8. Conocer diferentes máquinas y aparatos y valorar su utilidad a lo largo de nuestra vida.</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CN.1.8.1 Observa, identifica y describe algunos componentes de máquinas y aparatos de su entorno. </w:t>
            </w:r>
            <w:r w:rsidRPr="00BA73D4">
              <w:rPr>
                <w:rFonts w:ascii="Arial" w:hAnsi="Arial" w:cs="Arial"/>
                <w:sz w:val="18"/>
                <w:szCs w:val="18"/>
              </w:rPr>
              <w:lastRenderedPageBreak/>
              <w:t>(CMCT, CCL).</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Le cuesta mucho. observar, identificar y describir algunos componentes de máquinas y aparatos de su entorno.</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En algunas ocasiones logra. observar, identificar y describir algunos componentes de máquinas y aparatos </w:t>
            </w:r>
            <w:r w:rsidRPr="00BA73D4">
              <w:rPr>
                <w:rFonts w:ascii="Arial" w:hAnsi="Arial" w:cs="Arial"/>
                <w:sz w:val="18"/>
                <w:szCs w:val="18"/>
              </w:rPr>
              <w:lastRenderedPageBreak/>
              <w:t>de su entorno.</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Generalmente  logra. observar, identificar y describir algunos componentes de máquinas y aparatos de su entorno.</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Siempre logra. observar, identificar y describir algunos componentes de máquinas y aparatos </w:t>
            </w:r>
            <w:r w:rsidRPr="00BA73D4">
              <w:rPr>
                <w:rFonts w:ascii="Arial" w:hAnsi="Arial" w:cs="Arial"/>
                <w:sz w:val="18"/>
                <w:szCs w:val="18"/>
              </w:rPr>
              <w:lastRenderedPageBreak/>
              <w:t>de su entorno.</w:t>
            </w: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CN.1.8.2. Observa e identifica alguna de las aplicaciones de las máquinas y aparatos, y su utilidad para facilitar las actividades humanas. (CMCT, CCL, CAA).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observar e identificar alguna de las aplicaciones de las máquinas y aparatos, y su utilidad para facilitar las actividades humanas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observar e identificar alguna de las aplicaciones de las máquinas y aparatos, y su utilidad para facilitar las actividades humanas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observar e identificar alguna de las aplicaciones de las máquinas y aparatos, y su utilidad para facilitar las actividades humanas.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Siempre logra. observar e identificar alguna de las aplicaciones de las máquinas y aparatos, y su utilidad para facilitar las actividades humanas </w:t>
            </w:r>
          </w:p>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CN.1.8.3. Valora y describe la influencia del desarrollo tecnológico en las condiciones de vida y en el trabajo. (CMCT, CCL, CSYC).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valorar y describir la influencia del desarrollo tecnológico en las condiciones de vida y en el trabajo.</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valorar y describir la influencia del desarrollo tecnológico en las condiciones de vida y en el trabajo.</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valorar y describir la influencia del desarrollo tecnológico en las condiciones de vida y en el trabajo..</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valorar y describir la influencia del desarrollo tecnológico en las condiciones de vida y en el trabajo.</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CN.1.8.4. Identifica los elementos básicos de un ordenador y se inicia de forma guiada en el uso de internet. (CMCT, CCL, CD y CSYC).</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identificar los elementos básicos de un ordenador e iniciarse de forma guiada en el uso de internet.</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identificar los elementos básicos de un ordenador e iniciarse de forma guiada en el uso de internet.</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identificar los elementos básicos de un ordenador e iniciarse de forma guiada en el uso de internet</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Siempre logra. identificar los elementos básicos de un ordenador y se inicia de forma guiada en el uso de internet</w:t>
            </w: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99FF66"/>
          </w:tcPr>
          <w:p w:rsidR="00772686" w:rsidRPr="00BA73D4" w:rsidRDefault="00772686" w:rsidP="00FD6933">
            <w:pPr>
              <w:spacing w:after="0" w:line="240" w:lineRule="auto"/>
              <w:rPr>
                <w:rFonts w:ascii="Arial" w:hAnsi="Arial" w:cs="Arial"/>
                <w:b/>
                <w:sz w:val="18"/>
                <w:szCs w:val="18"/>
              </w:rPr>
            </w:pPr>
            <w:r w:rsidRPr="00BA73D4">
              <w:rPr>
                <w:rFonts w:ascii="Arial" w:hAnsi="Arial" w:cs="Arial"/>
                <w:b/>
                <w:sz w:val="18"/>
                <w:szCs w:val="18"/>
              </w:rPr>
              <w:t>C.E.1.9. Montar y desmontar objetos y aparatos simples, describiendo su funcionamiento, piezas, secuencia de montaje y explicando su utilización de forma segura.</w:t>
            </w:r>
          </w:p>
        </w:tc>
      </w:tr>
      <w:tr w:rsidR="00772686" w:rsidRPr="00BA73D4" w:rsidTr="00FD6933">
        <w:tc>
          <w:tcPr>
            <w:tcW w:w="1144" w:type="dxa"/>
            <w:vMerge w:val="restart"/>
            <w:shd w:val="clear" w:color="auto" w:fill="FFFFCC"/>
          </w:tcPr>
          <w:p w:rsidR="00772686" w:rsidRPr="000D2F9D"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0D2F9D"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0D2F9D" w:rsidRDefault="00772686" w:rsidP="00FD6933">
            <w:pPr>
              <w:autoSpaceDE w:val="0"/>
              <w:autoSpaceDN w:val="0"/>
              <w:adjustRightInd w:val="0"/>
              <w:spacing w:after="0" w:line="240" w:lineRule="auto"/>
              <w:rPr>
                <w:rFonts w:ascii="Arial" w:hAnsi="Arial" w:cs="Arial"/>
                <w:b/>
                <w:color w:val="000000"/>
                <w:sz w:val="16"/>
                <w:szCs w:val="16"/>
              </w:rPr>
            </w:pPr>
            <w:r w:rsidRPr="000D2F9D">
              <w:rPr>
                <w:rFonts w:ascii="Arial" w:hAnsi="Arial" w:cs="Arial"/>
                <w:b/>
                <w:color w:val="000000"/>
                <w:sz w:val="16"/>
                <w:szCs w:val="16"/>
              </w:rPr>
              <w:t xml:space="preserve">En vías de </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color w:val="000000"/>
                <w:sz w:val="16"/>
                <w:szCs w:val="16"/>
              </w:rPr>
              <w:t>adquisición</w:t>
            </w:r>
            <w:r w:rsidRPr="000D2F9D">
              <w:rPr>
                <w:rFonts w:ascii="Arial" w:hAnsi="Arial" w:cs="Arial"/>
                <w:b/>
                <w:sz w:val="16"/>
                <w:szCs w:val="16"/>
              </w:rPr>
              <w:t xml:space="preserve"> 1</w:t>
            </w:r>
          </w:p>
        </w:tc>
        <w:tc>
          <w:tcPr>
            <w:tcW w:w="1134" w:type="dxa"/>
            <w:shd w:val="clear" w:color="auto" w:fill="FFFFCC"/>
          </w:tcPr>
          <w:p w:rsidR="00772686" w:rsidRPr="000D2F9D" w:rsidRDefault="00772686" w:rsidP="00FD6933">
            <w:pPr>
              <w:spacing w:after="0" w:line="240" w:lineRule="auto"/>
              <w:jc w:val="center"/>
              <w:rPr>
                <w:rFonts w:ascii="Arial" w:hAnsi="Arial" w:cs="Arial"/>
                <w:b/>
                <w:color w:val="FF001A"/>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Adquirido</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2</w:t>
            </w:r>
          </w:p>
        </w:tc>
        <w:tc>
          <w:tcPr>
            <w:tcW w:w="1124" w:type="dxa"/>
            <w:shd w:val="clear" w:color="auto" w:fill="FFFFCC"/>
          </w:tcPr>
          <w:p w:rsidR="00772686" w:rsidRPr="000D2F9D" w:rsidRDefault="00772686" w:rsidP="00FD6933">
            <w:pPr>
              <w:spacing w:after="0" w:line="240" w:lineRule="auto"/>
              <w:jc w:val="center"/>
              <w:rPr>
                <w:rFonts w:ascii="Arial" w:hAnsi="Arial" w:cs="Arial"/>
                <w:b/>
                <w:color w:val="000000"/>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Avanzado</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3</w:t>
            </w:r>
          </w:p>
        </w:tc>
        <w:tc>
          <w:tcPr>
            <w:tcW w:w="1048" w:type="dxa"/>
            <w:shd w:val="clear" w:color="auto" w:fill="FFFFCC"/>
          </w:tcPr>
          <w:p w:rsidR="00772686" w:rsidRPr="000D2F9D" w:rsidRDefault="00772686" w:rsidP="00FD6933">
            <w:pPr>
              <w:spacing w:after="0" w:line="240" w:lineRule="auto"/>
              <w:jc w:val="center"/>
              <w:rPr>
                <w:rFonts w:ascii="Arial" w:hAnsi="Arial" w:cs="Arial"/>
                <w:b/>
                <w:color w:val="000000"/>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Excelente</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 xml:space="preserve">CN.1.9.1. Monta y desmonta algunos objetos y aparatos simples, describiendo su funcionamiento, piezas, secuencia de montaje y explicando </w:t>
            </w:r>
            <w:r w:rsidRPr="00BA73D4">
              <w:rPr>
                <w:rFonts w:ascii="Arial" w:hAnsi="Arial" w:cs="Arial"/>
                <w:sz w:val="18"/>
                <w:szCs w:val="18"/>
              </w:rPr>
              <w:lastRenderedPageBreak/>
              <w:t>su utilización de forma segura. (CMCT, CCL, CAA).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Le cuesta mucho montar y desmontar algunos objetos y aparatos simples, describiendo su funcionamiento, piezas, secuencia de montaje y </w:t>
            </w:r>
            <w:r w:rsidRPr="00BA73D4">
              <w:rPr>
                <w:rFonts w:ascii="Arial" w:hAnsi="Arial" w:cs="Arial"/>
                <w:sz w:val="18"/>
                <w:szCs w:val="18"/>
              </w:rPr>
              <w:lastRenderedPageBreak/>
              <w:t>explicando su utilización de forma segura</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En algunas ocasiones logra. montar y desmontar algunos objetos y aparatos simples, describiendo su funcionamiento, piezas, secuencia de montaje </w:t>
            </w:r>
            <w:r w:rsidRPr="00BA73D4">
              <w:rPr>
                <w:rFonts w:ascii="Arial" w:hAnsi="Arial" w:cs="Arial"/>
                <w:sz w:val="18"/>
                <w:szCs w:val="18"/>
              </w:rPr>
              <w:lastRenderedPageBreak/>
              <w:t>y explicando su utilización de forma segura</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Generalmente  logra. montar y desmontar algunos objetos y aparatos simples, describiendo su funcionamiento, piezas, secuencia de montaje y </w:t>
            </w:r>
            <w:r w:rsidRPr="00BA73D4">
              <w:rPr>
                <w:rFonts w:ascii="Arial" w:hAnsi="Arial" w:cs="Arial"/>
                <w:sz w:val="18"/>
                <w:szCs w:val="18"/>
              </w:rPr>
              <w:lastRenderedPageBreak/>
              <w:t>explicando su utilización de forma segura</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lastRenderedPageBreak/>
              <w:t xml:space="preserve">Siempre logra. montar y desmontar algunos objetos y aparatos simples, describiendo su funcionamiento, piezas, secuencia de montaje y </w:t>
            </w:r>
            <w:r w:rsidRPr="00BA73D4">
              <w:rPr>
                <w:rFonts w:ascii="Arial" w:hAnsi="Arial" w:cs="Arial"/>
                <w:sz w:val="18"/>
                <w:szCs w:val="18"/>
              </w:rPr>
              <w:lastRenderedPageBreak/>
              <w:t xml:space="preserve">explicando su utilización de forma segura </w:t>
            </w:r>
          </w:p>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BA73D4" w:rsidRDefault="00772686" w:rsidP="00FD6933">
            <w:pPr>
              <w:spacing w:after="0" w:line="240" w:lineRule="auto"/>
              <w:rPr>
                <w:rFonts w:ascii="Arial" w:hAnsi="Arial" w:cs="Arial"/>
                <w:i/>
                <w:sz w:val="18"/>
                <w:szCs w:val="18"/>
              </w:rPr>
            </w:pPr>
            <w:r w:rsidRPr="00BA73D4">
              <w:rPr>
                <w:rFonts w:ascii="Arial" w:hAnsi="Arial" w:cs="Arial"/>
                <w:sz w:val="18"/>
                <w:szCs w:val="18"/>
              </w:rPr>
              <w:t>CN.1.9.2. Mantiene conductas seguras tanto en el uso como en el montaje y desmontaje de objetos simples. (CMCT, CCL, CAA, SIEP).</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Le cuesta mucho mantener conductas seguras tanto en el uso como en el montaje y desmontaje de objetos simples</w:t>
            </w:r>
          </w:p>
        </w:tc>
        <w:tc>
          <w:tcPr>
            <w:tcW w:w="113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En algunas ocasiones logra. mantener conductas seguras tanto en el uso como en el montaje y desmontaje de objetos simples</w:t>
            </w:r>
          </w:p>
        </w:tc>
        <w:tc>
          <w:tcPr>
            <w:tcW w:w="1124"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Generalmente  logra. mantener conductas seguras tanto en el uso como en el montaje y desmontaje de objetos simples</w:t>
            </w:r>
          </w:p>
        </w:tc>
        <w:tc>
          <w:tcPr>
            <w:tcW w:w="1048" w:type="dxa"/>
            <w:shd w:val="clear" w:color="auto" w:fill="FFFFFF"/>
          </w:tcPr>
          <w:p w:rsidR="00772686" w:rsidRPr="00BA73D4" w:rsidRDefault="00772686" w:rsidP="00FD6933">
            <w:pPr>
              <w:spacing w:after="0" w:line="240" w:lineRule="auto"/>
              <w:rPr>
                <w:rFonts w:ascii="Arial" w:hAnsi="Arial" w:cs="Arial"/>
                <w:sz w:val="18"/>
                <w:szCs w:val="18"/>
              </w:rPr>
            </w:pPr>
            <w:r w:rsidRPr="00BA73D4">
              <w:rPr>
                <w:rFonts w:ascii="Arial" w:hAnsi="Arial" w:cs="Arial"/>
                <w:sz w:val="18"/>
                <w:szCs w:val="18"/>
              </w:rPr>
              <w:t xml:space="preserve">Siempre logra. mantener conductas seguras tanto en el uso como en el montaje y desmontaje de objetos simples </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bl>
    <w:p w:rsidR="00772686" w:rsidRDefault="00772686" w:rsidP="00772686">
      <w:pPr>
        <w:rPr>
          <w:rFonts w:ascii="Arial" w:hAnsi="Arial" w:cs="Arial"/>
          <w:sz w:val="20"/>
          <w:szCs w:val="20"/>
        </w:rPr>
      </w:pPr>
    </w:p>
    <w:p w:rsidR="00772686" w:rsidRDefault="00772686" w:rsidP="00772686">
      <w:pPr>
        <w:rPr>
          <w:rFonts w:ascii="Arial" w:hAnsi="Arial" w:cs="Arial"/>
          <w:sz w:val="20"/>
          <w:szCs w:val="20"/>
        </w:rPr>
      </w:pPr>
    </w:p>
    <w:p w:rsidR="00772686" w:rsidRDefault="00772686" w:rsidP="00772686">
      <w:pPr>
        <w:rPr>
          <w:rFonts w:ascii="Arial" w:hAnsi="Arial" w:cs="Arial"/>
          <w:sz w:val="20"/>
          <w:szCs w:val="20"/>
        </w:rPr>
      </w:pPr>
    </w:p>
    <w:p w:rsidR="00772686" w:rsidRDefault="00772686" w:rsidP="00772686">
      <w:pPr>
        <w:rPr>
          <w:rFonts w:ascii="Arial" w:hAnsi="Arial" w:cs="Arial"/>
          <w:sz w:val="20"/>
          <w:szCs w:val="20"/>
        </w:rPr>
      </w:pPr>
    </w:p>
    <w:p w:rsidR="00772686" w:rsidRDefault="00772686" w:rsidP="00772686">
      <w:pPr>
        <w:rPr>
          <w:rFonts w:ascii="Arial" w:hAnsi="Arial" w:cs="Arial"/>
          <w:sz w:val="20"/>
          <w:szCs w:val="20"/>
        </w:rPr>
      </w:pPr>
    </w:p>
    <w:p w:rsidR="00772686" w:rsidRDefault="00772686" w:rsidP="00772686">
      <w:pPr>
        <w:rPr>
          <w:rFonts w:ascii="Arial" w:hAnsi="Arial" w:cs="Arial"/>
          <w:sz w:val="20"/>
          <w:szCs w:val="20"/>
        </w:rPr>
      </w:pPr>
    </w:p>
    <w:p w:rsidR="00772686" w:rsidRDefault="00772686" w:rsidP="00772686">
      <w:pPr>
        <w:rPr>
          <w:rFonts w:ascii="Arial" w:hAnsi="Arial" w:cs="Arial"/>
          <w:sz w:val="20"/>
          <w:szCs w:val="20"/>
        </w:rPr>
      </w:pPr>
    </w:p>
    <w:p w:rsidR="00772686" w:rsidRPr="00673DF2" w:rsidRDefault="00772686" w:rsidP="00772686">
      <w:pPr>
        <w:jc w:val="center"/>
        <w:rPr>
          <w:rFonts w:ascii="Arial" w:hAnsi="Arial" w:cs="Arial"/>
          <w:b/>
          <w:sz w:val="20"/>
          <w:szCs w:val="20"/>
        </w:rPr>
      </w:pPr>
      <w:r w:rsidRPr="00673DF2">
        <w:rPr>
          <w:rFonts w:ascii="Arial" w:hAnsi="Arial" w:cs="Arial"/>
          <w:b/>
          <w:sz w:val="20"/>
          <w:szCs w:val="20"/>
        </w:rPr>
        <w:t xml:space="preserve">HOJA DE EVALUACIÓN DE </w:t>
      </w:r>
      <w:r>
        <w:rPr>
          <w:rFonts w:ascii="Arial" w:hAnsi="Arial" w:cs="Arial"/>
          <w:b/>
          <w:sz w:val="20"/>
          <w:szCs w:val="20"/>
        </w:rPr>
        <w:t xml:space="preserve">INGLÉS  </w:t>
      </w:r>
      <w:r w:rsidRPr="00673DF2">
        <w:rPr>
          <w:rFonts w:ascii="Arial" w:hAnsi="Arial" w:cs="Arial"/>
          <w:b/>
          <w:sz w:val="20"/>
          <w:szCs w:val="20"/>
        </w:rPr>
        <w:t xml:space="preserve"> 1º</w:t>
      </w:r>
      <w:r>
        <w:rPr>
          <w:rFonts w:ascii="Arial" w:hAnsi="Arial" w:cs="Arial"/>
          <w:b/>
          <w:sz w:val="20"/>
          <w:szCs w:val="20"/>
        </w:rPr>
        <w:t xml:space="preserve"> ó 2º </w:t>
      </w:r>
      <w:r w:rsidRPr="00673DF2">
        <w:rPr>
          <w:rFonts w:ascii="Arial" w:hAnsi="Arial" w:cs="Arial"/>
          <w:b/>
          <w:sz w:val="20"/>
          <w:szCs w:val="20"/>
        </w:rPr>
        <w:t xml:space="preserve"> 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772686" w:rsidRPr="00BA73D4" w:rsidTr="00FD6933">
        <w:tc>
          <w:tcPr>
            <w:tcW w:w="16209" w:type="dxa"/>
            <w:gridSpan w:val="31"/>
            <w:shd w:val="clear" w:color="auto" w:fill="FABF8F"/>
          </w:tcPr>
          <w:p w:rsidR="00772686" w:rsidRPr="00E067C5" w:rsidRDefault="00772686" w:rsidP="00FD6933">
            <w:pPr>
              <w:spacing w:after="0" w:line="240" w:lineRule="auto"/>
              <w:rPr>
                <w:rFonts w:ascii="Arial" w:hAnsi="Arial" w:cs="Arial"/>
                <w:b/>
                <w:sz w:val="20"/>
                <w:szCs w:val="20"/>
              </w:rPr>
            </w:pPr>
            <w:r w:rsidRPr="00E067C5">
              <w:rPr>
                <w:b/>
              </w:rPr>
              <w:lastRenderedPageBreak/>
              <w:t>CE.1.1 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C8382D" w:rsidRDefault="00772686" w:rsidP="00FD6933">
            <w:pPr>
              <w:spacing w:after="0" w:line="240" w:lineRule="auto"/>
              <w:rPr>
                <w:rFonts w:cs="Calibri"/>
                <w:sz w:val="18"/>
                <w:szCs w:val="18"/>
              </w:rPr>
            </w:pPr>
            <w:r w:rsidRPr="00C8382D">
              <w:rPr>
                <w:rFonts w:cs="Calibri"/>
                <w:sz w:val="18"/>
                <w:szCs w:val="18"/>
              </w:rPr>
              <w:t>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(CCL,CAA,CSYC).</w:t>
            </w:r>
          </w:p>
        </w:tc>
        <w:tc>
          <w:tcPr>
            <w:tcW w:w="1134" w:type="dxa"/>
            <w:shd w:val="clear" w:color="auto" w:fill="FFFFFF"/>
          </w:tcPr>
          <w:p w:rsidR="00772686" w:rsidRPr="00C8382D" w:rsidRDefault="00772686" w:rsidP="00FD6933">
            <w:pPr>
              <w:spacing w:after="0" w:line="240" w:lineRule="auto"/>
              <w:rPr>
                <w:rFonts w:cs="Calibri"/>
                <w:sz w:val="18"/>
                <w:szCs w:val="18"/>
              </w:rPr>
            </w:pPr>
            <w:r w:rsidRPr="00C8382D">
              <w:rPr>
                <w:rFonts w:cs="Calibri"/>
                <w:sz w:val="18"/>
                <w:szCs w:val="18"/>
              </w:rPr>
              <w:t>Le cuesta mucho reconocer e identificar la idea y el sentido global de los mensajes e instrucciones referidos a la actividad habitual del aula, junto con un repertorio de vocabulario de uso muy habitual y expresiones en textos orales breves y sencillos como instrucciones de clase, rimas, canciones, saludos, etc.</w:t>
            </w:r>
          </w:p>
        </w:tc>
        <w:tc>
          <w:tcPr>
            <w:tcW w:w="1134" w:type="dxa"/>
            <w:shd w:val="clear" w:color="auto" w:fill="FFFFFF"/>
          </w:tcPr>
          <w:p w:rsidR="00772686" w:rsidRPr="00C8382D" w:rsidRDefault="00772686" w:rsidP="00FD6933">
            <w:pPr>
              <w:spacing w:after="0" w:line="240" w:lineRule="auto"/>
              <w:rPr>
                <w:rFonts w:cs="Calibri"/>
                <w:sz w:val="18"/>
                <w:szCs w:val="18"/>
              </w:rPr>
            </w:pPr>
            <w:r w:rsidRPr="00C8382D">
              <w:rPr>
                <w:rFonts w:cs="Calibri"/>
                <w:sz w:val="18"/>
                <w:szCs w:val="18"/>
              </w:rPr>
              <w:t>En algunas ocasiones logra. reconocer e identificar la idea y el sentido global de los mensajes e instrucciones referidos a la actividad habitual del aula, junto con un repertorio de vocabulario de uso muy habitual y expresiones en textos orales breves y sencillos como instrucciones de clase, rimas, canciones, saludos, etc.</w:t>
            </w:r>
          </w:p>
        </w:tc>
        <w:tc>
          <w:tcPr>
            <w:tcW w:w="1124" w:type="dxa"/>
            <w:shd w:val="clear" w:color="auto" w:fill="FFFFFF"/>
          </w:tcPr>
          <w:p w:rsidR="00772686" w:rsidRPr="00C8382D" w:rsidRDefault="00772686" w:rsidP="00FD6933">
            <w:pPr>
              <w:spacing w:after="0" w:line="240" w:lineRule="auto"/>
              <w:rPr>
                <w:rFonts w:cs="Calibri"/>
                <w:sz w:val="18"/>
                <w:szCs w:val="18"/>
              </w:rPr>
            </w:pPr>
            <w:r w:rsidRPr="00C8382D">
              <w:rPr>
                <w:rFonts w:cs="Calibri"/>
                <w:sz w:val="18"/>
                <w:szCs w:val="18"/>
              </w:rPr>
              <w:t>Generalmente  logra. reconocer e identificar la idea y el sentido global de los mensajes e instrucciones referidos a la actividad habitual del aula, junto con un repertorio de vocabulario de uso muy habitual y expresiones en textos orales breves y sencillos como instrucciones de clase, rimas, canciones, saludos, etc.</w:t>
            </w:r>
          </w:p>
        </w:tc>
        <w:tc>
          <w:tcPr>
            <w:tcW w:w="1048" w:type="dxa"/>
            <w:shd w:val="clear" w:color="auto" w:fill="FFFFFF"/>
          </w:tcPr>
          <w:p w:rsidR="00772686" w:rsidRPr="00C8382D" w:rsidRDefault="00772686" w:rsidP="00FD6933">
            <w:pPr>
              <w:spacing w:after="0" w:line="240" w:lineRule="auto"/>
              <w:rPr>
                <w:rFonts w:cs="Calibri"/>
                <w:sz w:val="18"/>
                <w:szCs w:val="18"/>
              </w:rPr>
            </w:pPr>
            <w:r w:rsidRPr="00C8382D">
              <w:rPr>
                <w:rFonts w:cs="Calibri"/>
                <w:sz w:val="18"/>
                <w:szCs w:val="18"/>
              </w:rPr>
              <w:t xml:space="preserve">Siempre logra. reconocer e identificar la idea y el sentido global de los mensajes e instrucciones referidos a la actividad habitual del aula, junto con un repertorio de vocabulario de uso muy habitual y expresiones en textos orales breves y sencillos como instrucciones de </w:t>
            </w:r>
            <w:r w:rsidRPr="00C8382D">
              <w:rPr>
                <w:rFonts w:cs="Calibri"/>
                <w:sz w:val="18"/>
                <w:szCs w:val="18"/>
              </w:rPr>
              <w:lastRenderedPageBreak/>
              <w:t>clase, rimas, canciones, saludos, etc.</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E067C5" w:rsidRDefault="00772686" w:rsidP="00FD6933">
            <w:pPr>
              <w:spacing w:after="0" w:line="240" w:lineRule="auto"/>
              <w:rPr>
                <w:rFonts w:ascii="Arial" w:hAnsi="Arial" w:cs="Arial"/>
                <w:b/>
                <w:sz w:val="20"/>
                <w:szCs w:val="20"/>
              </w:rPr>
            </w:pPr>
            <w:r w:rsidRPr="00E067C5">
              <w:rPr>
                <w:b/>
              </w:rPr>
              <w:t>CE.1.2 Conocer algunas estrategias para comprender y relacionar el contenido básico de mensajes que contengan indicaciones o información en el contexto de aula, tales como gestos, repeticiones, etc.</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25</w:t>
            </w:r>
          </w:p>
        </w:tc>
      </w:tr>
      <w:tr w:rsidR="00772686" w:rsidRPr="00BA73D4" w:rsidTr="00FD6933">
        <w:tc>
          <w:tcPr>
            <w:tcW w:w="1144" w:type="dxa"/>
          </w:tcPr>
          <w:p w:rsidR="00772686" w:rsidRPr="00430B31" w:rsidRDefault="00772686" w:rsidP="00FD6933">
            <w:pPr>
              <w:spacing w:after="0" w:line="240" w:lineRule="auto"/>
              <w:rPr>
                <w:rFonts w:cs="Calibri"/>
                <w:sz w:val="18"/>
                <w:szCs w:val="18"/>
              </w:rPr>
            </w:pPr>
            <w:r w:rsidRPr="00430B31">
              <w:rPr>
                <w:rFonts w:cs="Calibri"/>
                <w:sz w:val="18"/>
                <w:szCs w:val="18"/>
              </w:rPr>
              <w:t>LE1.2.1. Conoce algunas estrategias para comprender y relacionar el contenido básico de mensajes que contengan indicaciones o información en el contexto de aula, tales como gestos, repeticiones, etc. (CCL, CAA, CSYC).</w:t>
            </w:r>
          </w:p>
        </w:tc>
        <w:tc>
          <w:tcPr>
            <w:tcW w:w="1134" w:type="dxa"/>
            <w:shd w:val="clear" w:color="auto" w:fill="FFFFFF"/>
          </w:tcPr>
          <w:p w:rsidR="00772686" w:rsidRPr="00430B31" w:rsidRDefault="00772686" w:rsidP="00FD6933">
            <w:pPr>
              <w:spacing w:after="0" w:line="240" w:lineRule="auto"/>
              <w:rPr>
                <w:rFonts w:cs="Calibri"/>
                <w:sz w:val="18"/>
                <w:szCs w:val="18"/>
              </w:rPr>
            </w:pPr>
            <w:r w:rsidRPr="00430B31">
              <w:rPr>
                <w:rFonts w:cs="Calibri"/>
                <w:sz w:val="18"/>
                <w:szCs w:val="18"/>
              </w:rPr>
              <w:t>Le cuesta mucho conocer algunas estrategias para comprender y relacionar el contenido básico de mensajes que contengan indicaciones o información en el contexto de aula, tales como gestos, repeticiones, etc.</w:t>
            </w:r>
          </w:p>
        </w:tc>
        <w:tc>
          <w:tcPr>
            <w:tcW w:w="1134" w:type="dxa"/>
            <w:shd w:val="clear" w:color="auto" w:fill="FFFFFF"/>
          </w:tcPr>
          <w:p w:rsidR="00772686" w:rsidRPr="00430B31" w:rsidRDefault="00772686" w:rsidP="00FD6933">
            <w:pPr>
              <w:spacing w:after="0" w:line="240" w:lineRule="auto"/>
              <w:rPr>
                <w:rFonts w:cs="Calibri"/>
                <w:sz w:val="18"/>
                <w:szCs w:val="18"/>
              </w:rPr>
            </w:pPr>
            <w:r w:rsidRPr="00430B31">
              <w:rPr>
                <w:rFonts w:cs="Calibri"/>
                <w:sz w:val="18"/>
                <w:szCs w:val="18"/>
              </w:rPr>
              <w:t>En algunas ocasiones logra. conocer algunas estrategias para comprender y relacionar el contenido básico de mensajes que contengan indicaciones o información en el contexto de aula, tales como gestos, repeticiones, etc.</w:t>
            </w:r>
          </w:p>
        </w:tc>
        <w:tc>
          <w:tcPr>
            <w:tcW w:w="1124" w:type="dxa"/>
            <w:shd w:val="clear" w:color="auto" w:fill="FFFFFF"/>
          </w:tcPr>
          <w:p w:rsidR="00772686" w:rsidRPr="00430B31" w:rsidRDefault="00772686" w:rsidP="00FD6933">
            <w:pPr>
              <w:spacing w:after="0" w:line="240" w:lineRule="auto"/>
              <w:rPr>
                <w:rFonts w:cs="Calibri"/>
                <w:sz w:val="18"/>
                <w:szCs w:val="18"/>
              </w:rPr>
            </w:pPr>
            <w:r w:rsidRPr="00430B31">
              <w:rPr>
                <w:rFonts w:cs="Calibri"/>
                <w:sz w:val="18"/>
                <w:szCs w:val="18"/>
              </w:rPr>
              <w:t>Generalmente  logra. conocer algunas estrategias para comprender y relacionar el contenido básico de mensajes que contengan indicaciones o información en el contexto de aula, tales como gestos, repeticiones, etc.</w:t>
            </w:r>
          </w:p>
        </w:tc>
        <w:tc>
          <w:tcPr>
            <w:tcW w:w="1048" w:type="dxa"/>
            <w:shd w:val="clear" w:color="auto" w:fill="FFFFFF"/>
          </w:tcPr>
          <w:p w:rsidR="00772686" w:rsidRPr="00430B31" w:rsidRDefault="00772686" w:rsidP="00FD6933">
            <w:pPr>
              <w:spacing w:after="0" w:line="240" w:lineRule="auto"/>
              <w:rPr>
                <w:rFonts w:cs="Calibri"/>
                <w:sz w:val="18"/>
                <w:szCs w:val="18"/>
              </w:rPr>
            </w:pPr>
            <w:r w:rsidRPr="00430B31">
              <w:rPr>
                <w:rFonts w:cs="Calibri"/>
                <w:sz w:val="18"/>
                <w:szCs w:val="18"/>
              </w:rPr>
              <w:t>Siempre logra. conocer algunas estrategias para comprender y relacionar el contenido básico de mensajes que contengan indicaciones o información en el contexto de aula, tales como gestos, repeticiones, etc.</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E067C5" w:rsidRDefault="00772686" w:rsidP="00FD6933">
            <w:pPr>
              <w:spacing w:after="0" w:line="240" w:lineRule="auto"/>
              <w:rPr>
                <w:rFonts w:ascii="Arial" w:hAnsi="Arial" w:cs="Arial"/>
                <w:b/>
                <w:sz w:val="20"/>
                <w:szCs w:val="20"/>
              </w:rPr>
            </w:pPr>
            <w:r w:rsidRPr="00E067C5">
              <w:rPr>
                <w:b/>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lastRenderedPageBreak/>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LE.1.3.1 Reconoce aspectos cotidianos de su entorno inmediato en una conversación habitual que tiene lugar en su presencia tales como instrucciones de clase, preguntas básicas, saludos, normas de cortesía, etc. (CCL,CAA,CSYC).</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Le cuesta mucho reconocer aspectos cotidianos de su entorno inmediato en una conversación habitual que tiene lugar en su presencia tales como instrucciones de clase, preguntas básicas, saludos, normas de cortesía, etc</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En algunas ocasiones logra. reconocer aspectos cotidianos de su entorno inmediato en una conversación habitual que tiene lugar en su presencia tales como instrucciones de clase, preguntas básicas, saludos, normas de cortesía, etc</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Generalmente  logra. reconocer aspectos cotidianos de su entorno inmediato en una conversación habitual que tiene lugar en su presencia tales como instrucciones de clase, preguntas básicas, saludos, normas de cortesía, etc</w:t>
            </w:r>
          </w:p>
        </w:tc>
        <w:tc>
          <w:tcPr>
            <w:tcW w:w="1048"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Siempre logra. reconocer aspectos cotidianos de su entorno inmediato en una conversación habitual que tiene lugar en su presencia tales como instrucciones de clase, preguntas básicas, saludos, normas de cortesía, etc</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E067C5" w:rsidRDefault="00772686" w:rsidP="00FD6933">
            <w:pPr>
              <w:spacing w:after="0" w:line="240" w:lineRule="auto"/>
              <w:rPr>
                <w:rFonts w:ascii="Arial" w:hAnsi="Arial" w:cs="Arial"/>
                <w:b/>
                <w:sz w:val="20"/>
                <w:szCs w:val="20"/>
              </w:rPr>
            </w:pPr>
            <w:r w:rsidRPr="00E067C5">
              <w:rPr>
                <w:b/>
              </w:rPr>
              <w:t>CE.1.4 Entender, reconocer y reproducir las i estructuras básicas de presentaciones cercanas a temas de su interés, iniciándose en una conversación sencilla y clara, apoyándose en imágenes e ilustraciones sobre su familia, su casa, su escuela, sus amigos/as, etc.</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 xml:space="preserve">LE.1.4.1 Entiende las ideas y reconocer </w:t>
            </w:r>
            <w:r w:rsidRPr="003135ED">
              <w:rPr>
                <w:rFonts w:cs="Calibri"/>
                <w:sz w:val="18"/>
                <w:szCs w:val="18"/>
              </w:rPr>
              <w:lastRenderedPageBreak/>
              <w:t>las estructuras básicas de presentaciones cercanas a temas de su interés, iniciándose en una conversación sencilla y clara, apoyándose en imágenes e ilustraciones sobre su familia, su casa, su escuela, sus amigos/as, etc.(CCL,CAA).</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Le cuesta mucho entender las ideas y </w:t>
            </w:r>
            <w:r w:rsidRPr="003135ED">
              <w:rPr>
                <w:rFonts w:cs="Calibri"/>
                <w:sz w:val="18"/>
                <w:szCs w:val="18"/>
              </w:rPr>
              <w:lastRenderedPageBreak/>
              <w:t>reconocer las estructuras básicas de presentaciones cercanas a temas de su interés, iniciándose en una conversación sencilla y clara, apoyándose en imágenes e ilustraciones sobre su familia, su casa, su escuela, sus amigos/as,</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En algunas ocasiones logra. entender las </w:t>
            </w:r>
            <w:r w:rsidRPr="003135ED">
              <w:rPr>
                <w:rFonts w:cs="Calibri"/>
                <w:sz w:val="18"/>
                <w:szCs w:val="18"/>
              </w:rPr>
              <w:lastRenderedPageBreak/>
              <w:t>ideas y reconocer las estructuras básicas de presentaciones cercanas a temas de su interés, iniciándose en una conversación sencilla y clara, apoyándose en imágenes e ilustraciones sobre su familia, su casa, su escuela, sus amigos/as,</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Generalmente  logra. entender las ideas y </w:t>
            </w:r>
            <w:r w:rsidRPr="003135ED">
              <w:rPr>
                <w:rFonts w:cs="Calibri"/>
                <w:sz w:val="18"/>
                <w:szCs w:val="18"/>
              </w:rPr>
              <w:lastRenderedPageBreak/>
              <w:t>reconocer las estructuras básicas de presentaciones cercanas a temas de su interés, iniciándose en una conversación sencilla y clara, apoyándose en imágenes e ilustraciones sobre su familia, su casa, su escuela, sus amigos/as,</w:t>
            </w:r>
          </w:p>
        </w:tc>
        <w:tc>
          <w:tcPr>
            <w:tcW w:w="1048"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Siempre logra. entender las ideas y </w:t>
            </w:r>
            <w:r w:rsidRPr="003135ED">
              <w:rPr>
                <w:rFonts w:cs="Calibri"/>
                <w:sz w:val="18"/>
                <w:szCs w:val="18"/>
              </w:rPr>
              <w:lastRenderedPageBreak/>
              <w:t>reconocer las estructuras básicas de presentaciones cercanas a temas de su interés, iniciándose en una conversación sencilla y clara, apoyándose en imágenes e ilustraciones sobre su familia, su casa, su escuela, sus amigos/as,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E067C5" w:rsidRDefault="00772686" w:rsidP="00FD6933">
            <w:pPr>
              <w:spacing w:after="0" w:line="240" w:lineRule="auto"/>
              <w:rPr>
                <w:rFonts w:ascii="Arial" w:hAnsi="Arial" w:cs="Arial"/>
                <w:b/>
                <w:sz w:val="20"/>
                <w:szCs w:val="20"/>
              </w:rPr>
            </w:pPr>
            <w:r w:rsidRPr="00E067C5">
              <w:rPr>
                <w:b/>
              </w:rPr>
              <w:t>CE.1.5 Reconocer la idea principal de mensajes oídos sobre temas cotidianos recordando e identificando los patrones sonoros y rítmicos básicos en la entonación, apoyándose en materiales audiovisuales diversos.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 xml:space="preserve">LE1.5.1 Reconoce la idea principal de mensajes oídos sobre temas cotidianos. </w:t>
            </w:r>
            <w:r w:rsidRPr="003135ED">
              <w:rPr>
                <w:rFonts w:cs="Calibri"/>
                <w:sz w:val="18"/>
                <w:szCs w:val="18"/>
              </w:rPr>
              <w:lastRenderedPageBreak/>
              <w:t>Recuerda e identifica los patrones sonoros y rítmicos básicos en la entonación, apoyándose en materiales audiovisuales diversos. (CCL, CAA).</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Le cuesta mucho reconocer la idea principal de mensajes oídos sobre temas </w:t>
            </w:r>
            <w:r w:rsidRPr="003135ED">
              <w:rPr>
                <w:rFonts w:cs="Calibri"/>
                <w:sz w:val="18"/>
                <w:szCs w:val="18"/>
              </w:rPr>
              <w:lastRenderedPageBreak/>
              <w:t>cotidianos. Recuerda e identifica los patrones sonoros y rítmicos básicos en la entonación, apoyándose en materiales audiovisuales diversos.</w:t>
            </w:r>
          </w:p>
          <w:p w:rsidR="00772686" w:rsidRPr="003135ED" w:rsidRDefault="00772686" w:rsidP="00FD6933">
            <w:pPr>
              <w:spacing w:after="0" w:line="240" w:lineRule="auto"/>
              <w:rPr>
                <w:rFonts w:cs="Calibri"/>
                <w:sz w:val="18"/>
                <w:szCs w:val="18"/>
              </w:rPr>
            </w:pP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En algunas ocasiones logra. reconocer la idea principal de mensajes oídos sobre </w:t>
            </w:r>
            <w:r w:rsidRPr="003135ED">
              <w:rPr>
                <w:rFonts w:cs="Calibri"/>
                <w:sz w:val="18"/>
                <w:szCs w:val="18"/>
              </w:rPr>
              <w:lastRenderedPageBreak/>
              <w:t>temas cotidianos. Recuerda e identifica los patrones sonoros y rítmicos básicos en la entonación, apoyándose en materiales audiovisuales diversos.</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Generalmente  logra. reconocer la idea principal de mensajes oídos sobre temas </w:t>
            </w:r>
            <w:r w:rsidRPr="003135ED">
              <w:rPr>
                <w:rFonts w:cs="Calibri"/>
                <w:sz w:val="18"/>
                <w:szCs w:val="18"/>
              </w:rPr>
              <w:lastRenderedPageBreak/>
              <w:t>cotidianos. Recuerda e identifica los patrones sonoros y rítmicos básicos en la entonación, apoyándose en materiales audiovisuales diversos.</w:t>
            </w:r>
          </w:p>
        </w:tc>
        <w:tc>
          <w:tcPr>
            <w:tcW w:w="1048"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Siempre logra.reconocer la idea principal de mensajes oídos </w:t>
            </w:r>
            <w:r w:rsidRPr="003135ED">
              <w:rPr>
                <w:rFonts w:cs="Calibri"/>
                <w:sz w:val="18"/>
                <w:szCs w:val="18"/>
              </w:rPr>
              <w:lastRenderedPageBreak/>
              <w:t>sobre temas cotidianos. Recuerda e identifica los patrones sonoros y rítmicos básicos en la entonación, apoyándose en materiales audiovisuales diversos.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374" w:type="dxa"/>
            <w:shd w:val="clear" w:color="auto" w:fill="FFFFFF"/>
          </w:tcPr>
          <w:p w:rsidR="00772686" w:rsidRPr="00BA73D4" w:rsidRDefault="00772686" w:rsidP="00FD6933">
            <w:pPr>
              <w:spacing w:after="0" w:line="240" w:lineRule="auto"/>
              <w:rPr>
                <w:rFonts w:ascii="Arial" w:hAnsi="Arial" w:cs="Arial"/>
                <w:sz w:val="18"/>
                <w:szCs w:val="18"/>
              </w:rPr>
            </w:pPr>
          </w:p>
        </w:tc>
        <w:tc>
          <w:tcPr>
            <w:tcW w:w="476"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E067C5" w:rsidRDefault="00772686" w:rsidP="00FD6933">
            <w:pPr>
              <w:spacing w:after="0" w:line="240" w:lineRule="auto"/>
              <w:rPr>
                <w:rFonts w:ascii="Arial" w:hAnsi="Arial" w:cs="Arial"/>
                <w:b/>
                <w:sz w:val="20"/>
                <w:szCs w:val="20"/>
              </w:rPr>
            </w:pPr>
            <w:r w:rsidRPr="00E067C5">
              <w:rPr>
                <w:b/>
              </w:rPr>
              <w:t>CE.1.6 Participar en conversaciones breves y en pequeños diálogos con los compañeros/as, identificando y usando algunas expresiones sencillas sobre temas familiares y necesidades inmediatas, adquiriendo un vocabulario frecuente para expresar información personal de asuntos cotidianos, así como patrones básicos para hablar de sí mismo, su familia, etc.</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LE.1.6.1. Participa en conversaciones breves y en pequeños diálogos con los compañeros/as. (CCL,CAA).</w:t>
            </w:r>
          </w:p>
          <w:p w:rsidR="00772686" w:rsidRPr="003135ED" w:rsidRDefault="00772686" w:rsidP="00FD6933">
            <w:pPr>
              <w:spacing w:after="0" w:line="240" w:lineRule="auto"/>
              <w:rPr>
                <w:rFonts w:cs="Calibri"/>
                <w:sz w:val="18"/>
                <w:szCs w:val="18"/>
              </w:rPr>
            </w:pP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Le cuesta mucho participar  en conversaciones breves y en pequeños diálogos con los compañeros/as.</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 xml:space="preserve">En algunas ocasiones logra participar  en conversaciones breves y en pequeños diálogos con los </w:t>
            </w:r>
            <w:r w:rsidRPr="003135ED">
              <w:rPr>
                <w:rFonts w:cs="Calibri"/>
                <w:sz w:val="18"/>
                <w:szCs w:val="18"/>
              </w:rPr>
              <w:lastRenderedPageBreak/>
              <w:t>compañeros/as.</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Generalmente  logra participar  en conversaciones breves y en pequeños diálogos con los compañeros/as.</w:t>
            </w:r>
          </w:p>
        </w:tc>
        <w:tc>
          <w:tcPr>
            <w:tcW w:w="1048"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 xml:space="preserve">Siempre logra participar  en conversaciones breves y en pequeños diálogos con los </w:t>
            </w:r>
            <w:r w:rsidRPr="003135ED">
              <w:rPr>
                <w:rFonts w:cs="Calibri"/>
                <w:sz w:val="18"/>
                <w:szCs w:val="18"/>
              </w:rPr>
              <w:lastRenderedPageBreak/>
              <w:t>compañeros/as.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 CCL, CAA).</w:t>
            </w:r>
          </w:p>
          <w:p w:rsidR="00772686" w:rsidRPr="003135ED" w:rsidRDefault="00772686" w:rsidP="00FD6933">
            <w:pPr>
              <w:spacing w:after="0" w:line="240" w:lineRule="auto"/>
              <w:rPr>
                <w:rFonts w:cs="Calibri"/>
                <w:b/>
                <w:sz w:val="18"/>
                <w:szCs w:val="18"/>
              </w:rPr>
            </w:pP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Le cuesta mucho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En algunas ocasiones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Generalmente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048" w:type="dxa"/>
            <w:shd w:val="clear" w:color="auto" w:fill="FFFFFF"/>
          </w:tcPr>
          <w:p w:rsidR="00772686" w:rsidRDefault="00772686" w:rsidP="00FD6933">
            <w:pPr>
              <w:spacing w:after="0" w:line="240" w:lineRule="auto"/>
              <w:rPr>
                <w:rFonts w:cs="Calibri"/>
                <w:sz w:val="18"/>
                <w:szCs w:val="18"/>
              </w:rPr>
            </w:pPr>
            <w:r w:rsidRPr="003135ED">
              <w:rPr>
                <w:rFonts w:cs="Calibri"/>
                <w:sz w:val="18"/>
                <w:szCs w:val="18"/>
              </w:rPr>
              <w:t>Siempre logra identificar  y usar algunas expresiones sencillas sobre temas familiares y necesidades inmediatas, adquiriendo un vocabulario frecuente para expresar información personal de asuntos cotidianos, así como patrones básicos para hablar de sí mismo, su familia, etc.</w:t>
            </w:r>
          </w:p>
          <w:p w:rsidR="00772686" w:rsidRPr="003135ED" w:rsidRDefault="00772686" w:rsidP="00FD6933">
            <w:pPr>
              <w:spacing w:after="0" w:line="240" w:lineRule="auto"/>
              <w:rPr>
                <w:rFonts w:cs="Calibri"/>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E067C5" w:rsidRDefault="00772686" w:rsidP="00FD6933">
            <w:pPr>
              <w:spacing w:after="0" w:line="240" w:lineRule="auto"/>
              <w:rPr>
                <w:rFonts w:ascii="Arial" w:hAnsi="Arial" w:cs="Arial"/>
                <w:b/>
                <w:sz w:val="20"/>
                <w:szCs w:val="20"/>
              </w:rPr>
            </w:pPr>
            <w:r w:rsidRPr="00E067C5">
              <w:rPr>
                <w:b/>
              </w:rPr>
              <w:lastRenderedPageBreak/>
              <w:t>CE.1.7 Saber presentarse a sí mismo y a sus compañeros/as de forma breve y sencilla, empleando un vocabulario elemental, ensayando la presentación previamente y apoyándose en gestos.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LE1.7.1 Sabe presentarse a sí mismo y a sus compañeros/as de forma breve y muy sencilla, empleando un vocabulario elemental, ensayando la presentación previamente y apoyándose en gestos. (CCL, CAA)</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Le cuesta mucho  presentarse a sí mismo y a sus compañeros/as de forma breve y muy sencilla, empleando un vocabulario elemental, ensayando la presentación previamente y apoyándose en gestos.</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En algunas ocasiones logra presentarse a sí mismo y a sus compañeros/as de forma breve y muy sencilla, empleando un vocabulario elemental, ensayando la presentación previamente y apoyándose en gestos.</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Generalmente  logra presentarse a sí mismo y a sus compañeros/as de forma breve y muy sencilla, empleando un vocabulario elemental, ensayando la presentación previamente y apoyándose en gestos.</w:t>
            </w:r>
          </w:p>
        </w:tc>
        <w:tc>
          <w:tcPr>
            <w:tcW w:w="1048"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Siempre logra presentarse a sí mismo y a sus compañeros/as de forma breve y muy sencilla, empleando un vocabulario elemental, ensayando la presentación previamente y apoyándose en gestos.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CE.1.8 Participar en pequeños diálogos breves y sencillos utilizando técnicas no verbales (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lastRenderedPageBreak/>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lastRenderedPageBreak/>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lastRenderedPageBreak/>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lastRenderedPageBreak/>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lastRenderedPageBreak/>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LE.1.8.1. Conoce y recuerda un vocabulario limitado y habitual para comunicarse en situaciones de la vida cotidiana donde tengan que intervenir brevemente, p.e. para saludar, despedirse, presentarse, etc. ( CCL,CSYC).</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Le cuesta mucho conocer  y recordar  un vocabulario limitado y habitual para comunicarse en situaciones de la vida cotidiana donde tengan que intervenir brevemente, p.e. para saludar, despedirse, presentarse, etc..</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En algunas ocasiones logra conocer  y recordar  un vocabulario limitado y habitual para comunicarse en situaciones de la vida cotidiana donde tengan que intervenir brevemente, p.e. para saludar, despedirse, presentarse, etc..</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Generalmente  logra conocer  y recordar  un vocabulario limitado y habitual para comunicarse en situaciones de la vida cotidiana donde tengan que intervenir brevemente, p.e. para saludar, despedirse, presentarse, etc..</w:t>
            </w:r>
          </w:p>
        </w:tc>
        <w:tc>
          <w:tcPr>
            <w:tcW w:w="1048"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t>Siempre logra conocer  y recordar  un vocabulario limitado y habitual para comunicarse en situaciones de la vida cotidiana donde tengan que intervenir brevemente, p.e. para saludar, despedirse, presentarse, etc..</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3135ED" w:rsidRDefault="00772686" w:rsidP="00FD6933">
            <w:pPr>
              <w:spacing w:after="0" w:line="240" w:lineRule="auto"/>
              <w:rPr>
                <w:rFonts w:cs="Calibri"/>
                <w:sz w:val="18"/>
                <w:szCs w:val="18"/>
              </w:rPr>
            </w:pPr>
            <w:r w:rsidRPr="003135ED">
              <w:rPr>
                <w:rFonts w:cs="Calibri"/>
                <w:sz w:val="18"/>
                <w:szCs w:val="18"/>
              </w:rPr>
              <w:t xml:space="preserve">LE1.8.2 Reproduce palabras y pequeñas frases de uso cotidiano, relacionadas con sus intereses y necesidades, con un </w:t>
            </w:r>
            <w:r w:rsidRPr="003135ED">
              <w:rPr>
                <w:rFonts w:cs="Calibri"/>
                <w:sz w:val="18"/>
                <w:szCs w:val="18"/>
              </w:rPr>
              <w:lastRenderedPageBreak/>
              <w:t>repertorio muy limitado de patrones sonoros, rítmicos y de entonación básicos.(CCL)</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Le cuesta mucho reproducir   palabras y pequeñas frases de uso cotidiano, relacionadas con sus intereses y necesidades</w:t>
            </w:r>
            <w:r w:rsidRPr="003135ED">
              <w:rPr>
                <w:rFonts w:cs="Calibri"/>
                <w:sz w:val="18"/>
                <w:szCs w:val="18"/>
              </w:rPr>
              <w:lastRenderedPageBreak/>
              <w:t>, con un repertorio muy limitado de patrones sonoros, rítmicos y de entonación básicos.</w:t>
            </w:r>
          </w:p>
        </w:tc>
        <w:tc>
          <w:tcPr>
            <w:tcW w:w="113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 xml:space="preserve">En algunas ocasiones logra reproducir   palabras y pequeñas frases de uso cotidiano, relacionadas con sus intereses y </w:t>
            </w:r>
            <w:r w:rsidRPr="003135ED">
              <w:rPr>
                <w:rFonts w:cs="Calibri"/>
                <w:sz w:val="18"/>
                <w:szCs w:val="18"/>
              </w:rPr>
              <w:lastRenderedPageBreak/>
              <w:t>necesidades, con un repertorio muy limitado de patrones sonoros, rítmicos y de entonación básicos.</w:t>
            </w:r>
          </w:p>
        </w:tc>
        <w:tc>
          <w:tcPr>
            <w:tcW w:w="1124"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Generalmente  logra reproducir   palabras y pequeñas frases de uso cotidiano, relacionadas con sus intereses y necesidades</w:t>
            </w:r>
            <w:r w:rsidRPr="003135ED">
              <w:rPr>
                <w:rFonts w:cs="Calibri"/>
                <w:sz w:val="18"/>
                <w:szCs w:val="18"/>
              </w:rPr>
              <w:lastRenderedPageBreak/>
              <w:t>, con un repertorio muy limitado de patrones sonoros, rítmicos y de entonación básicos.</w:t>
            </w:r>
          </w:p>
        </w:tc>
        <w:tc>
          <w:tcPr>
            <w:tcW w:w="1048" w:type="dxa"/>
            <w:shd w:val="clear" w:color="auto" w:fill="FFFFFF"/>
          </w:tcPr>
          <w:p w:rsidR="00772686" w:rsidRPr="003135ED" w:rsidRDefault="00772686" w:rsidP="00FD6933">
            <w:pPr>
              <w:spacing w:after="0" w:line="240" w:lineRule="auto"/>
              <w:rPr>
                <w:rFonts w:cs="Calibri"/>
                <w:sz w:val="18"/>
                <w:szCs w:val="18"/>
              </w:rPr>
            </w:pPr>
            <w:r w:rsidRPr="003135ED">
              <w:rPr>
                <w:rFonts w:cs="Calibri"/>
                <w:sz w:val="18"/>
                <w:szCs w:val="18"/>
              </w:rPr>
              <w:lastRenderedPageBreak/>
              <w:t>Siempre logra reproducir   palabras y pequeñas frases de uso cotidiano, relacionadas con sus intereses y necesidade</w:t>
            </w:r>
            <w:r w:rsidRPr="003135ED">
              <w:rPr>
                <w:rFonts w:cs="Calibri"/>
                <w:sz w:val="18"/>
                <w:szCs w:val="18"/>
              </w:rPr>
              <w:lastRenderedPageBreak/>
              <w:t>s, con un repertorio muy limitado de patrones sonoros, rítmicos y de entonación básicos.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144" w:type="dxa"/>
          </w:tcPr>
          <w:p w:rsidR="00772686" w:rsidRPr="00CB7C46" w:rsidRDefault="00772686" w:rsidP="00FD6933">
            <w:pPr>
              <w:spacing w:after="0" w:line="240" w:lineRule="auto"/>
              <w:rPr>
                <w:rFonts w:cs="Calibri"/>
                <w:sz w:val="18"/>
                <w:szCs w:val="18"/>
              </w:rPr>
            </w:pPr>
            <w:r w:rsidRPr="00CB7C46">
              <w:rPr>
                <w:rFonts w:cs="Calibri"/>
                <w:sz w:val="18"/>
                <w:szCs w:val="18"/>
              </w:rPr>
              <w:t>LE.1.8.3. Participa en pequeños diálogos breves y sencillos utilizando técnicas no verbales (gestos, expresiones, contacto visual...). (CCL).</w:t>
            </w:r>
          </w:p>
        </w:tc>
        <w:tc>
          <w:tcPr>
            <w:tcW w:w="1134"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t>Le cuesta mucho participar  en pequeños diálogos breves y sencillos utilizando técnicas no verbales (gestos, expresiones, contacto visual...).</w:t>
            </w:r>
          </w:p>
        </w:tc>
        <w:tc>
          <w:tcPr>
            <w:tcW w:w="1134"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t>En algunas ocasiones logra participar  en pequeños diálogos breves y sencillos utilizando técnicas no verbales (gestos, expresiones, contacto visual...).</w:t>
            </w:r>
          </w:p>
        </w:tc>
        <w:tc>
          <w:tcPr>
            <w:tcW w:w="1124"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t>Generalmente  logra participar  en pequeños diálogos breves y sencillos utilizando técnicas no verbales (gestos, expresiones, contacto visual...).</w:t>
            </w:r>
          </w:p>
        </w:tc>
        <w:tc>
          <w:tcPr>
            <w:tcW w:w="1048"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t>Siempre logra participar  en pequeños diálogos breves y sencillos utilizando técnicas no verbales (gestos, expresiones, contacto visual...).</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CE.1.9 Localizar, reconocer e identificar mensajes en diferentes soportes como la cartelería del centro escolar referida a las dependencias y materiales utilizando un vocabulario y apoyo visual básico conocido y habitual.</w:t>
            </w:r>
          </w:p>
        </w:tc>
      </w:tr>
      <w:tr w:rsidR="00772686" w:rsidRPr="00BA73D4" w:rsidTr="00FD6933">
        <w:tc>
          <w:tcPr>
            <w:tcW w:w="1144" w:type="dxa"/>
            <w:vMerge w:val="restart"/>
            <w:shd w:val="clear" w:color="auto" w:fill="FFFFCC"/>
          </w:tcPr>
          <w:p w:rsidR="00772686" w:rsidRPr="000D2F9D"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0D2F9D"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0D2F9D" w:rsidRDefault="00772686" w:rsidP="00FD6933">
            <w:pPr>
              <w:autoSpaceDE w:val="0"/>
              <w:autoSpaceDN w:val="0"/>
              <w:adjustRightInd w:val="0"/>
              <w:spacing w:after="0" w:line="240" w:lineRule="auto"/>
              <w:rPr>
                <w:rFonts w:ascii="Arial" w:hAnsi="Arial" w:cs="Arial"/>
                <w:b/>
                <w:color w:val="000000"/>
                <w:sz w:val="16"/>
                <w:szCs w:val="16"/>
              </w:rPr>
            </w:pPr>
            <w:r w:rsidRPr="000D2F9D">
              <w:rPr>
                <w:rFonts w:ascii="Arial" w:hAnsi="Arial" w:cs="Arial"/>
                <w:b/>
                <w:color w:val="000000"/>
                <w:sz w:val="16"/>
                <w:szCs w:val="16"/>
              </w:rPr>
              <w:t xml:space="preserve">En vías de </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color w:val="000000"/>
                <w:sz w:val="16"/>
                <w:szCs w:val="16"/>
              </w:rPr>
              <w:t>adquisición</w:t>
            </w:r>
            <w:r w:rsidRPr="000D2F9D">
              <w:rPr>
                <w:rFonts w:ascii="Arial" w:hAnsi="Arial" w:cs="Arial"/>
                <w:b/>
                <w:sz w:val="16"/>
                <w:szCs w:val="16"/>
              </w:rPr>
              <w:t xml:space="preserve"> 1</w:t>
            </w:r>
          </w:p>
        </w:tc>
        <w:tc>
          <w:tcPr>
            <w:tcW w:w="1134" w:type="dxa"/>
            <w:shd w:val="clear" w:color="auto" w:fill="FFFFCC"/>
          </w:tcPr>
          <w:p w:rsidR="00772686" w:rsidRPr="000D2F9D" w:rsidRDefault="00772686" w:rsidP="00FD6933">
            <w:pPr>
              <w:spacing w:after="0" w:line="240" w:lineRule="auto"/>
              <w:jc w:val="center"/>
              <w:rPr>
                <w:rFonts w:ascii="Arial" w:hAnsi="Arial" w:cs="Arial"/>
                <w:b/>
                <w:color w:val="FF001A"/>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Adquirido</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2</w:t>
            </w:r>
          </w:p>
        </w:tc>
        <w:tc>
          <w:tcPr>
            <w:tcW w:w="1124" w:type="dxa"/>
            <w:shd w:val="clear" w:color="auto" w:fill="FFFFCC"/>
          </w:tcPr>
          <w:p w:rsidR="00772686" w:rsidRPr="000D2F9D" w:rsidRDefault="00772686" w:rsidP="00FD6933">
            <w:pPr>
              <w:spacing w:after="0" w:line="240" w:lineRule="auto"/>
              <w:jc w:val="center"/>
              <w:rPr>
                <w:rFonts w:ascii="Arial" w:hAnsi="Arial" w:cs="Arial"/>
                <w:b/>
                <w:color w:val="000000"/>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Avanzado</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3</w:t>
            </w:r>
          </w:p>
        </w:tc>
        <w:tc>
          <w:tcPr>
            <w:tcW w:w="1048" w:type="dxa"/>
            <w:shd w:val="clear" w:color="auto" w:fill="FFFFCC"/>
          </w:tcPr>
          <w:p w:rsidR="00772686" w:rsidRPr="000D2F9D" w:rsidRDefault="00772686" w:rsidP="00FD6933">
            <w:pPr>
              <w:spacing w:after="0" w:line="240" w:lineRule="auto"/>
              <w:jc w:val="center"/>
              <w:rPr>
                <w:rFonts w:ascii="Arial" w:hAnsi="Arial" w:cs="Arial"/>
                <w:b/>
                <w:color w:val="000000"/>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Excelente</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CB7C46" w:rsidRDefault="00772686" w:rsidP="00FD6933">
            <w:pPr>
              <w:spacing w:after="0" w:line="240" w:lineRule="auto"/>
              <w:rPr>
                <w:rFonts w:cs="Calibri"/>
                <w:sz w:val="18"/>
                <w:szCs w:val="18"/>
              </w:rPr>
            </w:pPr>
            <w:r w:rsidRPr="00CB7C46">
              <w:rPr>
                <w:rFonts w:cs="Calibri"/>
                <w:sz w:val="18"/>
                <w:szCs w:val="18"/>
              </w:rPr>
              <w:t xml:space="preserve">LE.1.9.1. Localiza, reconoce e identifica mensajes en </w:t>
            </w:r>
            <w:r w:rsidRPr="00CB7C46">
              <w:rPr>
                <w:rFonts w:cs="Calibri"/>
                <w:sz w:val="18"/>
                <w:szCs w:val="18"/>
              </w:rPr>
              <w:lastRenderedPageBreak/>
              <w:t>diferentes soportes como la cartelería del centro escolar referida a las dependencias y materiales utilizando un vocabulario y apoyo visual básico conocido y habitual. (CCL)</w:t>
            </w:r>
          </w:p>
        </w:tc>
        <w:tc>
          <w:tcPr>
            <w:tcW w:w="1134"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lastRenderedPageBreak/>
              <w:t xml:space="preserve">Le cuesta mucho localizar, reconocer  e identificar </w:t>
            </w:r>
            <w:r w:rsidRPr="00CB7C46">
              <w:rPr>
                <w:rFonts w:cs="Calibri"/>
                <w:sz w:val="18"/>
                <w:szCs w:val="18"/>
              </w:rPr>
              <w:lastRenderedPageBreak/>
              <w:t>mensajes en diferentes soportes como la cartelería del centro escolar referida a las dependencias y materiales utilizando un vocabulario y apoyo visual básico conocido y habitual.</w:t>
            </w:r>
          </w:p>
        </w:tc>
        <w:tc>
          <w:tcPr>
            <w:tcW w:w="1134"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lastRenderedPageBreak/>
              <w:t xml:space="preserve">En algunas ocasiones logra localizar, reconocer  e </w:t>
            </w:r>
            <w:r w:rsidRPr="00CB7C46">
              <w:rPr>
                <w:rFonts w:cs="Calibri"/>
                <w:sz w:val="18"/>
                <w:szCs w:val="18"/>
              </w:rPr>
              <w:lastRenderedPageBreak/>
              <w:t>identificar mensajes en diferentes soportes como la cartelería del centro escolar referida a las dependencias y materiales utilizando un vocabulario y apoyo visual básico conocido y habitual.</w:t>
            </w:r>
          </w:p>
        </w:tc>
        <w:tc>
          <w:tcPr>
            <w:tcW w:w="1124"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lastRenderedPageBreak/>
              <w:t xml:space="preserve">Generalmente  logra localizar, reconocer  e identificar </w:t>
            </w:r>
            <w:r w:rsidRPr="00CB7C46">
              <w:rPr>
                <w:rFonts w:cs="Calibri"/>
                <w:sz w:val="18"/>
                <w:szCs w:val="18"/>
              </w:rPr>
              <w:lastRenderedPageBreak/>
              <w:t>mensajes en diferentes soportes como la cartelería del centro escolar referida a las dependencias y materiales utilizando un vocabulario y apoyo visual básico conocido y habitual.</w:t>
            </w:r>
          </w:p>
        </w:tc>
        <w:tc>
          <w:tcPr>
            <w:tcW w:w="1048" w:type="dxa"/>
            <w:shd w:val="clear" w:color="auto" w:fill="FFFFFF"/>
          </w:tcPr>
          <w:p w:rsidR="00772686" w:rsidRPr="00CB7C46" w:rsidRDefault="00772686" w:rsidP="00FD6933">
            <w:pPr>
              <w:spacing w:after="0" w:line="240" w:lineRule="auto"/>
              <w:rPr>
                <w:rFonts w:cs="Calibri"/>
                <w:sz w:val="18"/>
                <w:szCs w:val="18"/>
              </w:rPr>
            </w:pPr>
            <w:r w:rsidRPr="00CB7C46">
              <w:rPr>
                <w:rFonts w:cs="Calibri"/>
                <w:sz w:val="18"/>
                <w:szCs w:val="18"/>
              </w:rPr>
              <w:lastRenderedPageBreak/>
              <w:t xml:space="preserve">Siempre logra localizar, reconocer  e </w:t>
            </w:r>
            <w:r w:rsidRPr="00CB7C46">
              <w:rPr>
                <w:rFonts w:cs="Calibri"/>
                <w:sz w:val="18"/>
                <w:szCs w:val="18"/>
              </w:rPr>
              <w:lastRenderedPageBreak/>
              <w:t>identificar mensajes en diferentes soportes como la cartelería del centro escolar referida a las dependencias y materiales utilizando un vocabulario y apoyo visual básico conocido y habitual.</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CE1.10. Reconocer estrategias básicas y adecuadas que faciliten la comprensión del sentido global de un mensaje escrito sencillo sobre temas cercanos a la vida cotidiana y escolar tales como el menú del cole, los horarios, etc.</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167B78" w:rsidRDefault="00772686" w:rsidP="00FD6933">
            <w:pPr>
              <w:spacing w:after="0" w:line="240" w:lineRule="auto"/>
              <w:rPr>
                <w:rFonts w:cs="Calibri"/>
                <w:sz w:val="18"/>
                <w:szCs w:val="18"/>
              </w:rPr>
            </w:pPr>
            <w:r w:rsidRPr="00167B78">
              <w:rPr>
                <w:rFonts w:cs="Calibri"/>
                <w:sz w:val="18"/>
                <w:szCs w:val="18"/>
              </w:rPr>
              <w:t xml:space="preserve">LE.1.10.1. Reconoce las estrategias básicas y adecuadas que faciliten la comprensión del </w:t>
            </w:r>
            <w:r w:rsidRPr="00167B78">
              <w:rPr>
                <w:rFonts w:cs="Calibri"/>
                <w:sz w:val="18"/>
                <w:szCs w:val="18"/>
              </w:rPr>
              <w:lastRenderedPageBreak/>
              <w:t>sentido global de un mensaje escrito sencillo sobre temas muy cercanos a la vida cotidiana y escolar tales como el menú del cole, los horarios, etc. (CCL,CAA).</w:t>
            </w: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Le cuesta mucho reconocer las estrategias básicas y adecuadas que faciliten la comprensió</w:t>
            </w:r>
            <w:r w:rsidRPr="00167B78">
              <w:rPr>
                <w:rFonts w:cs="Calibri"/>
                <w:sz w:val="18"/>
                <w:szCs w:val="18"/>
              </w:rPr>
              <w:lastRenderedPageBreak/>
              <w:t>n del sentido global de un mensaje escrito sencillo sobre temas muy cercanos a la vida cotidiana y escolar tales como el menú del cole, los horarios, etc.</w:t>
            </w: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En algunas ocasiones logra reconocer las estrategias básicas y adecuadas que faciliten la </w:t>
            </w:r>
            <w:r w:rsidRPr="00167B78">
              <w:rPr>
                <w:rFonts w:cs="Calibri"/>
                <w:sz w:val="18"/>
                <w:szCs w:val="18"/>
              </w:rPr>
              <w:lastRenderedPageBreak/>
              <w:t>comprensión del sentido global de un mensaje escrito sencillo sobre temas muy cercanos a la vida cotidiana y escolar tales como el menú del cole, los horarios, etc.</w:t>
            </w:r>
          </w:p>
        </w:tc>
        <w:tc>
          <w:tcPr>
            <w:tcW w:w="112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Generalmente  logra reconocer las estrategias básicas y adecuadas que faciliten la comprensió</w:t>
            </w:r>
            <w:r w:rsidRPr="00167B78">
              <w:rPr>
                <w:rFonts w:cs="Calibri"/>
                <w:sz w:val="18"/>
                <w:szCs w:val="18"/>
              </w:rPr>
              <w:lastRenderedPageBreak/>
              <w:t>n del sentido global de un mensaje escrito sencillo sobre temas muy cercanos a la vida cotidiana y escolar tales como el menú del cole, los horarios, etc.</w:t>
            </w:r>
          </w:p>
        </w:tc>
        <w:tc>
          <w:tcPr>
            <w:tcW w:w="1048"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Siempre logra reconocer las estrategias básicas y adecuadas que faciliten la comprensi</w:t>
            </w:r>
            <w:r w:rsidRPr="00167B78">
              <w:rPr>
                <w:rFonts w:cs="Calibri"/>
                <w:sz w:val="18"/>
                <w:szCs w:val="18"/>
              </w:rPr>
              <w:lastRenderedPageBreak/>
              <w:t>ón del sentido global de un mensaje escrito sencillo sobre temas muy cercanos a la vida cotidiana y escolar tales como el menú del cole, los horarios, etc.</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CE.1.11. Reconocer y diferenciar el estilo y la intencionalidad de textos diversos como: cartas, folletos, felicitaciones y encuestas por el contexto social en que se usan y por el contenido.</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167B78" w:rsidRDefault="00772686" w:rsidP="00FD6933">
            <w:pPr>
              <w:spacing w:after="0" w:line="240" w:lineRule="auto"/>
              <w:rPr>
                <w:rFonts w:cs="Calibri"/>
                <w:b/>
                <w:sz w:val="18"/>
                <w:szCs w:val="18"/>
              </w:rPr>
            </w:pPr>
            <w:r w:rsidRPr="00167B78">
              <w:rPr>
                <w:rFonts w:cs="Calibri"/>
                <w:sz w:val="18"/>
                <w:szCs w:val="18"/>
              </w:rPr>
              <w:t xml:space="preserve">LE.1.11.1. Reconoce y diferencia el estilo y la intencionalidad de textos diversos, cartas, folletos, felicitaciones y encuestas </w:t>
            </w:r>
            <w:r w:rsidRPr="00167B78">
              <w:rPr>
                <w:rFonts w:cs="Calibri"/>
                <w:sz w:val="18"/>
                <w:szCs w:val="18"/>
              </w:rPr>
              <w:lastRenderedPageBreak/>
              <w:t>por el contexto social en que se usan y por el contenido.(CCL)</w:t>
            </w: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Le cuesta mucho reconocer las estrategias básicas y adecuadas que faciliten la comprensión del sentido global de un </w:t>
            </w:r>
            <w:r w:rsidRPr="00167B78">
              <w:rPr>
                <w:rFonts w:cs="Calibri"/>
                <w:sz w:val="18"/>
                <w:szCs w:val="18"/>
              </w:rPr>
              <w:lastRenderedPageBreak/>
              <w:t>mensaje escrito sencillo sobre temas muy cercanos a la vida cotidiana y escolar tales como el menú del cole, los horarios, etc.</w:t>
            </w: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En algunas ocasiones logra reconocer las estrategias básicas y adecuadas que faciliten la comprensión del sentido </w:t>
            </w:r>
            <w:r w:rsidRPr="00167B78">
              <w:rPr>
                <w:rFonts w:cs="Calibri"/>
                <w:sz w:val="18"/>
                <w:szCs w:val="18"/>
              </w:rPr>
              <w:lastRenderedPageBreak/>
              <w:t>global de un mensaje escrito sencillo sobre temas muy cercanos a la vida cotidiana y escolar tales como el menú del cole, los horarios, etc.</w:t>
            </w:r>
          </w:p>
        </w:tc>
        <w:tc>
          <w:tcPr>
            <w:tcW w:w="112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Generalmente  logra reconocer las estrategias básicas y adecuadas que faciliten la comprensión del sentido global de un </w:t>
            </w:r>
            <w:r w:rsidRPr="00167B78">
              <w:rPr>
                <w:rFonts w:cs="Calibri"/>
                <w:sz w:val="18"/>
                <w:szCs w:val="18"/>
              </w:rPr>
              <w:lastRenderedPageBreak/>
              <w:t>mensaje escrito sencillo sobre temas muy cercanos a la vida cotidiana y escolar tales como el menú del cole, los horarios, etc.</w:t>
            </w:r>
          </w:p>
        </w:tc>
        <w:tc>
          <w:tcPr>
            <w:tcW w:w="1048"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Siempre logra reconocer las estrategias básicas y adecuadas que faciliten la comprensión del sentido global de </w:t>
            </w:r>
            <w:r w:rsidRPr="00167B78">
              <w:rPr>
                <w:rFonts w:cs="Calibri"/>
                <w:sz w:val="18"/>
                <w:szCs w:val="18"/>
              </w:rPr>
              <w:lastRenderedPageBreak/>
              <w:t>un mensaje escrito sencillo sobre temas muy cercanos a la vida cotidiana y escolar tales como el menú del cole, los horarios, etc.</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Default="00772686" w:rsidP="00FD6933">
            <w:pPr>
              <w:spacing w:after="0" w:line="240" w:lineRule="auto"/>
              <w:rPr>
                <w:b/>
              </w:rPr>
            </w:pPr>
            <w:r w:rsidRPr="00C922CA">
              <w:rPr>
                <w:b/>
              </w:rPr>
              <w:t>CE.1.12. Comprender el significado de textos, reconociendo un repertorio limitado de léxico así como una ortografía básica en textos adaptados a su edad sobre situaciones cotidianas y temas habituales.</w:t>
            </w:r>
          </w:p>
          <w:p w:rsidR="00772686" w:rsidRPr="00C922CA" w:rsidRDefault="00772686" w:rsidP="00FD6933">
            <w:pPr>
              <w:spacing w:after="0" w:line="240" w:lineRule="auto"/>
              <w:rPr>
                <w:rFonts w:ascii="Arial" w:hAnsi="Arial" w:cs="Arial"/>
                <w:b/>
                <w:sz w:val="20"/>
                <w:szCs w:val="20"/>
              </w:rPr>
            </w:pP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167B78" w:rsidRDefault="00772686" w:rsidP="00FD6933">
            <w:pPr>
              <w:spacing w:after="0" w:line="240" w:lineRule="auto"/>
              <w:rPr>
                <w:rFonts w:cs="Calibri"/>
                <w:sz w:val="18"/>
                <w:szCs w:val="18"/>
              </w:rPr>
            </w:pPr>
            <w:r w:rsidRPr="00167B78">
              <w:rPr>
                <w:rFonts w:cs="Calibri"/>
                <w:sz w:val="18"/>
                <w:szCs w:val="18"/>
              </w:rPr>
              <w:t xml:space="preserve">LE.1.12.1. Comprende el significado de textos y reconoce un repertorio limitado de léxico así como una ortografía básica en textos adaptados a su edad </w:t>
            </w:r>
            <w:r w:rsidRPr="00167B78">
              <w:rPr>
                <w:rFonts w:cs="Calibri"/>
                <w:sz w:val="18"/>
                <w:szCs w:val="18"/>
              </w:rPr>
              <w:lastRenderedPageBreak/>
              <w:t>sobre situaciones cotidianas y temas habituales. (CCL)</w:t>
            </w: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Le cuesta mucho comprender el significado de textos y reconoce un repertorio limitado de léxico así como una ortografía básica en textos adaptados a </w:t>
            </w:r>
            <w:r w:rsidRPr="00167B78">
              <w:rPr>
                <w:rFonts w:cs="Calibri"/>
                <w:sz w:val="18"/>
                <w:szCs w:val="18"/>
              </w:rPr>
              <w:lastRenderedPageBreak/>
              <w:t>su edad sobre situaciones cotidianas y temas habituales.</w:t>
            </w: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En algunas ocasiones logra comprender el significado de textos y reconoce un repertorio limitado de léxico así como una ortografía básica en textos </w:t>
            </w:r>
            <w:r w:rsidRPr="00167B78">
              <w:rPr>
                <w:rFonts w:cs="Calibri"/>
                <w:sz w:val="18"/>
                <w:szCs w:val="18"/>
              </w:rPr>
              <w:lastRenderedPageBreak/>
              <w:t>adaptados a su edad sobre situaciones cotidianas y temas habituales.</w:t>
            </w:r>
          </w:p>
        </w:tc>
        <w:tc>
          <w:tcPr>
            <w:tcW w:w="112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Generalmente  logra comprender el significado de textos y reconoce un repertorio limitado de léxico así como una ortografía básica en textos </w:t>
            </w:r>
            <w:r w:rsidRPr="00167B78">
              <w:rPr>
                <w:rFonts w:cs="Calibri"/>
                <w:sz w:val="18"/>
                <w:szCs w:val="18"/>
              </w:rPr>
              <w:lastRenderedPageBreak/>
              <w:t>adaptados a su edad sobre situaciones cotidianas y temas habituales.</w:t>
            </w:r>
          </w:p>
        </w:tc>
        <w:tc>
          <w:tcPr>
            <w:tcW w:w="1048"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Siempre logra comprender el significado de textos y reconoce un repertorio limitado de léxico así como una ortografía básica en textos </w:t>
            </w:r>
            <w:r w:rsidRPr="00167B78">
              <w:rPr>
                <w:rFonts w:cs="Calibri"/>
                <w:sz w:val="18"/>
                <w:szCs w:val="18"/>
              </w:rPr>
              <w:lastRenderedPageBreak/>
              <w:t>adaptados a su edad sobre situaciones cotidianas y temas habituales.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374" w:type="dxa"/>
            <w:shd w:val="clear" w:color="auto" w:fill="FFFFFF"/>
          </w:tcPr>
          <w:p w:rsidR="00772686" w:rsidRPr="00BA73D4" w:rsidRDefault="00772686" w:rsidP="00FD6933">
            <w:pPr>
              <w:spacing w:after="0" w:line="240" w:lineRule="auto"/>
              <w:rPr>
                <w:rFonts w:ascii="Arial" w:hAnsi="Arial" w:cs="Arial"/>
                <w:sz w:val="18"/>
                <w:szCs w:val="18"/>
              </w:rPr>
            </w:pPr>
          </w:p>
        </w:tc>
        <w:tc>
          <w:tcPr>
            <w:tcW w:w="476"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167B78" w:rsidRDefault="00772686" w:rsidP="00FD6933">
            <w:pPr>
              <w:spacing w:after="0" w:line="240" w:lineRule="auto"/>
              <w:rPr>
                <w:rFonts w:cs="Calibri"/>
                <w:b/>
                <w:sz w:val="18"/>
                <w:szCs w:val="18"/>
              </w:rPr>
            </w:pPr>
            <w:r w:rsidRPr="00167B78">
              <w:rPr>
                <w:rFonts w:cs="Calibri"/>
                <w:sz w:val="18"/>
                <w:szCs w:val="18"/>
              </w:rPr>
              <w:t xml:space="preserve">LE1.13.1 Reproduce en papel o en soporte electrónico, textos breves y muy sencillos, a partir de un modelo, utilizando convenciones ortográficas muy básicas y algunos signos de puntuación, para hablar de sí mismo y de aspectos de su vida </w:t>
            </w:r>
            <w:r w:rsidRPr="00167B78">
              <w:rPr>
                <w:rFonts w:cs="Calibri"/>
                <w:sz w:val="18"/>
                <w:szCs w:val="18"/>
              </w:rPr>
              <w:lastRenderedPageBreak/>
              <w:t>cotidiana, en situaciones propias de un contexto escolar y familiar, tales como notas, una postal o una felicitación. (CCL, CD).</w:t>
            </w: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Le cuesta mucho reproducir en papel o en soporte electrónico, textos breves y muy sencillos, a partir de un modelo, utilizando convenciones ortográficas muy básicas y algunos signos de puntuación, para hablar de sí mismo y de aspectos de </w:t>
            </w:r>
            <w:r w:rsidRPr="00167B78">
              <w:rPr>
                <w:rFonts w:cs="Calibri"/>
                <w:sz w:val="18"/>
                <w:szCs w:val="18"/>
              </w:rPr>
              <w:lastRenderedPageBreak/>
              <w:t>su vida cotidiana, en situaciones propias de un contexto escolar y familiar, tales como notas, una postal o una felicitación.</w:t>
            </w:r>
          </w:p>
          <w:p w:rsidR="00772686" w:rsidRPr="00167B78" w:rsidRDefault="00772686" w:rsidP="00FD6933">
            <w:pPr>
              <w:spacing w:after="0" w:line="240" w:lineRule="auto"/>
              <w:rPr>
                <w:rFonts w:cs="Calibri"/>
                <w:sz w:val="18"/>
                <w:szCs w:val="18"/>
              </w:rPr>
            </w:pPr>
          </w:p>
          <w:p w:rsidR="00772686" w:rsidRPr="00167B78" w:rsidRDefault="00772686" w:rsidP="00FD6933">
            <w:pPr>
              <w:spacing w:after="0" w:line="240" w:lineRule="auto"/>
              <w:rPr>
                <w:rFonts w:cs="Calibri"/>
                <w:sz w:val="18"/>
                <w:szCs w:val="18"/>
              </w:rPr>
            </w:pPr>
          </w:p>
          <w:p w:rsidR="00772686" w:rsidRPr="00167B78" w:rsidRDefault="00772686" w:rsidP="00FD6933">
            <w:pPr>
              <w:spacing w:after="0" w:line="240" w:lineRule="auto"/>
              <w:rPr>
                <w:rFonts w:cs="Calibri"/>
                <w:sz w:val="18"/>
                <w:szCs w:val="18"/>
              </w:rPr>
            </w:pPr>
          </w:p>
        </w:tc>
        <w:tc>
          <w:tcPr>
            <w:tcW w:w="113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En algunas ocasiones logra reproducir en papel o en soporte electrónico, textos breves y muy sencillos, a partir de un modelo, utilizando convenciones ortográficas muy básicas y algunos signos de puntuación, para hablar de sí mismo y de </w:t>
            </w:r>
            <w:r w:rsidRPr="00167B78">
              <w:rPr>
                <w:rFonts w:cs="Calibri"/>
                <w:sz w:val="18"/>
                <w:szCs w:val="18"/>
              </w:rPr>
              <w:lastRenderedPageBreak/>
              <w:t>aspectos de su vida cotidiana, en situaciones propias de un contexto escolar y familiar, tales como notas, una postal o una felicitación.</w:t>
            </w:r>
          </w:p>
        </w:tc>
        <w:tc>
          <w:tcPr>
            <w:tcW w:w="1124"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Generalmente  logra reproducir en papel o en soporte electrónico, textos breves y muy sencillos, a partir de un modelo, utilizando convenciones ortográficas muy básicas y algunos signos de puntuación, para hablar de sí mismo y de aspectos de </w:t>
            </w:r>
            <w:r w:rsidRPr="00167B78">
              <w:rPr>
                <w:rFonts w:cs="Calibri"/>
                <w:sz w:val="18"/>
                <w:szCs w:val="18"/>
              </w:rPr>
              <w:lastRenderedPageBreak/>
              <w:t>su vida cotidiana, en situaciones propias de un contexto escolar y familiar, tales como notas, una postal o una felicitación.</w:t>
            </w:r>
          </w:p>
        </w:tc>
        <w:tc>
          <w:tcPr>
            <w:tcW w:w="1048" w:type="dxa"/>
            <w:shd w:val="clear" w:color="auto" w:fill="FFFFFF"/>
          </w:tcPr>
          <w:p w:rsidR="00772686" w:rsidRPr="00167B78" w:rsidRDefault="00772686" w:rsidP="00FD6933">
            <w:pPr>
              <w:spacing w:after="0" w:line="240" w:lineRule="auto"/>
              <w:rPr>
                <w:rFonts w:cs="Calibri"/>
                <w:sz w:val="18"/>
                <w:szCs w:val="18"/>
              </w:rPr>
            </w:pPr>
            <w:r w:rsidRPr="00167B78">
              <w:rPr>
                <w:rFonts w:cs="Calibri"/>
                <w:sz w:val="18"/>
                <w:szCs w:val="18"/>
              </w:rPr>
              <w:lastRenderedPageBreak/>
              <w:t xml:space="preserve">Siempre logra reproducir en papel o en soporte electrónico, textos breves y muy sencillos, a partir de un modelo, utilizando convenciones ortográficas muy básicas y algunos signos de puntuación, para hablar de </w:t>
            </w:r>
            <w:r w:rsidRPr="00167B78">
              <w:rPr>
                <w:rFonts w:cs="Calibri"/>
                <w:sz w:val="18"/>
                <w:szCs w:val="18"/>
              </w:rPr>
              <w:lastRenderedPageBreak/>
              <w:t>sí mismo y de aspectos de su vida cotidiana, en situaciones propias de un contexto escolar y familiar, tales como notas, una postal o una felicitación.</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CE.1.14. Iniciarse en la utilización de alguna estrategia básica para producir textos escritos breves y sencillos</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685964" w:rsidRDefault="00772686" w:rsidP="00FD6933">
            <w:pPr>
              <w:spacing w:after="0" w:line="240" w:lineRule="auto"/>
              <w:rPr>
                <w:rFonts w:cs="Calibri"/>
                <w:sz w:val="18"/>
                <w:szCs w:val="18"/>
              </w:rPr>
            </w:pPr>
            <w:r w:rsidRPr="00685964">
              <w:rPr>
                <w:rFonts w:cs="Calibri"/>
                <w:sz w:val="18"/>
                <w:szCs w:val="18"/>
              </w:rPr>
              <w:t>LE 1.14.1 Se inicia en la utilización de alguna estrategia básica para producir textos escritos muy breves y sencillos. (CCL).</w:t>
            </w:r>
          </w:p>
        </w:tc>
        <w:tc>
          <w:tcPr>
            <w:tcW w:w="113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 xml:space="preserve">Le cuesta mucho iniciarse en la utilización de alguna estrategia básica para producir textos escritos muy breves y sencillos </w:t>
            </w:r>
          </w:p>
          <w:p w:rsidR="00772686" w:rsidRPr="00685964" w:rsidRDefault="00772686" w:rsidP="00FD6933">
            <w:pPr>
              <w:spacing w:after="0" w:line="240" w:lineRule="auto"/>
              <w:rPr>
                <w:rFonts w:cs="Calibri"/>
                <w:sz w:val="18"/>
                <w:szCs w:val="18"/>
              </w:rPr>
            </w:pPr>
          </w:p>
        </w:tc>
        <w:tc>
          <w:tcPr>
            <w:tcW w:w="113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En algunas ocasiones logra utilizar de alguna estrategia básica para producir textos escritos muy breves y sencillos</w:t>
            </w:r>
          </w:p>
        </w:tc>
        <w:tc>
          <w:tcPr>
            <w:tcW w:w="112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Generalmente  logra utilizar de alguna estrategia básica para producir textos escritos muy breves y sencillos</w:t>
            </w:r>
          </w:p>
        </w:tc>
        <w:tc>
          <w:tcPr>
            <w:tcW w:w="1048"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Siempre logra utilizar de alguna estrategia básica para producir textos escritos muy breves y sencillos</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 1.15 Reconocer los elementos socioculturales y sociolingüísticos básicos en textos breves y sencillos, reproduciendo estructuras sintácticas básicas y utilizando un vocabulario de uso habitual según el contexto.</w:t>
            </w:r>
          </w:p>
        </w:tc>
      </w:tr>
      <w:tr w:rsidR="00772686" w:rsidRPr="00BA73D4" w:rsidTr="00FD6933">
        <w:tc>
          <w:tcPr>
            <w:tcW w:w="1144" w:type="dxa"/>
            <w:vMerge w:val="restart"/>
            <w:shd w:val="clear" w:color="auto" w:fill="FFFFCC"/>
          </w:tcPr>
          <w:p w:rsidR="00772686" w:rsidRPr="00BA73D4" w:rsidRDefault="00772686" w:rsidP="00FD6933">
            <w:pPr>
              <w:spacing w:after="0" w:line="240" w:lineRule="auto"/>
              <w:jc w:val="center"/>
              <w:rPr>
                <w:rFonts w:ascii="Arial" w:hAnsi="Arial" w:cs="Arial"/>
                <w:b/>
                <w:sz w:val="16"/>
                <w:szCs w:val="16"/>
              </w:rPr>
            </w:pPr>
            <w:r>
              <w:rPr>
                <w:rFonts w:ascii="Arial" w:hAnsi="Arial" w:cs="Arial"/>
                <w:b/>
                <w:sz w:val="16"/>
                <w:szCs w:val="16"/>
              </w:rPr>
              <w:lastRenderedPageBreak/>
              <w:t>INDICADOR</w:t>
            </w:r>
          </w:p>
        </w:tc>
        <w:tc>
          <w:tcPr>
            <w:tcW w:w="4440" w:type="dxa"/>
            <w:gridSpan w:val="4"/>
            <w:shd w:val="clear" w:color="auto" w:fill="FFFFCC"/>
          </w:tcPr>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BA73D4"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BA73D4" w:rsidRDefault="00772686" w:rsidP="00FD6933">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772686" w:rsidRPr="00BA73D4" w:rsidRDefault="00772686" w:rsidP="00FD6933">
            <w:pPr>
              <w:spacing w:after="0" w:line="240" w:lineRule="auto"/>
              <w:jc w:val="center"/>
              <w:rPr>
                <w:rFonts w:ascii="Arial" w:hAnsi="Arial" w:cs="Arial"/>
                <w:b/>
                <w:color w:val="FF001A"/>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772686" w:rsidRPr="00BA73D4" w:rsidRDefault="00772686" w:rsidP="00FD6933">
            <w:pPr>
              <w:spacing w:after="0" w:line="240" w:lineRule="auto"/>
              <w:jc w:val="center"/>
              <w:rPr>
                <w:rFonts w:ascii="Arial" w:hAnsi="Arial" w:cs="Arial"/>
                <w:b/>
                <w:color w:val="000000"/>
                <w:sz w:val="16"/>
                <w:szCs w:val="16"/>
              </w:rPr>
            </w:pPr>
          </w:p>
          <w:p w:rsidR="00772686" w:rsidRPr="00BA73D4" w:rsidRDefault="00772686" w:rsidP="00FD6933">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772686" w:rsidRPr="00BA73D4" w:rsidRDefault="00772686" w:rsidP="00FD6933">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685964" w:rsidRDefault="00772686" w:rsidP="00FD6933">
            <w:pPr>
              <w:spacing w:after="0" w:line="240" w:lineRule="auto"/>
              <w:rPr>
                <w:rFonts w:cs="Calibri"/>
                <w:sz w:val="18"/>
                <w:szCs w:val="18"/>
              </w:rPr>
            </w:pPr>
            <w:r w:rsidRPr="00685964">
              <w:rPr>
                <w:rFonts w:cs="Calibri"/>
                <w:sz w:val="18"/>
                <w:szCs w:val="18"/>
              </w:rPr>
              <w:t>LE.1.15.1. Reconoce los elementos socioculturales y sociolingüísticos básicos en textos muy breves y sencillos, reproduce estructuras sintácticas básicas y utiliza un vocabulario de uso habitual según el contexto. (CCL, CEC).</w:t>
            </w:r>
          </w:p>
          <w:p w:rsidR="00772686" w:rsidRPr="00685964" w:rsidRDefault="00772686" w:rsidP="00FD6933">
            <w:pPr>
              <w:spacing w:after="0" w:line="240" w:lineRule="auto"/>
              <w:rPr>
                <w:rFonts w:cs="Calibri"/>
                <w:sz w:val="18"/>
                <w:szCs w:val="18"/>
              </w:rPr>
            </w:pPr>
          </w:p>
        </w:tc>
        <w:tc>
          <w:tcPr>
            <w:tcW w:w="113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Le cuesta mucho reconocer los elementos socioculturales y sociolingüísticos básicos en textos muy breves y sencillos, reproducir estructuras sintácticas básicas y utilizar un vocabulario de uso habitual según el contexto.</w:t>
            </w:r>
          </w:p>
          <w:p w:rsidR="00772686" w:rsidRPr="00685964" w:rsidRDefault="00772686" w:rsidP="00FD6933">
            <w:pPr>
              <w:spacing w:after="0" w:line="240" w:lineRule="auto"/>
              <w:rPr>
                <w:rFonts w:cs="Calibri"/>
                <w:sz w:val="18"/>
                <w:szCs w:val="18"/>
              </w:rPr>
            </w:pPr>
          </w:p>
          <w:p w:rsidR="00772686" w:rsidRPr="00685964" w:rsidRDefault="00772686" w:rsidP="00FD6933">
            <w:pPr>
              <w:spacing w:after="0" w:line="240" w:lineRule="auto"/>
              <w:rPr>
                <w:rFonts w:cs="Calibri"/>
                <w:sz w:val="18"/>
                <w:szCs w:val="18"/>
              </w:rPr>
            </w:pPr>
          </w:p>
          <w:p w:rsidR="00772686" w:rsidRPr="00685964" w:rsidRDefault="00772686" w:rsidP="00FD6933">
            <w:pPr>
              <w:spacing w:after="0" w:line="240" w:lineRule="auto"/>
              <w:rPr>
                <w:rFonts w:cs="Calibri"/>
                <w:sz w:val="18"/>
                <w:szCs w:val="18"/>
              </w:rPr>
            </w:pPr>
          </w:p>
        </w:tc>
        <w:tc>
          <w:tcPr>
            <w:tcW w:w="113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En algunas ocasiones logra reconocer los elementos socioculturales y sociolingüísticos básicos en textos muy breves y sencillos, reproducir estructuras sintácticas básicas y utilizar un vocabulario de uso habitual según el contexto.</w:t>
            </w:r>
          </w:p>
          <w:p w:rsidR="00772686" w:rsidRPr="00685964" w:rsidRDefault="00772686" w:rsidP="00FD6933">
            <w:pPr>
              <w:spacing w:after="0" w:line="240" w:lineRule="auto"/>
              <w:rPr>
                <w:rFonts w:cs="Calibri"/>
                <w:sz w:val="18"/>
                <w:szCs w:val="18"/>
              </w:rPr>
            </w:pPr>
          </w:p>
        </w:tc>
        <w:tc>
          <w:tcPr>
            <w:tcW w:w="112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Generalmente  logra reconocer los elementos socioculturales y sociolingüísticos básicos en textos muy breves y sencillos, reproducir estructuras sintácticas básicas y utilizar un vocabulario de uso habitual según el contexto.</w:t>
            </w:r>
          </w:p>
          <w:p w:rsidR="00772686" w:rsidRPr="00685964" w:rsidRDefault="00772686" w:rsidP="00FD6933">
            <w:pPr>
              <w:spacing w:after="0" w:line="240" w:lineRule="auto"/>
              <w:rPr>
                <w:rFonts w:cs="Calibri"/>
                <w:sz w:val="18"/>
                <w:szCs w:val="18"/>
              </w:rPr>
            </w:pPr>
          </w:p>
        </w:tc>
        <w:tc>
          <w:tcPr>
            <w:tcW w:w="1048"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t>Siempre logra reconocer los elementos socioculturales y sociolingüísticos básicos en textos muy breves y sencillos, reproducir estructuras sintácticas básicas y utilizar un vocabulario de uso habitual según el contexto.</w:t>
            </w: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r w:rsidR="00772686" w:rsidRPr="00BA73D4" w:rsidTr="00FD6933">
        <w:tc>
          <w:tcPr>
            <w:tcW w:w="16209" w:type="dxa"/>
            <w:gridSpan w:val="31"/>
            <w:shd w:val="clear" w:color="auto" w:fill="FABF8F"/>
          </w:tcPr>
          <w:p w:rsidR="00772686" w:rsidRPr="00C922CA" w:rsidRDefault="00772686" w:rsidP="00FD6933">
            <w:pPr>
              <w:spacing w:after="0" w:line="240" w:lineRule="auto"/>
              <w:rPr>
                <w:rFonts w:ascii="Arial" w:hAnsi="Arial" w:cs="Arial"/>
                <w:b/>
                <w:sz w:val="20"/>
                <w:szCs w:val="20"/>
              </w:rPr>
            </w:pPr>
            <w:r w:rsidRPr="00C922CA">
              <w:rPr>
                <w:b/>
              </w:rPr>
              <w:t>CE.1.16. Escribir mensajes breves sobre temas habituales ajustándose a la función comunicativa adecuada según el tipo de texto practicando patrones gráficos básicos para empezar a escribir palabras comunes de uso habitual.</w:t>
            </w:r>
          </w:p>
        </w:tc>
      </w:tr>
      <w:tr w:rsidR="00772686" w:rsidRPr="00BA73D4" w:rsidTr="00FD6933">
        <w:tc>
          <w:tcPr>
            <w:tcW w:w="1144" w:type="dxa"/>
            <w:vMerge w:val="restart"/>
            <w:shd w:val="clear" w:color="auto" w:fill="FFFFCC"/>
          </w:tcPr>
          <w:p w:rsidR="00772686" w:rsidRPr="000D2F9D" w:rsidRDefault="00772686" w:rsidP="00FD6933">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RÚBRICA</w:t>
            </w:r>
          </w:p>
        </w:tc>
        <w:tc>
          <w:tcPr>
            <w:tcW w:w="10625" w:type="dxa"/>
            <w:gridSpan w:val="26"/>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772686" w:rsidRPr="00BA73D4" w:rsidTr="00FD6933">
        <w:tc>
          <w:tcPr>
            <w:tcW w:w="1144" w:type="dxa"/>
            <w:vMerge/>
            <w:shd w:val="clear" w:color="auto" w:fill="FFFFCC"/>
          </w:tcPr>
          <w:p w:rsidR="00772686" w:rsidRPr="000D2F9D" w:rsidRDefault="00772686" w:rsidP="00FD6933">
            <w:pPr>
              <w:spacing w:after="0" w:line="240" w:lineRule="auto"/>
              <w:jc w:val="center"/>
              <w:rPr>
                <w:rFonts w:ascii="Arial" w:hAnsi="Arial" w:cs="Arial"/>
                <w:b/>
                <w:sz w:val="16"/>
                <w:szCs w:val="16"/>
              </w:rPr>
            </w:pPr>
          </w:p>
        </w:tc>
        <w:tc>
          <w:tcPr>
            <w:tcW w:w="1134" w:type="dxa"/>
            <w:shd w:val="clear" w:color="auto" w:fill="FFFFCC"/>
          </w:tcPr>
          <w:p w:rsidR="00772686" w:rsidRPr="000D2F9D" w:rsidRDefault="00772686" w:rsidP="00FD6933">
            <w:pPr>
              <w:autoSpaceDE w:val="0"/>
              <w:autoSpaceDN w:val="0"/>
              <w:adjustRightInd w:val="0"/>
              <w:spacing w:after="0" w:line="240" w:lineRule="auto"/>
              <w:rPr>
                <w:rFonts w:ascii="Arial" w:hAnsi="Arial" w:cs="Arial"/>
                <w:b/>
                <w:color w:val="000000"/>
                <w:sz w:val="16"/>
                <w:szCs w:val="16"/>
              </w:rPr>
            </w:pPr>
            <w:r w:rsidRPr="000D2F9D">
              <w:rPr>
                <w:rFonts w:ascii="Arial" w:hAnsi="Arial" w:cs="Arial"/>
                <w:b/>
                <w:color w:val="000000"/>
                <w:sz w:val="16"/>
                <w:szCs w:val="16"/>
              </w:rPr>
              <w:t xml:space="preserve">En vías de </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color w:val="000000"/>
                <w:sz w:val="16"/>
                <w:szCs w:val="16"/>
              </w:rPr>
              <w:t>adquisición</w:t>
            </w:r>
            <w:r w:rsidRPr="000D2F9D">
              <w:rPr>
                <w:rFonts w:ascii="Arial" w:hAnsi="Arial" w:cs="Arial"/>
                <w:b/>
                <w:sz w:val="16"/>
                <w:szCs w:val="16"/>
              </w:rPr>
              <w:t xml:space="preserve"> 1</w:t>
            </w:r>
          </w:p>
        </w:tc>
        <w:tc>
          <w:tcPr>
            <w:tcW w:w="1134" w:type="dxa"/>
            <w:shd w:val="clear" w:color="auto" w:fill="FFFFCC"/>
          </w:tcPr>
          <w:p w:rsidR="00772686" w:rsidRPr="000D2F9D" w:rsidRDefault="00772686" w:rsidP="00FD6933">
            <w:pPr>
              <w:spacing w:after="0" w:line="240" w:lineRule="auto"/>
              <w:jc w:val="center"/>
              <w:rPr>
                <w:rFonts w:ascii="Arial" w:hAnsi="Arial" w:cs="Arial"/>
                <w:b/>
                <w:color w:val="FF001A"/>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Adquirido</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2</w:t>
            </w:r>
          </w:p>
        </w:tc>
        <w:tc>
          <w:tcPr>
            <w:tcW w:w="1124" w:type="dxa"/>
            <w:shd w:val="clear" w:color="auto" w:fill="FFFFCC"/>
          </w:tcPr>
          <w:p w:rsidR="00772686" w:rsidRPr="000D2F9D" w:rsidRDefault="00772686" w:rsidP="00FD6933">
            <w:pPr>
              <w:spacing w:after="0" w:line="240" w:lineRule="auto"/>
              <w:jc w:val="center"/>
              <w:rPr>
                <w:rFonts w:ascii="Arial" w:hAnsi="Arial" w:cs="Arial"/>
                <w:b/>
                <w:color w:val="000000"/>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Avanzado</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3</w:t>
            </w:r>
          </w:p>
        </w:tc>
        <w:tc>
          <w:tcPr>
            <w:tcW w:w="1048" w:type="dxa"/>
            <w:shd w:val="clear" w:color="auto" w:fill="FFFFCC"/>
          </w:tcPr>
          <w:p w:rsidR="00772686" w:rsidRPr="000D2F9D" w:rsidRDefault="00772686" w:rsidP="00FD6933">
            <w:pPr>
              <w:spacing w:after="0" w:line="240" w:lineRule="auto"/>
              <w:jc w:val="center"/>
              <w:rPr>
                <w:rFonts w:ascii="Arial" w:hAnsi="Arial" w:cs="Arial"/>
                <w:b/>
                <w:color w:val="000000"/>
                <w:sz w:val="16"/>
                <w:szCs w:val="16"/>
              </w:rPr>
            </w:pPr>
          </w:p>
          <w:p w:rsidR="00772686" w:rsidRPr="000D2F9D" w:rsidRDefault="00772686" w:rsidP="00FD6933">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Excelente</w:t>
            </w:r>
          </w:p>
          <w:p w:rsidR="00772686" w:rsidRPr="000D2F9D" w:rsidRDefault="00772686" w:rsidP="00FD6933">
            <w:pPr>
              <w:spacing w:after="0" w:line="240" w:lineRule="auto"/>
              <w:jc w:val="center"/>
              <w:rPr>
                <w:rFonts w:ascii="Arial" w:hAnsi="Arial" w:cs="Arial"/>
                <w:b/>
                <w:sz w:val="16"/>
                <w:szCs w:val="16"/>
              </w:rPr>
            </w:pPr>
            <w:r w:rsidRPr="000D2F9D">
              <w:rPr>
                <w:rFonts w:ascii="Arial" w:hAnsi="Arial" w:cs="Arial"/>
                <w:b/>
                <w:sz w:val="16"/>
                <w:szCs w:val="16"/>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772686" w:rsidRPr="00BA73D4" w:rsidRDefault="00772686" w:rsidP="00FD6933">
            <w:pPr>
              <w:spacing w:after="0" w:line="240" w:lineRule="auto"/>
              <w:jc w:val="center"/>
              <w:rPr>
                <w:rFonts w:ascii="Arial" w:hAnsi="Arial" w:cs="Arial"/>
                <w:b/>
                <w:sz w:val="18"/>
                <w:szCs w:val="18"/>
              </w:rPr>
            </w:pPr>
            <w:r w:rsidRPr="00BA73D4">
              <w:rPr>
                <w:rFonts w:ascii="Arial" w:hAnsi="Arial" w:cs="Arial"/>
                <w:b/>
                <w:sz w:val="18"/>
                <w:szCs w:val="18"/>
              </w:rPr>
              <w:t>25</w:t>
            </w:r>
          </w:p>
        </w:tc>
      </w:tr>
      <w:tr w:rsidR="00772686" w:rsidRPr="00BA73D4" w:rsidTr="00FD6933">
        <w:tc>
          <w:tcPr>
            <w:tcW w:w="1144" w:type="dxa"/>
          </w:tcPr>
          <w:p w:rsidR="00772686" w:rsidRPr="00685964" w:rsidRDefault="00772686" w:rsidP="00FD6933">
            <w:pPr>
              <w:spacing w:after="0" w:line="240" w:lineRule="auto"/>
              <w:rPr>
                <w:rFonts w:cs="Calibri"/>
                <w:sz w:val="18"/>
                <w:szCs w:val="18"/>
              </w:rPr>
            </w:pPr>
            <w:r w:rsidRPr="00685964">
              <w:rPr>
                <w:rFonts w:cs="Calibri"/>
                <w:sz w:val="18"/>
                <w:szCs w:val="18"/>
              </w:rPr>
              <w:t xml:space="preserve">LE.1.16.1 Escribe mensajes </w:t>
            </w:r>
            <w:r w:rsidRPr="00685964">
              <w:rPr>
                <w:rFonts w:cs="Calibri"/>
                <w:sz w:val="18"/>
                <w:szCs w:val="18"/>
              </w:rPr>
              <w:lastRenderedPageBreak/>
              <w:t>breves sobre temas habituales ajustándose a la función comunicativa adecuada según el tipo de texto, practica patrones gráficos básicos para empezar a escribir palabras comunes de uso habitual. (CCL)</w:t>
            </w:r>
          </w:p>
          <w:p w:rsidR="00772686" w:rsidRPr="00685964" w:rsidRDefault="00772686" w:rsidP="00FD6933">
            <w:pPr>
              <w:spacing w:after="0" w:line="240" w:lineRule="auto"/>
              <w:rPr>
                <w:rFonts w:cs="Calibri"/>
                <w:sz w:val="18"/>
                <w:szCs w:val="18"/>
              </w:rPr>
            </w:pPr>
          </w:p>
          <w:p w:rsidR="00772686" w:rsidRPr="00685964" w:rsidRDefault="00772686" w:rsidP="00FD6933">
            <w:pPr>
              <w:spacing w:after="0" w:line="240" w:lineRule="auto"/>
              <w:rPr>
                <w:rFonts w:cs="Calibri"/>
                <w:sz w:val="18"/>
                <w:szCs w:val="18"/>
              </w:rPr>
            </w:pPr>
          </w:p>
        </w:tc>
        <w:tc>
          <w:tcPr>
            <w:tcW w:w="113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lastRenderedPageBreak/>
              <w:t xml:space="preserve">Le cuesta mucho escribir </w:t>
            </w:r>
            <w:r w:rsidRPr="00685964">
              <w:rPr>
                <w:rFonts w:cs="Calibri"/>
                <w:sz w:val="18"/>
                <w:szCs w:val="18"/>
              </w:rPr>
              <w:lastRenderedPageBreak/>
              <w:t xml:space="preserve">mensajes breves sobre temas habituales ajustándose a la función comunicativa adecuada según el tipo de texto, practica patrones gráficos básicos para empezar a escribir palabras comunes de uso habitual. </w:t>
            </w:r>
          </w:p>
          <w:p w:rsidR="00772686" w:rsidRPr="00685964" w:rsidRDefault="00772686" w:rsidP="00FD6933">
            <w:pPr>
              <w:spacing w:after="0" w:line="240" w:lineRule="auto"/>
              <w:rPr>
                <w:rFonts w:cs="Calibri"/>
                <w:sz w:val="18"/>
                <w:szCs w:val="18"/>
              </w:rPr>
            </w:pPr>
          </w:p>
          <w:p w:rsidR="00772686" w:rsidRPr="00685964" w:rsidRDefault="00772686" w:rsidP="00FD6933">
            <w:pPr>
              <w:spacing w:after="0" w:line="240" w:lineRule="auto"/>
              <w:rPr>
                <w:rFonts w:cs="Calibri"/>
                <w:sz w:val="18"/>
                <w:szCs w:val="18"/>
              </w:rPr>
            </w:pPr>
          </w:p>
        </w:tc>
        <w:tc>
          <w:tcPr>
            <w:tcW w:w="113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lastRenderedPageBreak/>
              <w:t xml:space="preserve">En algunas ocasiones logra </w:t>
            </w:r>
            <w:r w:rsidRPr="00685964">
              <w:rPr>
                <w:rFonts w:cs="Calibri"/>
                <w:sz w:val="18"/>
                <w:szCs w:val="18"/>
              </w:rPr>
              <w:lastRenderedPageBreak/>
              <w:t xml:space="preserve">escribir mensajes breves sobre temas habituales ajustándose a la función comunicativa adecuada según el tipo de texto, practica patrones gráficos básicos para empezar a escribir palabras comunes de uso habitual. </w:t>
            </w:r>
          </w:p>
          <w:p w:rsidR="00772686" w:rsidRPr="00685964" w:rsidRDefault="00772686" w:rsidP="00FD6933">
            <w:pPr>
              <w:spacing w:after="0" w:line="240" w:lineRule="auto"/>
              <w:rPr>
                <w:rFonts w:cs="Calibri"/>
                <w:sz w:val="18"/>
                <w:szCs w:val="18"/>
              </w:rPr>
            </w:pPr>
          </w:p>
        </w:tc>
        <w:tc>
          <w:tcPr>
            <w:tcW w:w="1124"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lastRenderedPageBreak/>
              <w:t xml:space="preserve">Generalmente  logra escribir </w:t>
            </w:r>
            <w:r w:rsidRPr="00685964">
              <w:rPr>
                <w:rFonts w:cs="Calibri"/>
                <w:sz w:val="18"/>
                <w:szCs w:val="18"/>
              </w:rPr>
              <w:lastRenderedPageBreak/>
              <w:t xml:space="preserve">mensajes breves sobre temas habituales ajustándose a la función comunicativa adecuada según el tipo de texto, practica patrones gráficos básicos para empezar a escribir palabras comunes de uso habitual. </w:t>
            </w:r>
          </w:p>
          <w:p w:rsidR="00772686" w:rsidRPr="00685964" w:rsidRDefault="00772686" w:rsidP="00FD6933">
            <w:pPr>
              <w:spacing w:after="0" w:line="240" w:lineRule="auto"/>
              <w:rPr>
                <w:rFonts w:cs="Calibri"/>
                <w:sz w:val="18"/>
                <w:szCs w:val="18"/>
              </w:rPr>
            </w:pPr>
          </w:p>
        </w:tc>
        <w:tc>
          <w:tcPr>
            <w:tcW w:w="1048" w:type="dxa"/>
            <w:shd w:val="clear" w:color="auto" w:fill="FFFFFF"/>
          </w:tcPr>
          <w:p w:rsidR="00772686" w:rsidRPr="00685964" w:rsidRDefault="00772686" w:rsidP="00FD6933">
            <w:pPr>
              <w:spacing w:after="0" w:line="240" w:lineRule="auto"/>
              <w:rPr>
                <w:rFonts w:cs="Calibri"/>
                <w:sz w:val="18"/>
                <w:szCs w:val="18"/>
              </w:rPr>
            </w:pPr>
            <w:r w:rsidRPr="00685964">
              <w:rPr>
                <w:rFonts w:cs="Calibri"/>
                <w:sz w:val="18"/>
                <w:szCs w:val="18"/>
              </w:rPr>
              <w:lastRenderedPageBreak/>
              <w:t xml:space="preserve">Siempre logra escribir </w:t>
            </w:r>
            <w:r w:rsidRPr="00685964">
              <w:rPr>
                <w:rFonts w:cs="Calibri"/>
                <w:sz w:val="18"/>
                <w:szCs w:val="18"/>
              </w:rPr>
              <w:lastRenderedPageBreak/>
              <w:t xml:space="preserve">mensajes breves sobre temas habituales ajustándose a la función comunicativa adecuada según el tipo de texto, practica patrones gráficos básicos para empezar a escribir palabras comunes de uso habitual. </w:t>
            </w:r>
          </w:p>
          <w:p w:rsidR="00772686" w:rsidRPr="00685964" w:rsidRDefault="00772686" w:rsidP="00FD6933">
            <w:pPr>
              <w:spacing w:after="0" w:line="240" w:lineRule="auto"/>
              <w:rPr>
                <w:rFonts w:cs="Calibri"/>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gridSpan w:val="2"/>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c>
          <w:tcPr>
            <w:tcW w:w="425" w:type="dxa"/>
            <w:shd w:val="clear" w:color="auto" w:fill="FFFFFF"/>
          </w:tcPr>
          <w:p w:rsidR="00772686" w:rsidRPr="00BA73D4" w:rsidRDefault="00772686" w:rsidP="00FD6933">
            <w:pPr>
              <w:spacing w:after="0" w:line="240" w:lineRule="auto"/>
              <w:rPr>
                <w:rFonts w:ascii="Arial" w:hAnsi="Arial" w:cs="Arial"/>
                <w:sz w:val="18"/>
                <w:szCs w:val="18"/>
              </w:rPr>
            </w:pPr>
          </w:p>
        </w:tc>
      </w:tr>
    </w:tbl>
    <w:p w:rsidR="00772686" w:rsidRDefault="00772686" w:rsidP="00772686">
      <w:pPr>
        <w:rPr>
          <w:rFonts w:ascii="Arial" w:hAnsi="Arial" w:cs="Arial"/>
          <w:sz w:val="20"/>
          <w:szCs w:val="20"/>
        </w:rPr>
      </w:pPr>
    </w:p>
    <w:p w:rsidR="00772686" w:rsidRPr="00673DF2" w:rsidRDefault="00772686" w:rsidP="00772686">
      <w:pPr>
        <w:rPr>
          <w:rFonts w:ascii="Arial" w:hAnsi="Arial" w:cs="Arial"/>
          <w:sz w:val="20"/>
          <w:szCs w:val="20"/>
        </w:rPr>
      </w:pPr>
    </w:p>
    <w:p w:rsidR="00772686" w:rsidRDefault="00772686" w:rsidP="00772686"/>
    <w:p w:rsidR="0071702A" w:rsidRDefault="0071702A"/>
    <w:sectPr w:rsidR="0071702A" w:rsidSect="0077268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8EC"/>
    <w:multiLevelType w:val="hybridMultilevel"/>
    <w:tmpl w:val="F4587B84"/>
    <w:lvl w:ilvl="0" w:tplc="ED6270DA">
      <w:start w:val="1"/>
      <w:numFmt w:val="bullet"/>
      <w:lvlText w:val="•"/>
      <w:lvlJc w:val="left"/>
      <w:pPr>
        <w:tabs>
          <w:tab w:val="num" w:pos="720"/>
        </w:tabs>
        <w:ind w:left="720" w:hanging="360"/>
      </w:pPr>
      <w:rPr>
        <w:rFonts w:ascii="Times New Roman" w:hAnsi="Times New Roman" w:hint="default"/>
      </w:rPr>
    </w:lvl>
    <w:lvl w:ilvl="1" w:tplc="ED50CACE" w:tentative="1">
      <w:start w:val="1"/>
      <w:numFmt w:val="bullet"/>
      <w:lvlText w:val="•"/>
      <w:lvlJc w:val="left"/>
      <w:pPr>
        <w:tabs>
          <w:tab w:val="num" w:pos="1440"/>
        </w:tabs>
        <w:ind w:left="1440" w:hanging="360"/>
      </w:pPr>
      <w:rPr>
        <w:rFonts w:ascii="Times New Roman" w:hAnsi="Times New Roman" w:hint="default"/>
      </w:rPr>
    </w:lvl>
    <w:lvl w:ilvl="2" w:tplc="E952AD88" w:tentative="1">
      <w:start w:val="1"/>
      <w:numFmt w:val="bullet"/>
      <w:lvlText w:val="•"/>
      <w:lvlJc w:val="left"/>
      <w:pPr>
        <w:tabs>
          <w:tab w:val="num" w:pos="2160"/>
        </w:tabs>
        <w:ind w:left="2160" w:hanging="360"/>
      </w:pPr>
      <w:rPr>
        <w:rFonts w:ascii="Times New Roman" w:hAnsi="Times New Roman" w:hint="default"/>
      </w:rPr>
    </w:lvl>
    <w:lvl w:ilvl="3" w:tplc="CFC09D26" w:tentative="1">
      <w:start w:val="1"/>
      <w:numFmt w:val="bullet"/>
      <w:lvlText w:val="•"/>
      <w:lvlJc w:val="left"/>
      <w:pPr>
        <w:tabs>
          <w:tab w:val="num" w:pos="2880"/>
        </w:tabs>
        <w:ind w:left="2880" w:hanging="360"/>
      </w:pPr>
      <w:rPr>
        <w:rFonts w:ascii="Times New Roman" w:hAnsi="Times New Roman" w:hint="default"/>
      </w:rPr>
    </w:lvl>
    <w:lvl w:ilvl="4" w:tplc="3F5E4BB4" w:tentative="1">
      <w:start w:val="1"/>
      <w:numFmt w:val="bullet"/>
      <w:lvlText w:val="•"/>
      <w:lvlJc w:val="left"/>
      <w:pPr>
        <w:tabs>
          <w:tab w:val="num" w:pos="3600"/>
        </w:tabs>
        <w:ind w:left="3600" w:hanging="360"/>
      </w:pPr>
      <w:rPr>
        <w:rFonts w:ascii="Times New Roman" w:hAnsi="Times New Roman" w:hint="default"/>
      </w:rPr>
    </w:lvl>
    <w:lvl w:ilvl="5" w:tplc="BF2CABAA" w:tentative="1">
      <w:start w:val="1"/>
      <w:numFmt w:val="bullet"/>
      <w:lvlText w:val="•"/>
      <w:lvlJc w:val="left"/>
      <w:pPr>
        <w:tabs>
          <w:tab w:val="num" w:pos="4320"/>
        </w:tabs>
        <w:ind w:left="4320" w:hanging="360"/>
      </w:pPr>
      <w:rPr>
        <w:rFonts w:ascii="Times New Roman" w:hAnsi="Times New Roman" w:hint="default"/>
      </w:rPr>
    </w:lvl>
    <w:lvl w:ilvl="6" w:tplc="4210D1BA" w:tentative="1">
      <w:start w:val="1"/>
      <w:numFmt w:val="bullet"/>
      <w:lvlText w:val="•"/>
      <w:lvlJc w:val="left"/>
      <w:pPr>
        <w:tabs>
          <w:tab w:val="num" w:pos="5040"/>
        </w:tabs>
        <w:ind w:left="5040" w:hanging="360"/>
      </w:pPr>
      <w:rPr>
        <w:rFonts w:ascii="Times New Roman" w:hAnsi="Times New Roman" w:hint="default"/>
      </w:rPr>
    </w:lvl>
    <w:lvl w:ilvl="7" w:tplc="750012D6" w:tentative="1">
      <w:start w:val="1"/>
      <w:numFmt w:val="bullet"/>
      <w:lvlText w:val="•"/>
      <w:lvlJc w:val="left"/>
      <w:pPr>
        <w:tabs>
          <w:tab w:val="num" w:pos="5760"/>
        </w:tabs>
        <w:ind w:left="5760" w:hanging="360"/>
      </w:pPr>
      <w:rPr>
        <w:rFonts w:ascii="Times New Roman" w:hAnsi="Times New Roman" w:hint="default"/>
      </w:rPr>
    </w:lvl>
    <w:lvl w:ilvl="8" w:tplc="11CE74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FB674F"/>
    <w:multiLevelType w:val="hybridMultilevel"/>
    <w:tmpl w:val="03BEF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D6648"/>
    <w:multiLevelType w:val="hybridMultilevel"/>
    <w:tmpl w:val="700CD4AC"/>
    <w:lvl w:ilvl="0" w:tplc="640825E6">
      <w:start w:val="1"/>
      <w:numFmt w:val="bullet"/>
      <w:lvlText w:val="•"/>
      <w:lvlJc w:val="left"/>
      <w:pPr>
        <w:tabs>
          <w:tab w:val="num" w:pos="720"/>
        </w:tabs>
        <w:ind w:left="720" w:hanging="360"/>
      </w:pPr>
      <w:rPr>
        <w:rFonts w:ascii="Times New Roman" w:hAnsi="Times New Roman" w:hint="default"/>
      </w:rPr>
    </w:lvl>
    <w:lvl w:ilvl="1" w:tplc="365A89B0" w:tentative="1">
      <w:start w:val="1"/>
      <w:numFmt w:val="bullet"/>
      <w:lvlText w:val="•"/>
      <w:lvlJc w:val="left"/>
      <w:pPr>
        <w:tabs>
          <w:tab w:val="num" w:pos="1440"/>
        </w:tabs>
        <w:ind w:left="1440" w:hanging="360"/>
      </w:pPr>
      <w:rPr>
        <w:rFonts w:ascii="Times New Roman" w:hAnsi="Times New Roman" w:hint="default"/>
      </w:rPr>
    </w:lvl>
    <w:lvl w:ilvl="2" w:tplc="C59C7F6C" w:tentative="1">
      <w:start w:val="1"/>
      <w:numFmt w:val="bullet"/>
      <w:lvlText w:val="•"/>
      <w:lvlJc w:val="left"/>
      <w:pPr>
        <w:tabs>
          <w:tab w:val="num" w:pos="2160"/>
        </w:tabs>
        <w:ind w:left="2160" w:hanging="360"/>
      </w:pPr>
      <w:rPr>
        <w:rFonts w:ascii="Times New Roman" w:hAnsi="Times New Roman" w:hint="default"/>
      </w:rPr>
    </w:lvl>
    <w:lvl w:ilvl="3" w:tplc="DBE0B002" w:tentative="1">
      <w:start w:val="1"/>
      <w:numFmt w:val="bullet"/>
      <w:lvlText w:val="•"/>
      <w:lvlJc w:val="left"/>
      <w:pPr>
        <w:tabs>
          <w:tab w:val="num" w:pos="2880"/>
        </w:tabs>
        <w:ind w:left="2880" w:hanging="360"/>
      </w:pPr>
      <w:rPr>
        <w:rFonts w:ascii="Times New Roman" w:hAnsi="Times New Roman" w:hint="default"/>
      </w:rPr>
    </w:lvl>
    <w:lvl w:ilvl="4" w:tplc="C1E8682C" w:tentative="1">
      <w:start w:val="1"/>
      <w:numFmt w:val="bullet"/>
      <w:lvlText w:val="•"/>
      <w:lvlJc w:val="left"/>
      <w:pPr>
        <w:tabs>
          <w:tab w:val="num" w:pos="3600"/>
        </w:tabs>
        <w:ind w:left="3600" w:hanging="360"/>
      </w:pPr>
      <w:rPr>
        <w:rFonts w:ascii="Times New Roman" w:hAnsi="Times New Roman" w:hint="default"/>
      </w:rPr>
    </w:lvl>
    <w:lvl w:ilvl="5" w:tplc="F792474E" w:tentative="1">
      <w:start w:val="1"/>
      <w:numFmt w:val="bullet"/>
      <w:lvlText w:val="•"/>
      <w:lvlJc w:val="left"/>
      <w:pPr>
        <w:tabs>
          <w:tab w:val="num" w:pos="4320"/>
        </w:tabs>
        <w:ind w:left="4320" w:hanging="360"/>
      </w:pPr>
      <w:rPr>
        <w:rFonts w:ascii="Times New Roman" w:hAnsi="Times New Roman" w:hint="default"/>
      </w:rPr>
    </w:lvl>
    <w:lvl w:ilvl="6" w:tplc="EB8E23EE" w:tentative="1">
      <w:start w:val="1"/>
      <w:numFmt w:val="bullet"/>
      <w:lvlText w:val="•"/>
      <w:lvlJc w:val="left"/>
      <w:pPr>
        <w:tabs>
          <w:tab w:val="num" w:pos="5040"/>
        </w:tabs>
        <w:ind w:left="5040" w:hanging="360"/>
      </w:pPr>
      <w:rPr>
        <w:rFonts w:ascii="Times New Roman" w:hAnsi="Times New Roman" w:hint="default"/>
      </w:rPr>
    </w:lvl>
    <w:lvl w:ilvl="7" w:tplc="D7509746" w:tentative="1">
      <w:start w:val="1"/>
      <w:numFmt w:val="bullet"/>
      <w:lvlText w:val="•"/>
      <w:lvlJc w:val="left"/>
      <w:pPr>
        <w:tabs>
          <w:tab w:val="num" w:pos="5760"/>
        </w:tabs>
        <w:ind w:left="5760" w:hanging="360"/>
      </w:pPr>
      <w:rPr>
        <w:rFonts w:ascii="Times New Roman" w:hAnsi="Times New Roman" w:hint="default"/>
      </w:rPr>
    </w:lvl>
    <w:lvl w:ilvl="8" w:tplc="CF765E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F6CB6"/>
    <w:multiLevelType w:val="hybridMultilevel"/>
    <w:tmpl w:val="B2E2FEEC"/>
    <w:lvl w:ilvl="0" w:tplc="33F6BC3C">
      <w:start w:val="1"/>
      <w:numFmt w:val="bullet"/>
      <w:lvlText w:val="•"/>
      <w:lvlJc w:val="left"/>
      <w:pPr>
        <w:tabs>
          <w:tab w:val="num" w:pos="720"/>
        </w:tabs>
        <w:ind w:left="720" w:hanging="360"/>
      </w:pPr>
      <w:rPr>
        <w:rFonts w:ascii="Times New Roman" w:hAnsi="Times New Roman" w:hint="default"/>
      </w:rPr>
    </w:lvl>
    <w:lvl w:ilvl="1" w:tplc="EB0EF71A" w:tentative="1">
      <w:start w:val="1"/>
      <w:numFmt w:val="bullet"/>
      <w:lvlText w:val="•"/>
      <w:lvlJc w:val="left"/>
      <w:pPr>
        <w:tabs>
          <w:tab w:val="num" w:pos="1440"/>
        </w:tabs>
        <w:ind w:left="1440" w:hanging="360"/>
      </w:pPr>
      <w:rPr>
        <w:rFonts w:ascii="Times New Roman" w:hAnsi="Times New Roman" w:hint="default"/>
      </w:rPr>
    </w:lvl>
    <w:lvl w:ilvl="2" w:tplc="3DCAE3E0" w:tentative="1">
      <w:start w:val="1"/>
      <w:numFmt w:val="bullet"/>
      <w:lvlText w:val="•"/>
      <w:lvlJc w:val="left"/>
      <w:pPr>
        <w:tabs>
          <w:tab w:val="num" w:pos="2160"/>
        </w:tabs>
        <w:ind w:left="2160" w:hanging="360"/>
      </w:pPr>
      <w:rPr>
        <w:rFonts w:ascii="Times New Roman" w:hAnsi="Times New Roman" w:hint="default"/>
      </w:rPr>
    </w:lvl>
    <w:lvl w:ilvl="3" w:tplc="84366D4C" w:tentative="1">
      <w:start w:val="1"/>
      <w:numFmt w:val="bullet"/>
      <w:lvlText w:val="•"/>
      <w:lvlJc w:val="left"/>
      <w:pPr>
        <w:tabs>
          <w:tab w:val="num" w:pos="2880"/>
        </w:tabs>
        <w:ind w:left="2880" w:hanging="360"/>
      </w:pPr>
      <w:rPr>
        <w:rFonts w:ascii="Times New Roman" w:hAnsi="Times New Roman" w:hint="default"/>
      </w:rPr>
    </w:lvl>
    <w:lvl w:ilvl="4" w:tplc="946434D8" w:tentative="1">
      <w:start w:val="1"/>
      <w:numFmt w:val="bullet"/>
      <w:lvlText w:val="•"/>
      <w:lvlJc w:val="left"/>
      <w:pPr>
        <w:tabs>
          <w:tab w:val="num" w:pos="3600"/>
        </w:tabs>
        <w:ind w:left="3600" w:hanging="360"/>
      </w:pPr>
      <w:rPr>
        <w:rFonts w:ascii="Times New Roman" w:hAnsi="Times New Roman" w:hint="default"/>
      </w:rPr>
    </w:lvl>
    <w:lvl w:ilvl="5" w:tplc="AF5E37BE" w:tentative="1">
      <w:start w:val="1"/>
      <w:numFmt w:val="bullet"/>
      <w:lvlText w:val="•"/>
      <w:lvlJc w:val="left"/>
      <w:pPr>
        <w:tabs>
          <w:tab w:val="num" w:pos="4320"/>
        </w:tabs>
        <w:ind w:left="4320" w:hanging="360"/>
      </w:pPr>
      <w:rPr>
        <w:rFonts w:ascii="Times New Roman" w:hAnsi="Times New Roman" w:hint="default"/>
      </w:rPr>
    </w:lvl>
    <w:lvl w:ilvl="6" w:tplc="EC8E9B12" w:tentative="1">
      <w:start w:val="1"/>
      <w:numFmt w:val="bullet"/>
      <w:lvlText w:val="•"/>
      <w:lvlJc w:val="left"/>
      <w:pPr>
        <w:tabs>
          <w:tab w:val="num" w:pos="5040"/>
        </w:tabs>
        <w:ind w:left="5040" w:hanging="360"/>
      </w:pPr>
      <w:rPr>
        <w:rFonts w:ascii="Times New Roman" w:hAnsi="Times New Roman" w:hint="default"/>
      </w:rPr>
    </w:lvl>
    <w:lvl w:ilvl="7" w:tplc="A3BA91B8" w:tentative="1">
      <w:start w:val="1"/>
      <w:numFmt w:val="bullet"/>
      <w:lvlText w:val="•"/>
      <w:lvlJc w:val="left"/>
      <w:pPr>
        <w:tabs>
          <w:tab w:val="num" w:pos="5760"/>
        </w:tabs>
        <w:ind w:left="5760" w:hanging="360"/>
      </w:pPr>
      <w:rPr>
        <w:rFonts w:ascii="Times New Roman" w:hAnsi="Times New Roman" w:hint="default"/>
      </w:rPr>
    </w:lvl>
    <w:lvl w:ilvl="8" w:tplc="A8E875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0036F"/>
    <w:multiLevelType w:val="hybridMultilevel"/>
    <w:tmpl w:val="CD827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74462"/>
    <w:multiLevelType w:val="hybridMultilevel"/>
    <w:tmpl w:val="43B85548"/>
    <w:lvl w:ilvl="0" w:tplc="AF76BA3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D0567D"/>
    <w:multiLevelType w:val="hybridMultilevel"/>
    <w:tmpl w:val="A7BE9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C3583D"/>
    <w:multiLevelType w:val="hybridMultilevel"/>
    <w:tmpl w:val="35B020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0F2BA6"/>
    <w:multiLevelType w:val="hybridMultilevel"/>
    <w:tmpl w:val="51D486D0"/>
    <w:lvl w:ilvl="0" w:tplc="53C40A92">
      <w:start w:val="1"/>
      <w:numFmt w:val="bullet"/>
      <w:lvlText w:val="•"/>
      <w:lvlJc w:val="left"/>
      <w:pPr>
        <w:tabs>
          <w:tab w:val="num" w:pos="720"/>
        </w:tabs>
        <w:ind w:left="720" w:hanging="360"/>
      </w:pPr>
      <w:rPr>
        <w:rFonts w:ascii="Times New Roman" w:hAnsi="Times New Roman" w:hint="default"/>
      </w:rPr>
    </w:lvl>
    <w:lvl w:ilvl="1" w:tplc="FA6C9716" w:tentative="1">
      <w:start w:val="1"/>
      <w:numFmt w:val="bullet"/>
      <w:lvlText w:val="•"/>
      <w:lvlJc w:val="left"/>
      <w:pPr>
        <w:tabs>
          <w:tab w:val="num" w:pos="1440"/>
        </w:tabs>
        <w:ind w:left="1440" w:hanging="360"/>
      </w:pPr>
      <w:rPr>
        <w:rFonts w:ascii="Times New Roman" w:hAnsi="Times New Roman" w:hint="default"/>
      </w:rPr>
    </w:lvl>
    <w:lvl w:ilvl="2" w:tplc="C03430F8" w:tentative="1">
      <w:start w:val="1"/>
      <w:numFmt w:val="bullet"/>
      <w:lvlText w:val="•"/>
      <w:lvlJc w:val="left"/>
      <w:pPr>
        <w:tabs>
          <w:tab w:val="num" w:pos="2160"/>
        </w:tabs>
        <w:ind w:left="2160" w:hanging="360"/>
      </w:pPr>
      <w:rPr>
        <w:rFonts w:ascii="Times New Roman" w:hAnsi="Times New Roman" w:hint="default"/>
      </w:rPr>
    </w:lvl>
    <w:lvl w:ilvl="3" w:tplc="25E89ADA" w:tentative="1">
      <w:start w:val="1"/>
      <w:numFmt w:val="bullet"/>
      <w:lvlText w:val="•"/>
      <w:lvlJc w:val="left"/>
      <w:pPr>
        <w:tabs>
          <w:tab w:val="num" w:pos="2880"/>
        </w:tabs>
        <w:ind w:left="2880" w:hanging="360"/>
      </w:pPr>
      <w:rPr>
        <w:rFonts w:ascii="Times New Roman" w:hAnsi="Times New Roman" w:hint="default"/>
      </w:rPr>
    </w:lvl>
    <w:lvl w:ilvl="4" w:tplc="3EBABC2A" w:tentative="1">
      <w:start w:val="1"/>
      <w:numFmt w:val="bullet"/>
      <w:lvlText w:val="•"/>
      <w:lvlJc w:val="left"/>
      <w:pPr>
        <w:tabs>
          <w:tab w:val="num" w:pos="3600"/>
        </w:tabs>
        <w:ind w:left="3600" w:hanging="360"/>
      </w:pPr>
      <w:rPr>
        <w:rFonts w:ascii="Times New Roman" w:hAnsi="Times New Roman" w:hint="default"/>
      </w:rPr>
    </w:lvl>
    <w:lvl w:ilvl="5" w:tplc="2AFAFF96" w:tentative="1">
      <w:start w:val="1"/>
      <w:numFmt w:val="bullet"/>
      <w:lvlText w:val="•"/>
      <w:lvlJc w:val="left"/>
      <w:pPr>
        <w:tabs>
          <w:tab w:val="num" w:pos="4320"/>
        </w:tabs>
        <w:ind w:left="4320" w:hanging="360"/>
      </w:pPr>
      <w:rPr>
        <w:rFonts w:ascii="Times New Roman" w:hAnsi="Times New Roman" w:hint="default"/>
      </w:rPr>
    </w:lvl>
    <w:lvl w:ilvl="6" w:tplc="E44608CE" w:tentative="1">
      <w:start w:val="1"/>
      <w:numFmt w:val="bullet"/>
      <w:lvlText w:val="•"/>
      <w:lvlJc w:val="left"/>
      <w:pPr>
        <w:tabs>
          <w:tab w:val="num" w:pos="5040"/>
        </w:tabs>
        <w:ind w:left="5040" w:hanging="360"/>
      </w:pPr>
      <w:rPr>
        <w:rFonts w:ascii="Times New Roman" w:hAnsi="Times New Roman" w:hint="default"/>
      </w:rPr>
    </w:lvl>
    <w:lvl w:ilvl="7" w:tplc="497C6ABE" w:tentative="1">
      <w:start w:val="1"/>
      <w:numFmt w:val="bullet"/>
      <w:lvlText w:val="•"/>
      <w:lvlJc w:val="left"/>
      <w:pPr>
        <w:tabs>
          <w:tab w:val="num" w:pos="5760"/>
        </w:tabs>
        <w:ind w:left="5760" w:hanging="360"/>
      </w:pPr>
      <w:rPr>
        <w:rFonts w:ascii="Times New Roman" w:hAnsi="Times New Roman" w:hint="default"/>
      </w:rPr>
    </w:lvl>
    <w:lvl w:ilvl="8" w:tplc="67C8D1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053B2C"/>
    <w:multiLevelType w:val="hybridMultilevel"/>
    <w:tmpl w:val="61D8FBE6"/>
    <w:lvl w:ilvl="0" w:tplc="6A9C6F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4F0442"/>
    <w:multiLevelType w:val="hybridMultilevel"/>
    <w:tmpl w:val="F928093A"/>
    <w:lvl w:ilvl="0" w:tplc="37FAC9F2">
      <w:start w:val="1"/>
      <w:numFmt w:val="bullet"/>
      <w:lvlText w:val="•"/>
      <w:lvlJc w:val="left"/>
      <w:pPr>
        <w:tabs>
          <w:tab w:val="num" w:pos="720"/>
        </w:tabs>
        <w:ind w:left="720" w:hanging="360"/>
      </w:pPr>
      <w:rPr>
        <w:rFonts w:ascii="Times New Roman" w:hAnsi="Times New Roman" w:hint="default"/>
      </w:rPr>
    </w:lvl>
    <w:lvl w:ilvl="1" w:tplc="E7FEB13C" w:tentative="1">
      <w:start w:val="1"/>
      <w:numFmt w:val="bullet"/>
      <w:lvlText w:val="•"/>
      <w:lvlJc w:val="left"/>
      <w:pPr>
        <w:tabs>
          <w:tab w:val="num" w:pos="1440"/>
        </w:tabs>
        <w:ind w:left="1440" w:hanging="360"/>
      </w:pPr>
      <w:rPr>
        <w:rFonts w:ascii="Times New Roman" w:hAnsi="Times New Roman" w:hint="default"/>
      </w:rPr>
    </w:lvl>
    <w:lvl w:ilvl="2" w:tplc="BD4E01B6" w:tentative="1">
      <w:start w:val="1"/>
      <w:numFmt w:val="bullet"/>
      <w:lvlText w:val="•"/>
      <w:lvlJc w:val="left"/>
      <w:pPr>
        <w:tabs>
          <w:tab w:val="num" w:pos="2160"/>
        </w:tabs>
        <w:ind w:left="2160" w:hanging="360"/>
      </w:pPr>
      <w:rPr>
        <w:rFonts w:ascii="Times New Roman" w:hAnsi="Times New Roman" w:hint="default"/>
      </w:rPr>
    </w:lvl>
    <w:lvl w:ilvl="3" w:tplc="0ACE02CC" w:tentative="1">
      <w:start w:val="1"/>
      <w:numFmt w:val="bullet"/>
      <w:lvlText w:val="•"/>
      <w:lvlJc w:val="left"/>
      <w:pPr>
        <w:tabs>
          <w:tab w:val="num" w:pos="2880"/>
        </w:tabs>
        <w:ind w:left="2880" w:hanging="360"/>
      </w:pPr>
      <w:rPr>
        <w:rFonts w:ascii="Times New Roman" w:hAnsi="Times New Roman" w:hint="default"/>
      </w:rPr>
    </w:lvl>
    <w:lvl w:ilvl="4" w:tplc="BCD25E1A" w:tentative="1">
      <w:start w:val="1"/>
      <w:numFmt w:val="bullet"/>
      <w:lvlText w:val="•"/>
      <w:lvlJc w:val="left"/>
      <w:pPr>
        <w:tabs>
          <w:tab w:val="num" w:pos="3600"/>
        </w:tabs>
        <w:ind w:left="3600" w:hanging="360"/>
      </w:pPr>
      <w:rPr>
        <w:rFonts w:ascii="Times New Roman" w:hAnsi="Times New Roman" w:hint="default"/>
      </w:rPr>
    </w:lvl>
    <w:lvl w:ilvl="5" w:tplc="6E7AD3F2" w:tentative="1">
      <w:start w:val="1"/>
      <w:numFmt w:val="bullet"/>
      <w:lvlText w:val="•"/>
      <w:lvlJc w:val="left"/>
      <w:pPr>
        <w:tabs>
          <w:tab w:val="num" w:pos="4320"/>
        </w:tabs>
        <w:ind w:left="4320" w:hanging="360"/>
      </w:pPr>
      <w:rPr>
        <w:rFonts w:ascii="Times New Roman" w:hAnsi="Times New Roman" w:hint="default"/>
      </w:rPr>
    </w:lvl>
    <w:lvl w:ilvl="6" w:tplc="820CA0FA" w:tentative="1">
      <w:start w:val="1"/>
      <w:numFmt w:val="bullet"/>
      <w:lvlText w:val="•"/>
      <w:lvlJc w:val="left"/>
      <w:pPr>
        <w:tabs>
          <w:tab w:val="num" w:pos="5040"/>
        </w:tabs>
        <w:ind w:left="5040" w:hanging="360"/>
      </w:pPr>
      <w:rPr>
        <w:rFonts w:ascii="Times New Roman" w:hAnsi="Times New Roman" w:hint="default"/>
      </w:rPr>
    </w:lvl>
    <w:lvl w:ilvl="7" w:tplc="2C0AC07E" w:tentative="1">
      <w:start w:val="1"/>
      <w:numFmt w:val="bullet"/>
      <w:lvlText w:val="•"/>
      <w:lvlJc w:val="left"/>
      <w:pPr>
        <w:tabs>
          <w:tab w:val="num" w:pos="5760"/>
        </w:tabs>
        <w:ind w:left="5760" w:hanging="360"/>
      </w:pPr>
      <w:rPr>
        <w:rFonts w:ascii="Times New Roman" w:hAnsi="Times New Roman" w:hint="default"/>
      </w:rPr>
    </w:lvl>
    <w:lvl w:ilvl="8" w:tplc="1450C1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AC2803"/>
    <w:multiLevelType w:val="hybridMultilevel"/>
    <w:tmpl w:val="C914B4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FC209B"/>
    <w:multiLevelType w:val="multilevel"/>
    <w:tmpl w:val="1BF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25A6B"/>
    <w:multiLevelType w:val="hybridMultilevel"/>
    <w:tmpl w:val="2E224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287742"/>
    <w:multiLevelType w:val="hybridMultilevel"/>
    <w:tmpl w:val="DB04E4A6"/>
    <w:lvl w:ilvl="0" w:tplc="638A20A0">
      <w:start w:val="1"/>
      <w:numFmt w:val="bullet"/>
      <w:lvlText w:val="•"/>
      <w:lvlJc w:val="left"/>
      <w:pPr>
        <w:tabs>
          <w:tab w:val="num" w:pos="720"/>
        </w:tabs>
        <w:ind w:left="720" w:hanging="360"/>
      </w:pPr>
      <w:rPr>
        <w:rFonts w:ascii="Times New Roman" w:hAnsi="Times New Roman" w:hint="default"/>
      </w:rPr>
    </w:lvl>
    <w:lvl w:ilvl="1" w:tplc="1C8A3EB4" w:tentative="1">
      <w:start w:val="1"/>
      <w:numFmt w:val="bullet"/>
      <w:lvlText w:val="•"/>
      <w:lvlJc w:val="left"/>
      <w:pPr>
        <w:tabs>
          <w:tab w:val="num" w:pos="1440"/>
        </w:tabs>
        <w:ind w:left="1440" w:hanging="360"/>
      </w:pPr>
      <w:rPr>
        <w:rFonts w:ascii="Times New Roman" w:hAnsi="Times New Roman" w:hint="default"/>
      </w:rPr>
    </w:lvl>
    <w:lvl w:ilvl="2" w:tplc="E8E88E06" w:tentative="1">
      <w:start w:val="1"/>
      <w:numFmt w:val="bullet"/>
      <w:lvlText w:val="•"/>
      <w:lvlJc w:val="left"/>
      <w:pPr>
        <w:tabs>
          <w:tab w:val="num" w:pos="2160"/>
        </w:tabs>
        <w:ind w:left="2160" w:hanging="360"/>
      </w:pPr>
      <w:rPr>
        <w:rFonts w:ascii="Times New Roman" w:hAnsi="Times New Roman" w:hint="default"/>
      </w:rPr>
    </w:lvl>
    <w:lvl w:ilvl="3" w:tplc="2634EF1C" w:tentative="1">
      <w:start w:val="1"/>
      <w:numFmt w:val="bullet"/>
      <w:lvlText w:val="•"/>
      <w:lvlJc w:val="left"/>
      <w:pPr>
        <w:tabs>
          <w:tab w:val="num" w:pos="2880"/>
        </w:tabs>
        <w:ind w:left="2880" w:hanging="360"/>
      </w:pPr>
      <w:rPr>
        <w:rFonts w:ascii="Times New Roman" w:hAnsi="Times New Roman" w:hint="default"/>
      </w:rPr>
    </w:lvl>
    <w:lvl w:ilvl="4" w:tplc="B3DA31D6" w:tentative="1">
      <w:start w:val="1"/>
      <w:numFmt w:val="bullet"/>
      <w:lvlText w:val="•"/>
      <w:lvlJc w:val="left"/>
      <w:pPr>
        <w:tabs>
          <w:tab w:val="num" w:pos="3600"/>
        </w:tabs>
        <w:ind w:left="3600" w:hanging="360"/>
      </w:pPr>
      <w:rPr>
        <w:rFonts w:ascii="Times New Roman" w:hAnsi="Times New Roman" w:hint="default"/>
      </w:rPr>
    </w:lvl>
    <w:lvl w:ilvl="5" w:tplc="4A52A450" w:tentative="1">
      <w:start w:val="1"/>
      <w:numFmt w:val="bullet"/>
      <w:lvlText w:val="•"/>
      <w:lvlJc w:val="left"/>
      <w:pPr>
        <w:tabs>
          <w:tab w:val="num" w:pos="4320"/>
        </w:tabs>
        <w:ind w:left="4320" w:hanging="360"/>
      </w:pPr>
      <w:rPr>
        <w:rFonts w:ascii="Times New Roman" w:hAnsi="Times New Roman" w:hint="default"/>
      </w:rPr>
    </w:lvl>
    <w:lvl w:ilvl="6" w:tplc="3E825EE8" w:tentative="1">
      <w:start w:val="1"/>
      <w:numFmt w:val="bullet"/>
      <w:lvlText w:val="•"/>
      <w:lvlJc w:val="left"/>
      <w:pPr>
        <w:tabs>
          <w:tab w:val="num" w:pos="5040"/>
        </w:tabs>
        <w:ind w:left="5040" w:hanging="360"/>
      </w:pPr>
      <w:rPr>
        <w:rFonts w:ascii="Times New Roman" w:hAnsi="Times New Roman" w:hint="default"/>
      </w:rPr>
    </w:lvl>
    <w:lvl w:ilvl="7" w:tplc="70666298" w:tentative="1">
      <w:start w:val="1"/>
      <w:numFmt w:val="bullet"/>
      <w:lvlText w:val="•"/>
      <w:lvlJc w:val="left"/>
      <w:pPr>
        <w:tabs>
          <w:tab w:val="num" w:pos="5760"/>
        </w:tabs>
        <w:ind w:left="5760" w:hanging="360"/>
      </w:pPr>
      <w:rPr>
        <w:rFonts w:ascii="Times New Roman" w:hAnsi="Times New Roman" w:hint="default"/>
      </w:rPr>
    </w:lvl>
    <w:lvl w:ilvl="8" w:tplc="F25AF2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BC0011"/>
    <w:multiLevelType w:val="hybridMultilevel"/>
    <w:tmpl w:val="62F6DDE4"/>
    <w:lvl w:ilvl="0" w:tplc="1FC07262">
      <w:start w:val="1"/>
      <w:numFmt w:val="bullet"/>
      <w:lvlText w:val="•"/>
      <w:lvlJc w:val="left"/>
      <w:pPr>
        <w:tabs>
          <w:tab w:val="num" w:pos="720"/>
        </w:tabs>
        <w:ind w:left="720" w:hanging="360"/>
      </w:pPr>
      <w:rPr>
        <w:rFonts w:ascii="Times New Roman" w:hAnsi="Times New Roman" w:hint="default"/>
      </w:rPr>
    </w:lvl>
    <w:lvl w:ilvl="1" w:tplc="73A4FB40" w:tentative="1">
      <w:start w:val="1"/>
      <w:numFmt w:val="bullet"/>
      <w:lvlText w:val="•"/>
      <w:lvlJc w:val="left"/>
      <w:pPr>
        <w:tabs>
          <w:tab w:val="num" w:pos="1440"/>
        </w:tabs>
        <w:ind w:left="1440" w:hanging="360"/>
      </w:pPr>
      <w:rPr>
        <w:rFonts w:ascii="Times New Roman" w:hAnsi="Times New Roman" w:hint="default"/>
      </w:rPr>
    </w:lvl>
    <w:lvl w:ilvl="2" w:tplc="70584BE0" w:tentative="1">
      <w:start w:val="1"/>
      <w:numFmt w:val="bullet"/>
      <w:lvlText w:val="•"/>
      <w:lvlJc w:val="left"/>
      <w:pPr>
        <w:tabs>
          <w:tab w:val="num" w:pos="2160"/>
        </w:tabs>
        <w:ind w:left="2160" w:hanging="360"/>
      </w:pPr>
      <w:rPr>
        <w:rFonts w:ascii="Times New Roman" w:hAnsi="Times New Roman" w:hint="default"/>
      </w:rPr>
    </w:lvl>
    <w:lvl w:ilvl="3" w:tplc="60A89BB0" w:tentative="1">
      <w:start w:val="1"/>
      <w:numFmt w:val="bullet"/>
      <w:lvlText w:val="•"/>
      <w:lvlJc w:val="left"/>
      <w:pPr>
        <w:tabs>
          <w:tab w:val="num" w:pos="2880"/>
        </w:tabs>
        <w:ind w:left="2880" w:hanging="360"/>
      </w:pPr>
      <w:rPr>
        <w:rFonts w:ascii="Times New Roman" w:hAnsi="Times New Roman" w:hint="default"/>
      </w:rPr>
    </w:lvl>
    <w:lvl w:ilvl="4" w:tplc="5E625698" w:tentative="1">
      <w:start w:val="1"/>
      <w:numFmt w:val="bullet"/>
      <w:lvlText w:val="•"/>
      <w:lvlJc w:val="left"/>
      <w:pPr>
        <w:tabs>
          <w:tab w:val="num" w:pos="3600"/>
        </w:tabs>
        <w:ind w:left="3600" w:hanging="360"/>
      </w:pPr>
      <w:rPr>
        <w:rFonts w:ascii="Times New Roman" w:hAnsi="Times New Roman" w:hint="default"/>
      </w:rPr>
    </w:lvl>
    <w:lvl w:ilvl="5" w:tplc="6CB60D6C" w:tentative="1">
      <w:start w:val="1"/>
      <w:numFmt w:val="bullet"/>
      <w:lvlText w:val="•"/>
      <w:lvlJc w:val="left"/>
      <w:pPr>
        <w:tabs>
          <w:tab w:val="num" w:pos="4320"/>
        </w:tabs>
        <w:ind w:left="4320" w:hanging="360"/>
      </w:pPr>
      <w:rPr>
        <w:rFonts w:ascii="Times New Roman" w:hAnsi="Times New Roman" w:hint="default"/>
      </w:rPr>
    </w:lvl>
    <w:lvl w:ilvl="6" w:tplc="4ABC76F6" w:tentative="1">
      <w:start w:val="1"/>
      <w:numFmt w:val="bullet"/>
      <w:lvlText w:val="•"/>
      <w:lvlJc w:val="left"/>
      <w:pPr>
        <w:tabs>
          <w:tab w:val="num" w:pos="5040"/>
        </w:tabs>
        <w:ind w:left="5040" w:hanging="360"/>
      </w:pPr>
      <w:rPr>
        <w:rFonts w:ascii="Times New Roman" w:hAnsi="Times New Roman" w:hint="default"/>
      </w:rPr>
    </w:lvl>
    <w:lvl w:ilvl="7" w:tplc="3FA4E358" w:tentative="1">
      <w:start w:val="1"/>
      <w:numFmt w:val="bullet"/>
      <w:lvlText w:val="•"/>
      <w:lvlJc w:val="left"/>
      <w:pPr>
        <w:tabs>
          <w:tab w:val="num" w:pos="5760"/>
        </w:tabs>
        <w:ind w:left="5760" w:hanging="360"/>
      </w:pPr>
      <w:rPr>
        <w:rFonts w:ascii="Times New Roman" w:hAnsi="Times New Roman" w:hint="default"/>
      </w:rPr>
    </w:lvl>
    <w:lvl w:ilvl="8" w:tplc="390C04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1515E0"/>
    <w:multiLevelType w:val="hybridMultilevel"/>
    <w:tmpl w:val="AC1AF8EE"/>
    <w:lvl w:ilvl="0" w:tplc="8C32D42A">
      <w:start w:val="1"/>
      <w:numFmt w:val="bullet"/>
      <w:lvlText w:val="•"/>
      <w:lvlJc w:val="left"/>
      <w:pPr>
        <w:tabs>
          <w:tab w:val="num" w:pos="720"/>
        </w:tabs>
        <w:ind w:left="720" w:hanging="360"/>
      </w:pPr>
      <w:rPr>
        <w:rFonts w:ascii="Times New Roman" w:hAnsi="Times New Roman" w:hint="default"/>
      </w:rPr>
    </w:lvl>
    <w:lvl w:ilvl="1" w:tplc="E194A070" w:tentative="1">
      <w:start w:val="1"/>
      <w:numFmt w:val="bullet"/>
      <w:lvlText w:val="•"/>
      <w:lvlJc w:val="left"/>
      <w:pPr>
        <w:tabs>
          <w:tab w:val="num" w:pos="1440"/>
        </w:tabs>
        <w:ind w:left="1440" w:hanging="360"/>
      </w:pPr>
      <w:rPr>
        <w:rFonts w:ascii="Times New Roman" w:hAnsi="Times New Roman" w:hint="default"/>
      </w:rPr>
    </w:lvl>
    <w:lvl w:ilvl="2" w:tplc="8F82E1B0" w:tentative="1">
      <w:start w:val="1"/>
      <w:numFmt w:val="bullet"/>
      <w:lvlText w:val="•"/>
      <w:lvlJc w:val="left"/>
      <w:pPr>
        <w:tabs>
          <w:tab w:val="num" w:pos="2160"/>
        </w:tabs>
        <w:ind w:left="2160" w:hanging="360"/>
      </w:pPr>
      <w:rPr>
        <w:rFonts w:ascii="Times New Roman" w:hAnsi="Times New Roman" w:hint="default"/>
      </w:rPr>
    </w:lvl>
    <w:lvl w:ilvl="3" w:tplc="CBA2B374" w:tentative="1">
      <w:start w:val="1"/>
      <w:numFmt w:val="bullet"/>
      <w:lvlText w:val="•"/>
      <w:lvlJc w:val="left"/>
      <w:pPr>
        <w:tabs>
          <w:tab w:val="num" w:pos="2880"/>
        </w:tabs>
        <w:ind w:left="2880" w:hanging="360"/>
      </w:pPr>
      <w:rPr>
        <w:rFonts w:ascii="Times New Roman" w:hAnsi="Times New Roman" w:hint="default"/>
      </w:rPr>
    </w:lvl>
    <w:lvl w:ilvl="4" w:tplc="FC260962" w:tentative="1">
      <w:start w:val="1"/>
      <w:numFmt w:val="bullet"/>
      <w:lvlText w:val="•"/>
      <w:lvlJc w:val="left"/>
      <w:pPr>
        <w:tabs>
          <w:tab w:val="num" w:pos="3600"/>
        </w:tabs>
        <w:ind w:left="3600" w:hanging="360"/>
      </w:pPr>
      <w:rPr>
        <w:rFonts w:ascii="Times New Roman" w:hAnsi="Times New Roman" w:hint="default"/>
      </w:rPr>
    </w:lvl>
    <w:lvl w:ilvl="5" w:tplc="57E205C4" w:tentative="1">
      <w:start w:val="1"/>
      <w:numFmt w:val="bullet"/>
      <w:lvlText w:val="•"/>
      <w:lvlJc w:val="left"/>
      <w:pPr>
        <w:tabs>
          <w:tab w:val="num" w:pos="4320"/>
        </w:tabs>
        <w:ind w:left="4320" w:hanging="360"/>
      </w:pPr>
      <w:rPr>
        <w:rFonts w:ascii="Times New Roman" w:hAnsi="Times New Roman" w:hint="default"/>
      </w:rPr>
    </w:lvl>
    <w:lvl w:ilvl="6" w:tplc="9EA837C2" w:tentative="1">
      <w:start w:val="1"/>
      <w:numFmt w:val="bullet"/>
      <w:lvlText w:val="•"/>
      <w:lvlJc w:val="left"/>
      <w:pPr>
        <w:tabs>
          <w:tab w:val="num" w:pos="5040"/>
        </w:tabs>
        <w:ind w:left="5040" w:hanging="360"/>
      </w:pPr>
      <w:rPr>
        <w:rFonts w:ascii="Times New Roman" w:hAnsi="Times New Roman" w:hint="default"/>
      </w:rPr>
    </w:lvl>
    <w:lvl w:ilvl="7" w:tplc="7EA63506" w:tentative="1">
      <w:start w:val="1"/>
      <w:numFmt w:val="bullet"/>
      <w:lvlText w:val="•"/>
      <w:lvlJc w:val="left"/>
      <w:pPr>
        <w:tabs>
          <w:tab w:val="num" w:pos="5760"/>
        </w:tabs>
        <w:ind w:left="5760" w:hanging="360"/>
      </w:pPr>
      <w:rPr>
        <w:rFonts w:ascii="Times New Roman" w:hAnsi="Times New Roman" w:hint="default"/>
      </w:rPr>
    </w:lvl>
    <w:lvl w:ilvl="8" w:tplc="A98497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5D0E14"/>
    <w:multiLevelType w:val="hybridMultilevel"/>
    <w:tmpl w:val="A55C2C8E"/>
    <w:lvl w:ilvl="0" w:tplc="ADF8AD50">
      <w:start w:val="1"/>
      <w:numFmt w:val="bullet"/>
      <w:lvlText w:val="•"/>
      <w:lvlJc w:val="left"/>
      <w:pPr>
        <w:tabs>
          <w:tab w:val="num" w:pos="720"/>
        </w:tabs>
        <w:ind w:left="720" w:hanging="360"/>
      </w:pPr>
      <w:rPr>
        <w:rFonts w:ascii="Times New Roman" w:hAnsi="Times New Roman" w:hint="default"/>
      </w:rPr>
    </w:lvl>
    <w:lvl w:ilvl="1" w:tplc="76CCFC2E" w:tentative="1">
      <w:start w:val="1"/>
      <w:numFmt w:val="bullet"/>
      <w:lvlText w:val="•"/>
      <w:lvlJc w:val="left"/>
      <w:pPr>
        <w:tabs>
          <w:tab w:val="num" w:pos="1440"/>
        </w:tabs>
        <w:ind w:left="1440" w:hanging="360"/>
      </w:pPr>
      <w:rPr>
        <w:rFonts w:ascii="Times New Roman" w:hAnsi="Times New Roman" w:hint="default"/>
      </w:rPr>
    </w:lvl>
    <w:lvl w:ilvl="2" w:tplc="F8CE7CCA" w:tentative="1">
      <w:start w:val="1"/>
      <w:numFmt w:val="bullet"/>
      <w:lvlText w:val="•"/>
      <w:lvlJc w:val="left"/>
      <w:pPr>
        <w:tabs>
          <w:tab w:val="num" w:pos="2160"/>
        </w:tabs>
        <w:ind w:left="2160" w:hanging="360"/>
      </w:pPr>
      <w:rPr>
        <w:rFonts w:ascii="Times New Roman" w:hAnsi="Times New Roman" w:hint="default"/>
      </w:rPr>
    </w:lvl>
    <w:lvl w:ilvl="3" w:tplc="C0B47034" w:tentative="1">
      <w:start w:val="1"/>
      <w:numFmt w:val="bullet"/>
      <w:lvlText w:val="•"/>
      <w:lvlJc w:val="left"/>
      <w:pPr>
        <w:tabs>
          <w:tab w:val="num" w:pos="2880"/>
        </w:tabs>
        <w:ind w:left="2880" w:hanging="360"/>
      </w:pPr>
      <w:rPr>
        <w:rFonts w:ascii="Times New Roman" w:hAnsi="Times New Roman" w:hint="default"/>
      </w:rPr>
    </w:lvl>
    <w:lvl w:ilvl="4" w:tplc="ECA63BBC" w:tentative="1">
      <w:start w:val="1"/>
      <w:numFmt w:val="bullet"/>
      <w:lvlText w:val="•"/>
      <w:lvlJc w:val="left"/>
      <w:pPr>
        <w:tabs>
          <w:tab w:val="num" w:pos="3600"/>
        </w:tabs>
        <w:ind w:left="3600" w:hanging="360"/>
      </w:pPr>
      <w:rPr>
        <w:rFonts w:ascii="Times New Roman" w:hAnsi="Times New Roman" w:hint="default"/>
      </w:rPr>
    </w:lvl>
    <w:lvl w:ilvl="5" w:tplc="FB1038CA" w:tentative="1">
      <w:start w:val="1"/>
      <w:numFmt w:val="bullet"/>
      <w:lvlText w:val="•"/>
      <w:lvlJc w:val="left"/>
      <w:pPr>
        <w:tabs>
          <w:tab w:val="num" w:pos="4320"/>
        </w:tabs>
        <w:ind w:left="4320" w:hanging="360"/>
      </w:pPr>
      <w:rPr>
        <w:rFonts w:ascii="Times New Roman" w:hAnsi="Times New Roman" w:hint="default"/>
      </w:rPr>
    </w:lvl>
    <w:lvl w:ilvl="6" w:tplc="19263838" w:tentative="1">
      <w:start w:val="1"/>
      <w:numFmt w:val="bullet"/>
      <w:lvlText w:val="•"/>
      <w:lvlJc w:val="left"/>
      <w:pPr>
        <w:tabs>
          <w:tab w:val="num" w:pos="5040"/>
        </w:tabs>
        <w:ind w:left="5040" w:hanging="360"/>
      </w:pPr>
      <w:rPr>
        <w:rFonts w:ascii="Times New Roman" w:hAnsi="Times New Roman" w:hint="default"/>
      </w:rPr>
    </w:lvl>
    <w:lvl w:ilvl="7" w:tplc="1ED06CBE" w:tentative="1">
      <w:start w:val="1"/>
      <w:numFmt w:val="bullet"/>
      <w:lvlText w:val="•"/>
      <w:lvlJc w:val="left"/>
      <w:pPr>
        <w:tabs>
          <w:tab w:val="num" w:pos="5760"/>
        </w:tabs>
        <w:ind w:left="5760" w:hanging="360"/>
      </w:pPr>
      <w:rPr>
        <w:rFonts w:ascii="Times New Roman" w:hAnsi="Times New Roman" w:hint="default"/>
      </w:rPr>
    </w:lvl>
    <w:lvl w:ilvl="8" w:tplc="19424B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F968BA"/>
    <w:multiLevelType w:val="multilevel"/>
    <w:tmpl w:val="044C28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342EF2"/>
    <w:multiLevelType w:val="hybridMultilevel"/>
    <w:tmpl w:val="6962349E"/>
    <w:lvl w:ilvl="0" w:tplc="F84898CC">
      <w:start w:val="1"/>
      <w:numFmt w:val="bullet"/>
      <w:lvlText w:val="•"/>
      <w:lvlJc w:val="left"/>
      <w:pPr>
        <w:tabs>
          <w:tab w:val="num" w:pos="720"/>
        </w:tabs>
        <w:ind w:left="720" w:hanging="360"/>
      </w:pPr>
      <w:rPr>
        <w:rFonts w:ascii="Times New Roman" w:hAnsi="Times New Roman" w:hint="default"/>
      </w:rPr>
    </w:lvl>
    <w:lvl w:ilvl="1" w:tplc="41EA40D8" w:tentative="1">
      <w:start w:val="1"/>
      <w:numFmt w:val="bullet"/>
      <w:lvlText w:val="•"/>
      <w:lvlJc w:val="left"/>
      <w:pPr>
        <w:tabs>
          <w:tab w:val="num" w:pos="1440"/>
        </w:tabs>
        <w:ind w:left="1440" w:hanging="360"/>
      </w:pPr>
      <w:rPr>
        <w:rFonts w:ascii="Times New Roman" w:hAnsi="Times New Roman" w:hint="default"/>
      </w:rPr>
    </w:lvl>
    <w:lvl w:ilvl="2" w:tplc="1A16FC80" w:tentative="1">
      <w:start w:val="1"/>
      <w:numFmt w:val="bullet"/>
      <w:lvlText w:val="•"/>
      <w:lvlJc w:val="left"/>
      <w:pPr>
        <w:tabs>
          <w:tab w:val="num" w:pos="2160"/>
        </w:tabs>
        <w:ind w:left="2160" w:hanging="360"/>
      </w:pPr>
      <w:rPr>
        <w:rFonts w:ascii="Times New Roman" w:hAnsi="Times New Roman" w:hint="default"/>
      </w:rPr>
    </w:lvl>
    <w:lvl w:ilvl="3" w:tplc="51D4986C" w:tentative="1">
      <w:start w:val="1"/>
      <w:numFmt w:val="bullet"/>
      <w:lvlText w:val="•"/>
      <w:lvlJc w:val="left"/>
      <w:pPr>
        <w:tabs>
          <w:tab w:val="num" w:pos="2880"/>
        </w:tabs>
        <w:ind w:left="2880" w:hanging="360"/>
      </w:pPr>
      <w:rPr>
        <w:rFonts w:ascii="Times New Roman" w:hAnsi="Times New Roman" w:hint="default"/>
      </w:rPr>
    </w:lvl>
    <w:lvl w:ilvl="4" w:tplc="EB2EC906" w:tentative="1">
      <w:start w:val="1"/>
      <w:numFmt w:val="bullet"/>
      <w:lvlText w:val="•"/>
      <w:lvlJc w:val="left"/>
      <w:pPr>
        <w:tabs>
          <w:tab w:val="num" w:pos="3600"/>
        </w:tabs>
        <w:ind w:left="3600" w:hanging="360"/>
      </w:pPr>
      <w:rPr>
        <w:rFonts w:ascii="Times New Roman" w:hAnsi="Times New Roman" w:hint="default"/>
      </w:rPr>
    </w:lvl>
    <w:lvl w:ilvl="5" w:tplc="9EFC92F4" w:tentative="1">
      <w:start w:val="1"/>
      <w:numFmt w:val="bullet"/>
      <w:lvlText w:val="•"/>
      <w:lvlJc w:val="left"/>
      <w:pPr>
        <w:tabs>
          <w:tab w:val="num" w:pos="4320"/>
        </w:tabs>
        <w:ind w:left="4320" w:hanging="360"/>
      </w:pPr>
      <w:rPr>
        <w:rFonts w:ascii="Times New Roman" w:hAnsi="Times New Roman" w:hint="default"/>
      </w:rPr>
    </w:lvl>
    <w:lvl w:ilvl="6" w:tplc="3F864B48" w:tentative="1">
      <w:start w:val="1"/>
      <w:numFmt w:val="bullet"/>
      <w:lvlText w:val="•"/>
      <w:lvlJc w:val="left"/>
      <w:pPr>
        <w:tabs>
          <w:tab w:val="num" w:pos="5040"/>
        </w:tabs>
        <w:ind w:left="5040" w:hanging="360"/>
      </w:pPr>
      <w:rPr>
        <w:rFonts w:ascii="Times New Roman" w:hAnsi="Times New Roman" w:hint="default"/>
      </w:rPr>
    </w:lvl>
    <w:lvl w:ilvl="7" w:tplc="5900EEDC" w:tentative="1">
      <w:start w:val="1"/>
      <w:numFmt w:val="bullet"/>
      <w:lvlText w:val="•"/>
      <w:lvlJc w:val="left"/>
      <w:pPr>
        <w:tabs>
          <w:tab w:val="num" w:pos="5760"/>
        </w:tabs>
        <w:ind w:left="5760" w:hanging="360"/>
      </w:pPr>
      <w:rPr>
        <w:rFonts w:ascii="Times New Roman" w:hAnsi="Times New Roman" w:hint="default"/>
      </w:rPr>
    </w:lvl>
    <w:lvl w:ilvl="8" w:tplc="EDFC66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9D7AFA"/>
    <w:multiLevelType w:val="hybridMultilevel"/>
    <w:tmpl w:val="AD2E3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15"/>
  </w:num>
  <w:num w:numId="6">
    <w:abstractNumId w:val="8"/>
  </w:num>
  <w:num w:numId="7">
    <w:abstractNumId w:val="3"/>
  </w:num>
  <w:num w:numId="8">
    <w:abstractNumId w:val="17"/>
  </w:num>
  <w:num w:numId="9">
    <w:abstractNumId w:val="1"/>
  </w:num>
  <w:num w:numId="10">
    <w:abstractNumId w:val="14"/>
  </w:num>
  <w:num w:numId="11">
    <w:abstractNumId w:val="0"/>
  </w:num>
  <w:num w:numId="12">
    <w:abstractNumId w:val="19"/>
  </w:num>
  <w:num w:numId="13">
    <w:abstractNumId w:val="16"/>
  </w:num>
  <w:num w:numId="14">
    <w:abstractNumId w:val="6"/>
  </w:num>
  <w:num w:numId="15">
    <w:abstractNumId w:val="11"/>
  </w:num>
  <w:num w:numId="16">
    <w:abstractNumId w:val="20"/>
  </w:num>
  <w:num w:numId="17">
    <w:abstractNumId w:val="5"/>
  </w:num>
  <w:num w:numId="18">
    <w:abstractNumId w:val="13"/>
  </w:num>
  <w:num w:numId="19">
    <w:abstractNumId w:val="9"/>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70"/>
    <w:rsid w:val="00496C70"/>
    <w:rsid w:val="00562FCB"/>
    <w:rsid w:val="0071702A"/>
    <w:rsid w:val="00772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D4654-BAE8-4098-8506-11CFED5C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68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72686"/>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772686"/>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qFormat/>
    <w:rsid w:val="00772686"/>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2686"/>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772686"/>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772686"/>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772686"/>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772686"/>
    <w:rPr>
      <w:rFonts w:ascii="Tahoma" w:eastAsia="Calibri" w:hAnsi="Tahoma" w:cs="Times New Roman"/>
      <w:sz w:val="16"/>
      <w:szCs w:val="16"/>
      <w:lang w:val="x-none" w:eastAsia="x-none"/>
    </w:rPr>
  </w:style>
  <w:style w:type="table" w:styleId="Tablaconcuadrcula">
    <w:name w:val="Table Grid"/>
    <w:basedOn w:val="Tablanormal"/>
    <w:uiPriority w:val="59"/>
    <w:rsid w:val="00772686"/>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2686"/>
    <w:pPr>
      <w:ind w:left="720"/>
      <w:contextualSpacing/>
    </w:pPr>
  </w:style>
  <w:style w:type="character" w:styleId="Hipervnculo">
    <w:name w:val="Hyperlink"/>
    <w:uiPriority w:val="99"/>
    <w:unhideWhenUsed/>
    <w:rsid w:val="00772686"/>
    <w:rPr>
      <w:color w:val="0000FF"/>
      <w:u w:val="single"/>
    </w:rPr>
  </w:style>
  <w:style w:type="character" w:styleId="Hipervnculovisitado">
    <w:name w:val="FollowedHyperlink"/>
    <w:uiPriority w:val="99"/>
    <w:semiHidden/>
    <w:unhideWhenUsed/>
    <w:rsid w:val="00772686"/>
    <w:rPr>
      <w:color w:val="800080"/>
      <w:u w:val="single"/>
    </w:rPr>
  </w:style>
  <w:style w:type="paragraph" w:styleId="Encabezado">
    <w:name w:val="header"/>
    <w:basedOn w:val="Normal"/>
    <w:link w:val="EncabezadoCar"/>
    <w:uiPriority w:val="99"/>
    <w:semiHidden/>
    <w:unhideWhenUsed/>
    <w:rsid w:val="00772686"/>
    <w:pPr>
      <w:tabs>
        <w:tab w:val="center" w:pos="4252"/>
        <w:tab w:val="right" w:pos="8504"/>
      </w:tabs>
    </w:pPr>
  </w:style>
  <w:style w:type="character" w:customStyle="1" w:styleId="EncabezadoCar">
    <w:name w:val="Encabezado Car"/>
    <w:basedOn w:val="Fuentedeprrafopredeter"/>
    <w:link w:val="Encabezado"/>
    <w:uiPriority w:val="99"/>
    <w:semiHidden/>
    <w:rsid w:val="00772686"/>
    <w:rPr>
      <w:rFonts w:ascii="Calibri" w:eastAsia="Calibri" w:hAnsi="Calibri" w:cs="Times New Roman"/>
    </w:rPr>
  </w:style>
  <w:style w:type="paragraph" w:styleId="Piedepgina">
    <w:name w:val="footer"/>
    <w:basedOn w:val="Normal"/>
    <w:link w:val="PiedepginaCar"/>
    <w:uiPriority w:val="99"/>
    <w:unhideWhenUsed/>
    <w:rsid w:val="00772686"/>
    <w:pPr>
      <w:tabs>
        <w:tab w:val="center" w:pos="4252"/>
        <w:tab w:val="right" w:pos="8504"/>
      </w:tabs>
    </w:pPr>
  </w:style>
  <w:style w:type="character" w:customStyle="1" w:styleId="PiedepginaCar">
    <w:name w:val="Pie de página Car"/>
    <w:basedOn w:val="Fuentedeprrafopredeter"/>
    <w:link w:val="Piedepgina"/>
    <w:uiPriority w:val="99"/>
    <w:rsid w:val="00772686"/>
    <w:rPr>
      <w:rFonts w:ascii="Calibri" w:eastAsia="Calibri" w:hAnsi="Calibri" w:cs="Times New Roman"/>
    </w:rPr>
  </w:style>
  <w:style w:type="character" w:customStyle="1" w:styleId="apple-converted-space">
    <w:name w:val="apple-converted-space"/>
    <w:basedOn w:val="Fuentedeprrafopredeter"/>
    <w:rsid w:val="00772686"/>
  </w:style>
  <w:style w:type="character" w:styleId="Textoennegrita">
    <w:name w:val="Strong"/>
    <w:basedOn w:val="Fuentedeprrafopredeter"/>
    <w:uiPriority w:val="22"/>
    <w:qFormat/>
    <w:rsid w:val="00772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8159</Words>
  <Characters>44875</Characters>
  <Application>Microsoft Office Word</Application>
  <DocSecurity>0</DocSecurity>
  <Lines>373</Lines>
  <Paragraphs>105</Paragraphs>
  <ScaleCrop>false</ScaleCrop>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2</cp:revision>
  <dcterms:created xsi:type="dcterms:W3CDTF">2017-09-24T10:12:00Z</dcterms:created>
  <dcterms:modified xsi:type="dcterms:W3CDTF">2017-09-24T10:13:00Z</dcterms:modified>
</cp:coreProperties>
</file>