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0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802"/>
        <w:gridCol w:w="524"/>
        <w:gridCol w:w="1287"/>
        <w:gridCol w:w="1832"/>
        <w:gridCol w:w="329"/>
        <w:gridCol w:w="2380"/>
        <w:gridCol w:w="409"/>
        <w:gridCol w:w="1423"/>
        <w:gridCol w:w="1696"/>
      </w:tblGrid>
      <w:tr w:rsidR="00A26656" w:rsidTr="004D15C5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26656" w:rsidRPr="00A40D53" w:rsidRDefault="00A26656" w:rsidP="004D15C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0D5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CONCRECIÓN CURRICULAR  INDICADORES Y COMPETENCIAS               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(Qué quiero que aprenda el alumnado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y qué voy a evaluar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26656" w:rsidRDefault="00A26656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LA UDI:</w:t>
            </w:r>
            <w:r w:rsidR="00891A27">
              <w:rPr>
                <w:rFonts w:ascii="Arial" w:hAnsi="Arial" w:cs="Arial"/>
                <w:b/>
                <w:sz w:val="20"/>
                <w:szCs w:val="20"/>
              </w:rPr>
              <w:t xml:space="preserve"> “Nuestros pies en movimiento</w:t>
            </w:r>
            <w:r w:rsidR="000506AC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506AC" w:rsidRDefault="000506AC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JUSTIFICACIÓN: Para celebrar el día de la paz haremos actividades diferente</w:t>
            </w:r>
            <w:r w:rsidR="00891A2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C32D5">
              <w:rPr>
                <w:rFonts w:ascii="Arial" w:hAnsi="Arial" w:cs="Arial"/>
                <w:b/>
                <w:sz w:val="20"/>
                <w:szCs w:val="20"/>
              </w:rPr>
              <w:t xml:space="preserve"> dependiendo del número de alu</w:t>
            </w:r>
            <w:r>
              <w:rPr>
                <w:rFonts w:ascii="Arial" w:hAnsi="Arial" w:cs="Arial"/>
                <w:b/>
                <w:sz w:val="20"/>
                <w:szCs w:val="20"/>
              </w:rPr>
              <w:t>mnos/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as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Así pues, </w:t>
            </w:r>
          </w:p>
          <w:p w:rsidR="000506AC" w:rsidRDefault="00FC32D5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506AC">
              <w:rPr>
                <w:rFonts w:ascii="Arial" w:hAnsi="Arial" w:cs="Arial"/>
                <w:b/>
                <w:sz w:val="20"/>
                <w:szCs w:val="20"/>
              </w:rPr>
              <w:t>as actividades qu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506AC">
              <w:rPr>
                <w:rFonts w:ascii="Arial" w:hAnsi="Arial" w:cs="Arial"/>
                <w:b/>
                <w:sz w:val="20"/>
                <w:szCs w:val="20"/>
              </w:rPr>
              <w:t xml:space="preserve">darían agrupadas de la siguiente forma: </w:t>
            </w:r>
          </w:p>
          <w:p w:rsidR="000506AC" w:rsidRPr="00FC32D5" w:rsidRDefault="000506AC" w:rsidP="00FC32D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C32D5">
              <w:rPr>
                <w:rFonts w:ascii="Arial" w:hAnsi="Arial" w:cs="Arial"/>
                <w:b/>
                <w:sz w:val="20"/>
                <w:szCs w:val="20"/>
              </w:rPr>
              <w:t xml:space="preserve">A nivel de aula: </w:t>
            </w:r>
          </w:p>
          <w:p w:rsidR="00597FE2" w:rsidRDefault="00FC32D5" w:rsidP="00597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Cada alumno/</w:t>
            </w:r>
            <w:r w:rsidR="000506AC">
              <w:rPr>
                <w:rFonts w:ascii="Arial" w:hAnsi="Arial" w:cs="Arial"/>
                <w:b/>
                <w:sz w:val="20"/>
                <w:szCs w:val="20"/>
              </w:rPr>
              <w:t xml:space="preserve">a elaborará una especie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506AC">
              <w:rPr>
                <w:rFonts w:ascii="Arial" w:hAnsi="Arial" w:cs="Arial"/>
                <w:b/>
                <w:sz w:val="20"/>
                <w:szCs w:val="20"/>
              </w:rPr>
              <w:t xml:space="preserve">orona o penacho de plumas simbolizando la </w:t>
            </w:r>
            <w:proofErr w:type="spellStart"/>
            <w:r w:rsidR="000506AC">
              <w:rPr>
                <w:rFonts w:ascii="Arial" w:hAnsi="Arial" w:cs="Arial"/>
                <w:b/>
                <w:sz w:val="20"/>
                <w:szCs w:val="20"/>
              </w:rPr>
              <w:t>multiculturalidad</w:t>
            </w:r>
            <w:proofErr w:type="spellEnd"/>
            <w:r w:rsidR="000506AC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891A27">
              <w:rPr>
                <w:rFonts w:ascii="Arial" w:hAnsi="Arial" w:cs="Arial"/>
                <w:b/>
                <w:sz w:val="20"/>
                <w:szCs w:val="20"/>
              </w:rPr>
              <w:t xml:space="preserve"> los distintos países del mundo y expresaremos a través del movimiento corporal distintas audiciones de música típica de deferentes danzas del mundo.</w:t>
            </w:r>
          </w:p>
          <w:p w:rsidR="000506AC" w:rsidRPr="00597FE2" w:rsidRDefault="000506AC" w:rsidP="00597FE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97FE2">
              <w:rPr>
                <w:rFonts w:ascii="Arial" w:hAnsi="Arial" w:cs="Arial"/>
                <w:b/>
                <w:sz w:val="20"/>
                <w:szCs w:val="20"/>
              </w:rPr>
              <w:t>A nivel del ciclo de infantil:</w:t>
            </w:r>
          </w:p>
          <w:p w:rsidR="000506AC" w:rsidRDefault="000506AC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un mapa del mundo que elaboraremos entre todos pegaremos animales, banderas , personas …</w:t>
            </w:r>
          </w:p>
          <w:p w:rsidR="000506AC" w:rsidRPr="00FC32D5" w:rsidRDefault="000506AC" w:rsidP="00FC32D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C32D5">
              <w:rPr>
                <w:rFonts w:ascii="Arial" w:hAnsi="Arial" w:cs="Arial"/>
                <w:b/>
                <w:sz w:val="20"/>
                <w:szCs w:val="20"/>
              </w:rPr>
              <w:t xml:space="preserve">A nivel de centro: </w:t>
            </w:r>
          </w:p>
          <w:p w:rsidR="00FC32D5" w:rsidRDefault="000506AC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Haremos un acto en el patio dónde can</w:t>
            </w:r>
            <w:r w:rsidR="00FC32D5">
              <w:rPr>
                <w:rFonts w:ascii="Arial" w:hAnsi="Arial" w:cs="Arial"/>
                <w:b/>
                <w:sz w:val="20"/>
                <w:szCs w:val="20"/>
              </w:rPr>
              <w:t xml:space="preserve">taremos la canción de Jorge </w:t>
            </w:r>
            <w:proofErr w:type="spellStart"/>
            <w:r w:rsidR="00FC32D5">
              <w:rPr>
                <w:rFonts w:ascii="Arial" w:hAnsi="Arial" w:cs="Arial"/>
                <w:b/>
                <w:sz w:val="20"/>
                <w:szCs w:val="20"/>
              </w:rPr>
              <w:t>Drex</w:t>
            </w:r>
            <w:r>
              <w:rPr>
                <w:rFonts w:ascii="Arial" w:hAnsi="Arial" w:cs="Arial"/>
                <w:b/>
                <w:sz w:val="20"/>
                <w:szCs w:val="20"/>
              </w:rPr>
              <w:t>ler</w:t>
            </w:r>
            <w:proofErr w:type="spellEnd"/>
            <w:r w:rsidR="00FC32D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FC32D5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b/>
                <w:sz w:val="20"/>
                <w:szCs w:val="20"/>
              </w:rPr>
              <w:t>ovimiento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”. </w:t>
            </w:r>
            <w:r w:rsidR="00FC32D5">
              <w:rPr>
                <w:rFonts w:ascii="Arial" w:hAnsi="Arial" w:cs="Arial"/>
                <w:b/>
                <w:sz w:val="20"/>
                <w:szCs w:val="20"/>
              </w:rPr>
              <w:t>Esta canción será interpretada por todo el alumnado del col</w:t>
            </w:r>
            <w:r w:rsidR="00891A27">
              <w:rPr>
                <w:rFonts w:ascii="Arial" w:hAnsi="Arial" w:cs="Arial"/>
                <w:b/>
                <w:sz w:val="20"/>
                <w:szCs w:val="20"/>
              </w:rPr>
              <w:t>egio.</w:t>
            </w:r>
          </w:p>
          <w:p w:rsidR="000506AC" w:rsidRDefault="000506AC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TAREA: Celebración del día de la paz</w:t>
            </w:r>
          </w:p>
          <w:p w:rsidR="00A26656" w:rsidRDefault="000506AC" w:rsidP="00A27D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 3 AÑOS D.</w:t>
            </w:r>
          </w:p>
          <w:p w:rsidR="00100DD0" w:rsidRDefault="00100DD0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DD0" w:rsidRDefault="00100DD0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DD0" w:rsidRDefault="00100DD0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DD0" w:rsidRDefault="00100DD0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DD0" w:rsidRDefault="00100DD0" w:rsidP="00100D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DD0" w:rsidRDefault="00100DD0" w:rsidP="00100D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DA3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TRANSPOSICIÓN  DIDÁCTICA (Cómo lo voy hacer)</w:t>
            </w:r>
          </w:p>
        </w:tc>
      </w:tr>
      <w:tr w:rsidR="00340DA3" w:rsidTr="00340DA3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40DA3" w:rsidRDefault="00340DA3" w:rsidP="004D15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lastRenderedPageBreak/>
              <w:t xml:space="preserve">ÁREA DEL CONOCIMIENTO </w:t>
            </w:r>
            <w:r w:rsidR="008E6B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 xml:space="preserve">SÍ MISMO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Y AUTONOMÍA PERSONAL</w:t>
            </w:r>
          </w:p>
        </w:tc>
      </w:tr>
      <w:tr w:rsidR="00A26656" w:rsidTr="004D15C5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98" w:rsidRDefault="00895598" w:rsidP="003E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95598" w:rsidRDefault="00340DA3" w:rsidP="003E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9. Manifestar respeto y aceptación por las características de los demás sin discriminación de ningún tipo.</w:t>
            </w:r>
          </w:p>
          <w:p w:rsidR="00340DA3" w:rsidRPr="00340DA3" w:rsidRDefault="00340DA3" w:rsidP="003E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3E4EA1" w:rsidRPr="003702B5" w:rsidRDefault="003E4EA1" w:rsidP="003E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>CMAP9.1 - Manifiesta respeto y aceptación por las características de los demás, sin discriminaciones de ningún tipo. (CSYC,</w:t>
            </w:r>
          </w:p>
          <w:p w:rsidR="00A26656" w:rsidRPr="00623621" w:rsidRDefault="003E4EA1" w:rsidP="003E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>SIEP)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A26656" w:rsidTr="004D15C5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56" w:rsidRDefault="00A26656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Pr="00895598" w:rsidRDefault="00A26656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26656" w:rsidRPr="00895598" w:rsidRDefault="0089559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95598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-L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ocalizamos países:</w:t>
            </w:r>
          </w:p>
          <w:p w:rsidR="00A26656" w:rsidRDefault="00895598" w:rsidP="000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D</w:t>
            </w:r>
            <w:r w:rsidR="007839D9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ibujamos,</w:t>
            </w:r>
            <w:r w:rsidRPr="00895598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 colorea</w:t>
            </w:r>
            <w:r w:rsidR="007839D9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mos y pegamos entre todos/as </w:t>
            </w:r>
            <w:r w:rsidR="00A27D68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as 7  </w:t>
            </w:r>
            <w:r w:rsidRPr="00895598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banderas que aparecen en el cuento</w:t>
            </w:r>
            <w:r w:rsidR="007839D9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, los siete niños y escribimos su nombre debajo, buscamos los países y pegamos a cada niño en su país.</w:t>
            </w:r>
          </w:p>
          <w:p w:rsidR="00A27D68" w:rsidRPr="007839D9" w:rsidRDefault="007839D9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-Buscamos animales de cada continente y leemos sobre ellos. Sus semejanzas y  diferencias.</w:t>
            </w:r>
          </w:p>
          <w:p w:rsidR="00A26656" w:rsidRPr="00895598" w:rsidRDefault="00A26656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56" w:rsidRPr="00895598" w:rsidRDefault="00895598" w:rsidP="0089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-Taller de plástica.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Pr="000506AC" w:rsidRDefault="00895598" w:rsidP="004D15C5">
            <w:pPr>
              <w:rPr>
                <w:rFonts w:ascii="Arial" w:hAnsi="Arial" w:cs="Arial"/>
                <w:sz w:val="20"/>
                <w:szCs w:val="20"/>
              </w:rPr>
            </w:pPr>
            <w:r w:rsidRPr="000506AC">
              <w:rPr>
                <w:rFonts w:ascii="Arial" w:hAnsi="Arial" w:cs="Arial"/>
                <w:sz w:val="20"/>
                <w:szCs w:val="20"/>
              </w:rPr>
              <w:t>2 sesiones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Pr="000506AC" w:rsidRDefault="00895598" w:rsidP="004D1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C">
              <w:rPr>
                <w:rFonts w:ascii="Arial" w:hAnsi="Arial" w:cs="Arial"/>
                <w:sz w:val="20"/>
                <w:szCs w:val="20"/>
              </w:rPr>
              <w:t>Materiales pl</w:t>
            </w:r>
            <w:r w:rsidR="007839D9">
              <w:rPr>
                <w:rFonts w:ascii="Arial" w:hAnsi="Arial" w:cs="Arial"/>
                <w:sz w:val="20"/>
                <w:szCs w:val="20"/>
              </w:rPr>
              <w:t>ásticos: cartulina pegamento, pi</w:t>
            </w:r>
            <w:r w:rsidRPr="000506AC">
              <w:rPr>
                <w:rFonts w:ascii="Arial" w:hAnsi="Arial" w:cs="Arial"/>
                <w:sz w:val="20"/>
                <w:szCs w:val="20"/>
              </w:rPr>
              <w:t xml:space="preserve">ntura de tempera, tijeras.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56" w:rsidRDefault="0006237F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Reflexivo</w:t>
            </w:r>
          </w:p>
          <w:p w:rsidR="0006237F" w:rsidRDefault="0006237F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Analítico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Default="00895598" w:rsidP="004D15C5">
            <w:pPr>
              <w:rPr>
                <w:rFonts w:ascii="Arial" w:hAnsi="Arial" w:cs="Arial"/>
                <w:sz w:val="20"/>
                <w:szCs w:val="20"/>
              </w:rPr>
            </w:pPr>
            <w:r w:rsidRPr="000506AC">
              <w:rPr>
                <w:rFonts w:ascii="Arial" w:hAnsi="Arial" w:cs="Arial"/>
                <w:sz w:val="20"/>
                <w:szCs w:val="20"/>
              </w:rPr>
              <w:t>Aula</w:t>
            </w:r>
          </w:p>
          <w:p w:rsidR="007839D9" w:rsidRPr="000506AC" w:rsidRDefault="007839D9" w:rsidP="004D1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Mural en pared de entrada del colegio junto a Secretaria.</w:t>
            </w:r>
          </w:p>
        </w:tc>
      </w:tr>
      <w:tr w:rsidR="00A26656" w:rsidTr="004D15C5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A26656" w:rsidTr="004D15C5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656" w:rsidRDefault="00A2665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26656" w:rsidRDefault="00A26656" w:rsidP="004D15C5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A26656" w:rsidTr="004D15C5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656" w:rsidRDefault="00A26656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Pr="000D2F9D" w:rsidRDefault="00A26656" w:rsidP="004D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A26656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 w:rsidRPr="000D2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A26656" w:rsidRPr="000D2F9D" w:rsidRDefault="00A26656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95598" w:rsidTr="004D15C5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98" w:rsidRDefault="008955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 de observación</w:t>
            </w:r>
          </w:p>
          <w:p w:rsidR="00895598" w:rsidRDefault="008955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5598" w:rsidRPr="00673DF2" w:rsidRDefault="008955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Producciones plásticas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598" w:rsidRPr="00673DF2" w:rsidRDefault="008955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Le cuesta mucho mo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actitudes de colaboración evitando adoptar posturas de sumisión o de dominio.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598" w:rsidRPr="00673DF2" w:rsidRDefault="008955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Algunas veces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mo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actitudes de colaboración evitando adoptar posturas de sumisión o de dominio.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598" w:rsidRPr="00673DF2" w:rsidRDefault="008955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Generalmente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mo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actitudes de colaboración evitando adoptar posturas de sumisión o de dominio.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95598" w:rsidRPr="00673DF2" w:rsidRDefault="008955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Siempre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p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>articipa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mo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actitudes de colaboración evitando adoptar posturas de sumisión o de dominio</w:t>
            </w:r>
            <w:proofErr w:type="gramStart"/>
            <w:r w:rsidRPr="003702B5">
              <w:rPr>
                <w:rFonts w:ascii="Arial" w:hAnsi="Arial" w:cs="Arial"/>
                <w:sz w:val="20"/>
                <w:szCs w:val="20"/>
                <w:lang w:eastAsia="es-ES"/>
              </w:rPr>
              <w:t>..</w:t>
            </w:r>
            <w:proofErr w:type="gramEnd"/>
          </w:p>
        </w:tc>
      </w:tr>
      <w:tr w:rsidR="00895598" w:rsidTr="004D15C5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98" w:rsidRDefault="008955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598" w:rsidRDefault="0089559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598" w:rsidRDefault="0089559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598" w:rsidRDefault="0089559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95598" w:rsidRDefault="00895598" w:rsidP="004D1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6656" w:rsidRDefault="00A26656" w:rsidP="00A26656"/>
    <w:p w:rsidR="002E2719" w:rsidRDefault="002E2719">
      <w:r>
        <w:br w:type="page"/>
      </w:r>
    </w:p>
    <w:tbl>
      <w:tblPr>
        <w:tblpPr w:leftFromText="141" w:rightFromText="141" w:horzAnchor="margin" w:tblpXSpec="center" w:tblpY="-40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802"/>
        <w:gridCol w:w="524"/>
        <w:gridCol w:w="1287"/>
        <w:gridCol w:w="1832"/>
        <w:gridCol w:w="329"/>
        <w:gridCol w:w="2380"/>
        <w:gridCol w:w="409"/>
        <w:gridCol w:w="1423"/>
        <w:gridCol w:w="1696"/>
      </w:tblGrid>
      <w:tr w:rsidR="002E2719" w:rsidTr="00CC4519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E2719" w:rsidRDefault="002E2719" w:rsidP="002E27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lastRenderedPageBreak/>
              <w:t>ÁREA DEL CONOCIMIENTO DEL ENTORNO</w:t>
            </w:r>
          </w:p>
        </w:tc>
      </w:tr>
      <w:tr w:rsidR="00F30ACE" w:rsidTr="00CC451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719" w:rsidRDefault="002E2719" w:rsidP="002E271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</w:p>
          <w:p w:rsidR="00A27D68" w:rsidRPr="002E2719" w:rsidRDefault="002E2719" w:rsidP="002E2719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3. Identificar y conocer los grupos sociales más significativos de su entorno, algunas características de su organización y los principales servicios comunitarios que ofrecen.</w:t>
            </w:r>
          </w:p>
          <w:p w:rsidR="002E2719" w:rsidRDefault="002E2719" w:rsidP="002E271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</w:p>
          <w:p w:rsidR="00A27D68" w:rsidRDefault="00A27D68" w:rsidP="002E2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LCYR3.1 - Escucha mensajes, relatos, producciones literarias, explicaciones e informaciones. (CCL, CSYC)</w:t>
            </w:r>
          </w:p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 w:rsidP="002E2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</w:t>
            </w:r>
            <w:r w:rsidR="002E27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F30ACE" w:rsidTr="00CC4519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CE" w:rsidRDefault="00F30A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F30ACE" w:rsidRDefault="00A2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Leemos el cuento o lo vemos en vídeo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0623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proofErr w:type="gramEnd"/>
          </w:p>
          <w:p w:rsidR="0006237F" w:rsidRDefault="000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Nos sentamos y hablamos de los que nos  ha parecido el cuento y  qué sentimos cuando hablamos de personas de otros países.</w:t>
            </w:r>
          </w:p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CE" w:rsidRDefault="00A27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Asamblea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A27D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 xml:space="preserve">1 sesión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06237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>Cuento de Uno y</w:t>
            </w:r>
            <w:r w:rsidR="00A27D68">
              <w:rPr>
                <w:rFonts w:asciiTheme="minorHAnsi" w:eastAsiaTheme="minorEastAsia" w:hAnsiTheme="minorHAnsi" w:cstheme="minorBidi"/>
                <w:lang w:eastAsia="es-ES"/>
              </w:rPr>
              <w:t xml:space="preserve"> siete. Gianni </w:t>
            </w:r>
            <w:proofErr w:type="spellStart"/>
            <w:r w:rsidR="00A27D68">
              <w:rPr>
                <w:rFonts w:asciiTheme="minorHAnsi" w:eastAsiaTheme="minorEastAsia" w:hAnsiTheme="minorHAnsi" w:cstheme="minorBidi"/>
                <w:lang w:eastAsia="es-ES"/>
              </w:rPr>
              <w:t>Rodari</w:t>
            </w:r>
            <w:proofErr w:type="spellEnd"/>
            <w:r w:rsidR="00A27D68">
              <w:rPr>
                <w:rFonts w:asciiTheme="minorHAnsi" w:eastAsiaTheme="minorEastAsia" w:hAnsiTheme="minorHAnsi" w:cstheme="minorBidi"/>
                <w:lang w:eastAsia="es-ES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CE" w:rsidRPr="0006237F" w:rsidRDefault="00062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7F">
              <w:rPr>
                <w:rFonts w:ascii="Arial" w:hAnsi="Arial" w:cs="Arial"/>
                <w:sz w:val="20"/>
                <w:szCs w:val="20"/>
              </w:rPr>
              <w:t>Reflexivo.</w:t>
            </w:r>
          </w:p>
          <w:p w:rsidR="0006237F" w:rsidRDefault="00062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37F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alógico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A27D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>Aula</w:t>
            </w:r>
          </w:p>
        </w:tc>
      </w:tr>
      <w:tr w:rsidR="00F30ACE" w:rsidTr="00CC451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30ACE" w:rsidRDefault="00F3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ACE" w:rsidRDefault="00F3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F30ACE" w:rsidTr="00CC451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F30ACE" w:rsidTr="00CC4519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CE" w:rsidRDefault="00F30A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ACE" w:rsidRDefault="00F3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F30ACE" w:rsidRDefault="00F30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35898" w:rsidTr="00CC4519">
        <w:trPr>
          <w:trHeight w:val="23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 de observación</w:t>
            </w: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Producciones</w:t>
            </w: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Exposición oral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Le cuesta mucho e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scucha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mensajes, relatos, producciones literarias, explicaciones e informaciones.</w:t>
            </w:r>
          </w:p>
          <w:p w:rsidR="00935898" w:rsidRDefault="00935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Algunas veces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scucha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mensajes, relatos, producciones literarias, explicaciones e informaciones.</w:t>
            </w: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Generalmente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scucha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mensajes, relatos, producciones literarias, explicaciones e informaciones.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Siempre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scucha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mensajes, relatos, producciones literarias, explicaciones e informaciones.</w:t>
            </w:r>
          </w:p>
        </w:tc>
      </w:tr>
      <w:tr w:rsidR="00935898" w:rsidTr="00CC4519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935898" w:rsidRDefault="00D252B6" w:rsidP="004D15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lastRenderedPageBreak/>
              <w:t>Á</w:t>
            </w:r>
            <w:r w:rsidR="009358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 xml:space="preserve">REA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 xml:space="preserve">LENGUAJES: </w:t>
            </w:r>
            <w:r w:rsidR="009358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COMUNICACIÓN Y REPRESENTACIÓN</w:t>
            </w:r>
          </w:p>
        </w:tc>
      </w:tr>
      <w:tr w:rsidR="00A27D68" w:rsidTr="00CC451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898" w:rsidRDefault="0093589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935898" w:rsidRPr="00935898" w:rsidRDefault="0093589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4. Respeto a los demás, a diferentes puntos de vista y argumentos, la atención a lo que dicen y el uso de las convenciones sociales en conversaciones, así como la aceptación de las diferencias.</w:t>
            </w:r>
          </w:p>
          <w:p w:rsidR="00935898" w:rsidRDefault="0093589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27D68" w:rsidRPr="00623621" w:rsidRDefault="00A27D6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LCYR4.1 - Respeta a los demás. (CCL, CSYC)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A27D6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A27D6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A27D6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A27D6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A27D6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A27D6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A27D68" w:rsidTr="00CC451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D68" w:rsidRDefault="00A27D6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A27D6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27D68" w:rsidRPr="00D252B6" w:rsidRDefault="00A27D68" w:rsidP="004D15C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Valorar la aceptación de otras personas que viven en otros lugares  del mundo, y los beneficios que obtenemos al conocer otras formas de vivir y sentir  en otras cultural</w:t>
            </w:r>
            <w:r w:rsidR="000623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252B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diferentes a la nuestra.</w:t>
            </w:r>
          </w:p>
          <w:p w:rsidR="00A27D68" w:rsidRDefault="00A27D6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27D68" w:rsidRDefault="00A27D6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D68" w:rsidRPr="0006237F" w:rsidRDefault="00A27D68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37F">
              <w:rPr>
                <w:rFonts w:ascii="Arial" w:hAnsi="Arial" w:cs="Arial"/>
                <w:b/>
                <w:sz w:val="20"/>
                <w:szCs w:val="20"/>
              </w:rPr>
              <w:t>Asamblea:</w:t>
            </w:r>
          </w:p>
          <w:p w:rsidR="00A27D68" w:rsidRDefault="0006237F" w:rsidP="004D1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p</w:t>
            </w:r>
            <w:r w:rsidR="00A27D68">
              <w:rPr>
                <w:rFonts w:ascii="Arial" w:hAnsi="Arial" w:cs="Arial"/>
                <w:sz w:val="20"/>
                <w:szCs w:val="20"/>
              </w:rPr>
              <w:t>ersonajes aparecen?</w:t>
            </w:r>
          </w:p>
          <w:p w:rsidR="00A27D68" w:rsidRDefault="00D252B6" w:rsidP="004D1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A27D68">
              <w:rPr>
                <w:rFonts w:ascii="Arial" w:hAnsi="Arial" w:cs="Arial"/>
                <w:sz w:val="20"/>
                <w:szCs w:val="20"/>
              </w:rPr>
              <w:t>Qué profesiones tiene sus padres y sus madres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?.</w:t>
            </w:r>
            <w:proofErr w:type="gramEnd"/>
          </w:p>
          <w:p w:rsidR="00FC5BA4" w:rsidRDefault="00D252B6" w:rsidP="004D1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FC5BA4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BA4">
              <w:rPr>
                <w:rFonts w:ascii="Arial" w:hAnsi="Arial" w:cs="Arial"/>
                <w:sz w:val="20"/>
                <w:szCs w:val="20"/>
              </w:rPr>
              <w:t>qué no pueden declararse la guerra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FC5BA4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sesiones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2B6" w:rsidRDefault="00D252B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Cuento y</w:t>
            </w:r>
          </w:p>
          <w:p w:rsidR="00A27D68" w:rsidRDefault="0006237F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BA4">
              <w:rPr>
                <w:rFonts w:ascii="Arial" w:hAnsi="Arial" w:cs="Arial"/>
                <w:b/>
                <w:sz w:val="20"/>
                <w:szCs w:val="20"/>
              </w:rPr>
              <w:t>mapa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mundo.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D68" w:rsidRDefault="0006237F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Reflexivo</w:t>
            </w:r>
          </w:p>
          <w:p w:rsidR="0006237F" w:rsidRDefault="0006237F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Analógico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Default="0006237F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</w:tr>
      <w:tr w:rsidR="00A27D68" w:rsidTr="00CC451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27D68" w:rsidRDefault="00A27D6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27D68" w:rsidRDefault="00A27D6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A27D68" w:rsidTr="00CC451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8" w:rsidRDefault="00D252B6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 xml:space="preserve">INSTRUMENTOS DE </w:t>
            </w:r>
            <w:r w:rsidR="00A27D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27D68" w:rsidRDefault="00A27D68" w:rsidP="004D15C5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A27D68" w:rsidTr="00CC4519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D68" w:rsidRDefault="00A27D6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Pr="000D2F9D" w:rsidRDefault="00A27D68" w:rsidP="004D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A27D68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 w:rsidRPr="000D2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A27D68" w:rsidRPr="000D2F9D" w:rsidRDefault="00A27D68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35898" w:rsidTr="00CC4519">
        <w:trPr>
          <w:trHeight w:val="207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 de observación</w:t>
            </w: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Producciones</w:t>
            </w: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Exposición oral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898" w:rsidRDefault="00935898" w:rsidP="00FC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Le cuesta mucho 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espeta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los demás.</w:t>
            </w: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98" w:rsidRDefault="0093589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898" w:rsidRDefault="0093589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Algunas veces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espeta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los demás.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898" w:rsidRDefault="0093589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Generalmente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espeta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los demás.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35898" w:rsidRDefault="0093589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Siempre logra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espeta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los demás.</w:t>
            </w:r>
          </w:p>
        </w:tc>
      </w:tr>
      <w:tr w:rsidR="009D41B8" w:rsidTr="0090570F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</w:p>
          <w:p w:rsidR="009D41B8" w:rsidRPr="002E2719" w:rsidRDefault="009D41B8" w:rsidP="0090570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7. Interés mostrado por explorar las posibilidades expresivas de diversos medios, materiales y técnicas propios de los lenguajes musical, audiovisual, plástico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corporarl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.</w:t>
            </w:r>
          </w:p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s-ES"/>
              </w:rPr>
            </w:pPr>
          </w:p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LCYR7.1 – Muestra interés por explorar las posibilidades expresivas de diversos medios, recursos y técnicas musicales.</w:t>
            </w: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9D41B8" w:rsidTr="0090570F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Música y movimiento: </w:t>
            </w: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-Somos una gran tribu: exploramos el espacio, imaginamos que vamos atravesando el mundo imaginado lo que escuchamos en la canción (atravesamos un río, bailamos alrededor de una hoguera, caminamos vigilando nuestro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entorno  …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).</w:t>
            </w: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 Bailamos haciendo círculos concéntricos en la pista del colegio con todo el alumnado.</w:t>
            </w: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B8" w:rsidRDefault="009D41B8" w:rsidP="00905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psicomotricidad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 xml:space="preserve">3 sesiones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 xml:space="preserve">Canción Jorge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s-ES"/>
              </w:rPr>
              <w:t>Drexler</w:t>
            </w:r>
            <w:proofErr w:type="spellEnd"/>
            <w:r>
              <w:rPr>
                <w:rFonts w:asciiTheme="minorHAnsi" w:eastAsiaTheme="minorEastAsia" w:hAnsiTheme="minorHAnsi" w:cstheme="minorBidi"/>
                <w:lang w:eastAsia="es-ES"/>
              </w:rPr>
              <w:t>: “Movimiento”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 xml:space="preserve">Aula </w:t>
            </w:r>
          </w:p>
          <w:p w:rsidR="009D41B8" w:rsidRDefault="009D41B8" w:rsidP="0090570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>Pista deportiva del colegio.</w:t>
            </w:r>
          </w:p>
        </w:tc>
      </w:tr>
      <w:tr w:rsidR="009D41B8" w:rsidTr="0090570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9D41B8" w:rsidTr="0090570F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9D41B8" w:rsidTr="0090570F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D41B8" w:rsidRPr="00D252B6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9D41B8" w:rsidRDefault="009D41B8" w:rsidP="0090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FC4E03" w:rsidRDefault="00FC4E03"/>
    <w:p w:rsidR="00FC4E03" w:rsidRDefault="00FC4E03">
      <w:r>
        <w:br w:type="page"/>
      </w:r>
    </w:p>
    <w:tbl>
      <w:tblPr>
        <w:tblpPr w:leftFromText="141" w:rightFromText="141" w:horzAnchor="margin" w:tblpXSpec="center" w:tblpY="-40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802"/>
        <w:gridCol w:w="524"/>
        <w:gridCol w:w="1287"/>
        <w:gridCol w:w="1832"/>
        <w:gridCol w:w="329"/>
        <w:gridCol w:w="2380"/>
        <w:gridCol w:w="409"/>
        <w:gridCol w:w="1423"/>
        <w:gridCol w:w="1696"/>
      </w:tblGrid>
      <w:tr w:rsidR="00CE1FD8" w:rsidTr="004D15C5">
        <w:trPr>
          <w:trHeight w:val="23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Escala de observación</w:t>
            </w:r>
          </w:p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Producciones</w:t>
            </w:r>
          </w:p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Exposición oral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FD8" w:rsidRPr="009B1209" w:rsidRDefault="00CE1FD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Le cuesta mucho 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explorar las posibilidades expresivas de diversos medios, recursos y técnicas musicales.</w:t>
            </w:r>
          </w:p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FD8" w:rsidRPr="009B1209" w:rsidRDefault="00CE1FD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Algunas veces logra 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explorar las posibilidades expresivas de diversos medios, recursos y técnicas musicales.</w:t>
            </w:r>
          </w:p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FD8" w:rsidRPr="009B1209" w:rsidRDefault="00CE1FD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Generalmente logra 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explorar las posibilidades expresivas de diversos medios, recursos y técnicas musicales.</w:t>
            </w:r>
          </w:p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FD8" w:rsidRPr="009B1209" w:rsidRDefault="00CE1FD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Siempre logra 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explorar las posibilidades expresivas de diversos medios, recursos y técnicas musicales.</w:t>
            </w:r>
          </w:p>
          <w:p w:rsidR="00CE1FD8" w:rsidRDefault="00CE1FD8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E03" w:rsidTr="004D15C5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E03" w:rsidRDefault="00FC4E03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FC4E03" w:rsidRDefault="00FC4E03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FC4E03" w:rsidRPr="00623621" w:rsidRDefault="00CE1FD8" w:rsidP="00CE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LCYR7.3 – Muestra interés por explorar las posibilidades expresivas de diver</w:t>
            </w:r>
            <w:r w:rsidR="0006237F">
              <w:rPr>
                <w:rFonts w:ascii="Arial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os medios materiales y técnicas plásticas.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FC4E03" w:rsidTr="004D15C5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03" w:rsidRDefault="00FC4E03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FC4E03" w:rsidRDefault="00CE1FD8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Estampación con pinturas de dedos para realizar coronas o penachos simulando el atuendo que se ponen en la cabeza las tribus, adornándolo con plumas pegadas de distintos colores.</w:t>
            </w:r>
          </w:p>
          <w:p w:rsidR="00FC4E03" w:rsidRDefault="00FC4E03" w:rsidP="004D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03" w:rsidRDefault="00CE1FD8" w:rsidP="004D1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plástica.</w:t>
            </w:r>
          </w:p>
          <w:p w:rsidR="00FC4E03" w:rsidRDefault="00FC4E03" w:rsidP="004D1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sesiones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CE1FD8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Materiales plásticos: cartulina, pintura de diversos colores, pegamento, pluma.</w:t>
            </w:r>
            <w:r w:rsidR="00FC4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03" w:rsidRDefault="0006237F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Creativo</w:t>
            </w:r>
          </w:p>
          <w:p w:rsidR="0006237F" w:rsidRDefault="0006237F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Default="00CE1FD8" w:rsidP="004D1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</w:tc>
      </w:tr>
      <w:tr w:rsidR="00FC4E03" w:rsidTr="004D15C5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FC4E03" w:rsidTr="004D15C5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E03" w:rsidRDefault="00FC4E03" w:rsidP="004D1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C4E03" w:rsidRDefault="00FC4E03" w:rsidP="004D15C5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FC4E03" w:rsidTr="004D15C5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E03" w:rsidRDefault="00FC4E03" w:rsidP="004D1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Pr="000D2F9D" w:rsidRDefault="00FC4E03" w:rsidP="004D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FC4E03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 w:rsidRPr="000D2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FC4E03" w:rsidRPr="000D2F9D" w:rsidRDefault="00FC4E03" w:rsidP="004D1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9D41B8" w:rsidRDefault="009D41B8" w:rsidP="009D41B8"/>
    <w:p w:rsidR="009D41B8" w:rsidRDefault="009D41B8" w:rsidP="009D41B8">
      <w:r>
        <w:br w:type="page"/>
      </w:r>
    </w:p>
    <w:tbl>
      <w:tblPr>
        <w:tblpPr w:leftFromText="141" w:rightFromText="141" w:horzAnchor="margin" w:tblpXSpec="center" w:tblpY="-40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3326"/>
        <w:gridCol w:w="3119"/>
        <w:gridCol w:w="3118"/>
        <w:gridCol w:w="3119"/>
      </w:tblGrid>
      <w:tr w:rsidR="009D41B8" w:rsidTr="0090570F">
        <w:trPr>
          <w:trHeight w:val="207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escala de observación</w:t>
            </w:r>
          </w:p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Producciones</w:t>
            </w:r>
          </w:p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Exposición oral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Le cuesta mucho 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explorar las posibilidades expresivas de diversos medios, materiales y técnicas plásticas.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Algunas veces logra 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explorar las posibilidades expresivas de diversos medios, materiales y técnicas plásticas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Generalmente logra 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explorar las posibilidades expresivas de diversos medios, materiales y técnicas plásticas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D41B8" w:rsidRDefault="009D41B8" w:rsidP="00905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Siempre logra </w:t>
            </w:r>
            <w:r w:rsidRPr="009B1209">
              <w:rPr>
                <w:rFonts w:ascii="Arial" w:hAnsi="Arial" w:cs="Arial"/>
                <w:sz w:val="20"/>
                <w:szCs w:val="20"/>
                <w:lang w:eastAsia="es-ES"/>
              </w:rPr>
              <w:t>explorar las posibilidades expresivas de diversos medios, materiales y técnicas plásticas</w:t>
            </w:r>
          </w:p>
        </w:tc>
      </w:tr>
    </w:tbl>
    <w:p w:rsidR="009D41B8" w:rsidRDefault="009D41B8" w:rsidP="009D41B8"/>
    <w:p w:rsidR="009D41B8" w:rsidRDefault="009D41B8" w:rsidP="009D41B8"/>
    <w:p w:rsidR="00CC4519" w:rsidRDefault="00CC4519"/>
    <w:p w:rsidR="00CC4519" w:rsidRDefault="00CC4519"/>
    <w:sectPr w:rsidR="00CC4519" w:rsidSect="00A266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735"/>
    <w:multiLevelType w:val="hybridMultilevel"/>
    <w:tmpl w:val="21B8EC42"/>
    <w:lvl w:ilvl="0" w:tplc="67AA4C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5A98"/>
    <w:multiLevelType w:val="hybridMultilevel"/>
    <w:tmpl w:val="9DEABF98"/>
    <w:lvl w:ilvl="0" w:tplc="2D34A07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58B0"/>
    <w:multiLevelType w:val="hybridMultilevel"/>
    <w:tmpl w:val="8410B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E169B"/>
    <w:multiLevelType w:val="hybridMultilevel"/>
    <w:tmpl w:val="1B40BEB4"/>
    <w:lvl w:ilvl="0" w:tplc="4A28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C464A"/>
    <w:multiLevelType w:val="hybridMultilevel"/>
    <w:tmpl w:val="F13AE126"/>
    <w:lvl w:ilvl="0" w:tplc="EE04AB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26D74"/>
    <w:multiLevelType w:val="hybridMultilevel"/>
    <w:tmpl w:val="ACA6FF2C"/>
    <w:lvl w:ilvl="0" w:tplc="8F7284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81166"/>
    <w:multiLevelType w:val="hybridMultilevel"/>
    <w:tmpl w:val="A6269F8E"/>
    <w:lvl w:ilvl="0" w:tplc="5060E6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656"/>
    <w:rsid w:val="000506AC"/>
    <w:rsid w:val="0006237F"/>
    <w:rsid w:val="00100DD0"/>
    <w:rsid w:val="00122B2C"/>
    <w:rsid w:val="002E2719"/>
    <w:rsid w:val="00340DA3"/>
    <w:rsid w:val="00393F86"/>
    <w:rsid w:val="003E4EA1"/>
    <w:rsid w:val="004C5AA3"/>
    <w:rsid w:val="004D15C5"/>
    <w:rsid w:val="005668F7"/>
    <w:rsid w:val="00597FE2"/>
    <w:rsid w:val="00777D5A"/>
    <w:rsid w:val="007839D9"/>
    <w:rsid w:val="00796742"/>
    <w:rsid w:val="00891A27"/>
    <w:rsid w:val="00895598"/>
    <w:rsid w:val="008B092F"/>
    <w:rsid w:val="008E6BF1"/>
    <w:rsid w:val="00935898"/>
    <w:rsid w:val="009D41B8"/>
    <w:rsid w:val="00A26656"/>
    <w:rsid w:val="00A27D68"/>
    <w:rsid w:val="00AC1675"/>
    <w:rsid w:val="00B41872"/>
    <w:rsid w:val="00B772F3"/>
    <w:rsid w:val="00B92B6E"/>
    <w:rsid w:val="00BD1C32"/>
    <w:rsid w:val="00C162D6"/>
    <w:rsid w:val="00C85BB8"/>
    <w:rsid w:val="00CC4519"/>
    <w:rsid w:val="00CE1FD8"/>
    <w:rsid w:val="00D252B6"/>
    <w:rsid w:val="00E30879"/>
    <w:rsid w:val="00F30ACE"/>
    <w:rsid w:val="00FC32D5"/>
    <w:rsid w:val="00FC4E03"/>
    <w:rsid w:val="00F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dcterms:created xsi:type="dcterms:W3CDTF">2018-03-29T16:12:00Z</dcterms:created>
  <dcterms:modified xsi:type="dcterms:W3CDTF">2018-03-29T16:17:00Z</dcterms:modified>
</cp:coreProperties>
</file>