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3" w:rsidRDefault="002B5EF2" w:rsidP="00694470">
      <w:pPr>
        <w:jc w:val="center"/>
        <w:rPr>
          <w:b/>
          <w:u w:val="single"/>
        </w:rPr>
      </w:pPr>
      <w:r w:rsidRPr="002B5EF2">
        <w:rPr>
          <w:b/>
          <w:u w:val="single"/>
        </w:rPr>
        <w:t>ANÁLISIS DE RESULTADOS DE LOS PROBLEMAS ESCRITO</w:t>
      </w:r>
    </w:p>
    <w:tbl>
      <w:tblPr>
        <w:tblStyle w:val="Tablaconcuadrcula"/>
        <w:tblpPr w:leftFromText="141" w:rightFromText="141" w:vertAnchor="page" w:horzAnchor="margin" w:tblpX="-459" w:tblpY="2841"/>
        <w:tblW w:w="14220" w:type="dxa"/>
        <w:tblLook w:val="04A0"/>
      </w:tblPr>
      <w:tblGrid>
        <w:gridCol w:w="1087"/>
        <w:gridCol w:w="1077"/>
        <w:gridCol w:w="1616"/>
        <w:gridCol w:w="1160"/>
        <w:gridCol w:w="1427"/>
        <w:gridCol w:w="1327"/>
        <w:gridCol w:w="1294"/>
        <w:gridCol w:w="1288"/>
        <w:gridCol w:w="1361"/>
        <w:gridCol w:w="1293"/>
        <w:gridCol w:w="1290"/>
      </w:tblGrid>
      <w:tr w:rsidR="00B6415D" w:rsidRPr="00742CBB" w:rsidTr="003361B2">
        <w:tc>
          <w:tcPr>
            <w:tcW w:w="1217" w:type="dxa"/>
            <w:tcBorders>
              <w:right w:val="single" w:sz="4" w:space="0" w:color="auto"/>
            </w:tcBorders>
          </w:tcPr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NÚMERO DE SESIONES</w:t>
            </w:r>
          </w:p>
        </w:tc>
        <w:tc>
          <w:tcPr>
            <w:tcW w:w="1161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TIPO DE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PROBLEMA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HACEN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LA PRUEBA</w:t>
            </w:r>
          </w:p>
        </w:tc>
        <w:tc>
          <w:tcPr>
            <w:tcW w:w="1513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 TIENEN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BIEN.</w:t>
            </w:r>
          </w:p>
        </w:tc>
        <w:tc>
          <w:tcPr>
            <w:tcW w:w="1363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TIENEN 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3 PROBLEMAS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</w:t>
            </w:r>
          </w:p>
        </w:tc>
        <w:tc>
          <w:tcPr>
            <w:tcW w:w="1313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TIENEN 2 PROBLEMAS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352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TIENEN 1   PROBLEMA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414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CON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MAL</w:t>
            </w:r>
          </w:p>
        </w:tc>
        <w:tc>
          <w:tcPr>
            <w:tcW w:w="1294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B6415D" w:rsidRPr="007721D9" w:rsidRDefault="00B6415D" w:rsidP="00260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ACIERTO</w:t>
            </w:r>
          </w:p>
        </w:tc>
        <w:tc>
          <w:tcPr>
            <w:tcW w:w="1290" w:type="dxa"/>
          </w:tcPr>
          <w:p w:rsidR="00B6415D" w:rsidRDefault="00B6415D" w:rsidP="0026072A">
            <w:pPr>
              <w:jc w:val="center"/>
              <w:rPr>
                <w:b/>
                <w:sz w:val="20"/>
                <w:szCs w:val="20"/>
              </w:rPr>
            </w:pPr>
          </w:p>
          <w:p w:rsidR="00B6415D" w:rsidRDefault="00B6415D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B6415D" w:rsidRDefault="00B6415D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B6415D" w:rsidRDefault="00B6415D" w:rsidP="00B64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</w:t>
            </w:r>
          </w:p>
        </w:tc>
      </w:tr>
      <w:tr w:rsidR="00B6415D" w:rsidTr="003361B2">
        <w:tc>
          <w:tcPr>
            <w:tcW w:w="1217" w:type="dxa"/>
            <w:tcBorders>
              <w:right w:val="single" w:sz="4" w:space="0" w:color="auto"/>
            </w:tcBorders>
          </w:tcPr>
          <w:p w:rsidR="00C66CEA" w:rsidRDefault="00C66CEA" w:rsidP="0026072A"/>
          <w:p w:rsidR="00B6415D" w:rsidRDefault="00C41892" w:rsidP="0026072A">
            <w:r>
              <w:t>3</w:t>
            </w:r>
            <w:r w:rsidR="00B6415D">
              <w:t xml:space="preserve">º </w:t>
            </w:r>
            <w:r w:rsidR="0026072A">
              <w:t>C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B6415D" w:rsidRDefault="00B6415D" w:rsidP="0026072A">
            <w:pPr>
              <w:jc w:val="center"/>
            </w:pPr>
            <w:r>
              <w:t>1ª</w:t>
            </w:r>
          </w:p>
        </w:tc>
        <w:tc>
          <w:tcPr>
            <w:tcW w:w="1161" w:type="dxa"/>
          </w:tcPr>
          <w:p w:rsidR="00B6415D" w:rsidRDefault="00B6415D" w:rsidP="0026072A"/>
          <w:p w:rsidR="00B6415D" w:rsidRDefault="0026072A" w:rsidP="0026072A">
            <w:r>
              <w:t>COMPARACIÓN</w:t>
            </w:r>
          </w:p>
          <w:p w:rsidR="00B6415D" w:rsidRDefault="00B6415D" w:rsidP="0026072A"/>
        </w:tc>
        <w:tc>
          <w:tcPr>
            <w:tcW w:w="1196" w:type="dxa"/>
          </w:tcPr>
          <w:p w:rsidR="00B6415D" w:rsidRDefault="00F04D1D" w:rsidP="00F04D1D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B6415D" w:rsidRDefault="00F04D1D" w:rsidP="00F04D1D">
            <w:pPr>
              <w:jc w:val="center"/>
            </w:pPr>
            <w:r>
              <w:t>7</w:t>
            </w:r>
          </w:p>
        </w:tc>
        <w:tc>
          <w:tcPr>
            <w:tcW w:w="1363" w:type="dxa"/>
          </w:tcPr>
          <w:p w:rsidR="00B6415D" w:rsidRDefault="00F04D1D" w:rsidP="00F04D1D">
            <w:pPr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B6415D" w:rsidRDefault="00F04D1D" w:rsidP="00F04D1D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B6415D" w:rsidRDefault="00F04D1D" w:rsidP="00F04D1D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B6415D" w:rsidRDefault="00F04D1D" w:rsidP="00F04D1D">
            <w:pPr>
              <w:jc w:val="center"/>
            </w:pPr>
            <w:r>
              <w:t>0</w:t>
            </w:r>
          </w:p>
        </w:tc>
        <w:tc>
          <w:tcPr>
            <w:tcW w:w="1294" w:type="dxa"/>
          </w:tcPr>
          <w:p w:rsidR="00B6415D" w:rsidRDefault="005F5989" w:rsidP="0026072A">
            <w:r>
              <w:t>92,19%</w:t>
            </w:r>
          </w:p>
        </w:tc>
        <w:tc>
          <w:tcPr>
            <w:tcW w:w="1290" w:type="dxa"/>
          </w:tcPr>
          <w:p w:rsidR="00B6415D" w:rsidRDefault="00F04D1D" w:rsidP="0026072A">
            <w:r>
              <w:t>7,81 %</w:t>
            </w:r>
          </w:p>
        </w:tc>
      </w:tr>
      <w:tr w:rsidR="003361B2" w:rsidTr="003361B2">
        <w:tc>
          <w:tcPr>
            <w:tcW w:w="1217" w:type="dxa"/>
            <w:tcBorders>
              <w:right w:val="single" w:sz="4" w:space="0" w:color="auto"/>
            </w:tcBorders>
          </w:tcPr>
          <w:p w:rsidR="00C66CEA" w:rsidRDefault="00C66CEA" w:rsidP="003361B2"/>
          <w:p w:rsidR="003361B2" w:rsidRDefault="00C66CEA" w:rsidP="003361B2">
            <w:r>
              <w:t xml:space="preserve">3º </w:t>
            </w:r>
            <w:r w:rsidR="0026072A">
              <w:t>C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3361B2" w:rsidRDefault="003361B2" w:rsidP="003361B2">
            <w:pPr>
              <w:jc w:val="center"/>
            </w:pPr>
            <w:r>
              <w:t>2ª</w:t>
            </w:r>
          </w:p>
        </w:tc>
        <w:tc>
          <w:tcPr>
            <w:tcW w:w="1161" w:type="dxa"/>
          </w:tcPr>
          <w:p w:rsidR="003361B2" w:rsidRDefault="003361B2" w:rsidP="003361B2"/>
          <w:p w:rsidR="003361B2" w:rsidRDefault="0026072A" w:rsidP="003361B2">
            <w:r>
              <w:t>CAMBIO</w:t>
            </w:r>
          </w:p>
          <w:p w:rsidR="003361B2" w:rsidRDefault="003361B2" w:rsidP="003361B2"/>
        </w:tc>
        <w:tc>
          <w:tcPr>
            <w:tcW w:w="1196" w:type="dxa"/>
          </w:tcPr>
          <w:p w:rsidR="003361B2" w:rsidRDefault="00F04D1D" w:rsidP="00F04D1D">
            <w:pPr>
              <w:jc w:val="center"/>
            </w:pPr>
            <w:r>
              <w:t>21</w:t>
            </w:r>
          </w:p>
        </w:tc>
        <w:tc>
          <w:tcPr>
            <w:tcW w:w="1513" w:type="dxa"/>
          </w:tcPr>
          <w:p w:rsidR="003361B2" w:rsidRDefault="00F04D1D" w:rsidP="00F04D1D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:rsidR="003361B2" w:rsidRDefault="00F04D1D" w:rsidP="00F04D1D">
            <w:pPr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3361B2" w:rsidRDefault="00F04D1D" w:rsidP="00F04D1D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3361B2" w:rsidRDefault="00F04D1D" w:rsidP="00F04D1D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3361B2" w:rsidRDefault="00F04D1D" w:rsidP="00F04D1D">
            <w:pPr>
              <w:jc w:val="center"/>
            </w:pPr>
            <w:r>
              <w:t>0</w:t>
            </w:r>
          </w:p>
        </w:tc>
        <w:tc>
          <w:tcPr>
            <w:tcW w:w="1294" w:type="dxa"/>
          </w:tcPr>
          <w:p w:rsidR="003361B2" w:rsidRDefault="005F5989" w:rsidP="003361B2">
            <w:r>
              <w:t>94,35 %</w:t>
            </w:r>
          </w:p>
        </w:tc>
        <w:tc>
          <w:tcPr>
            <w:tcW w:w="1290" w:type="dxa"/>
          </w:tcPr>
          <w:p w:rsidR="003361B2" w:rsidRDefault="005F5989" w:rsidP="003361B2">
            <w:r>
              <w:t>5,65 %</w:t>
            </w:r>
          </w:p>
        </w:tc>
      </w:tr>
      <w:tr w:rsidR="003361B2" w:rsidTr="003361B2">
        <w:tc>
          <w:tcPr>
            <w:tcW w:w="1217" w:type="dxa"/>
            <w:tcBorders>
              <w:right w:val="single" w:sz="4" w:space="0" w:color="auto"/>
            </w:tcBorders>
          </w:tcPr>
          <w:p w:rsidR="00C66CEA" w:rsidRDefault="00C66CEA" w:rsidP="003361B2"/>
          <w:p w:rsidR="003361B2" w:rsidRDefault="00C66CEA" w:rsidP="003361B2">
            <w:r>
              <w:t xml:space="preserve">3º </w:t>
            </w:r>
            <w:r w:rsidR="0026072A">
              <w:t>C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3361B2" w:rsidRDefault="003361B2" w:rsidP="003361B2">
            <w:pPr>
              <w:jc w:val="center"/>
            </w:pPr>
            <w:r>
              <w:t>3ª</w:t>
            </w:r>
          </w:p>
        </w:tc>
        <w:tc>
          <w:tcPr>
            <w:tcW w:w="1161" w:type="dxa"/>
          </w:tcPr>
          <w:p w:rsidR="003361B2" w:rsidRDefault="003361B2" w:rsidP="003361B2"/>
          <w:p w:rsidR="003361B2" w:rsidRDefault="0026072A" w:rsidP="003361B2">
            <w:r>
              <w:t>COMBINACIÓN E IGUALACIÓN</w:t>
            </w:r>
          </w:p>
          <w:p w:rsidR="003361B2" w:rsidRDefault="003361B2" w:rsidP="003361B2"/>
        </w:tc>
        <w:tc>
          <w:tcPr>
            <w:tcW w:w="1196" w:type="dxa"/>
          </w:tcPr>
          <w:p w:rsidR="003361B2" w:rsidRDefault="00F04D1D" w:rsidP="00F04D1D">
            <w:pPr>
              <w:jc w:val="center"/>
            </w:pPr>
            <w:r>
              <w:t>21</w:t>
            </w:r>
          </w:p>
        </w:tc>
        <w:tc>
          <w:tcPr>
            <w:tcW w:w="1513" w:type="dxa"/>
          </w:tcPr>
          <w:p w:rsidR="003361B2" w:rsidRDefault="00F04D1D" w:rsidP="00F04D1D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:rsidR="003361B2" w:rsidRDefault="00F04D1D" w:rsidP="00F04D1D">
            <w:pPr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3361B2" w:rsidRDefault="00F04D1D" w:rsidP="00F04D1D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3361B2" w:rsidRDefault="00F04D1D" w:rsidP="00F04D1D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3361B2" w:rsidRDefault="00F04D1D" w:rsidP="00F04D1D">
            <w:pPr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3361B2" w:rsidRDefault="00F72E1F" w:rsidP="003361B2">
            <w:r>
              <w:t xml:space="preserve">87,21 </w:t>
            </w:r>
            <w:r w:rsidR="005F5989">
              <w:t>%</w:t>
            </w:r>
          </w:p>
        </w:tc>
        <w:tc>
          <w:tcPr>
            <w:tcW w:w="1290" w:type="dxa"/>
          </w:tcPr>
          <w:p w:rsidR="003361B2" w:rsidRDefault="00F72E1F" w:rsidP="003361B2">
            <w:r>
              <w:t>12,79</w:t>
            </w:r>
            <w:r w:rsidR="005F5989">
              <w:t>%</w:t>
            </w:r>
          </w:p>
        </w:tc>
      </w:tr>
      <w:tr w:rsidR="003361B2" w:rsidTr="003361B2">
        <w:tc>
          <w:tcPr>
            <w:tcW w:w="1217" w:type="dxa"/>
            <w:tcBorders>
              <w:right w:val="single" w:sz="4" w:space="0" w:color="auto"/>
            </w:tcBorders>
          </w:tcPr>
          <w:p w:rsidR="00C66CEA" w:rsidRDefault="00C66CEA" w:rsidP="003361B2"/>
          <w:p w:rsidR="003361B2" w:rsidRDefault="00C66CEA" w:rsidP="003361B2">
            <w:r>
              <w:t xml:space="preserve">3º </w:t>
            </w:r>
            <w:r w:rsidR="0026072A">
              <w:t>C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3361B2" w:rsidRDefault="003361B2" w:rsidP="003361B2">
            <w:pPr>
              <w:jc w:val="center"/>
            </w:pPr>
            <w:r>
              <w:t>4ª</w:t>
            </w:r>
          </w:p>
        </w:tc>
        <w:tc>
          <w:tcPr>
            <w:tcW w:w="1161" w:type="dxa"/>
          </w:tcPr>
          <w:p w:rsidR="003361B2" w:rsidRDefault="003361B2" w:rsidP="003361B2"/>
          <w:p w:rsidR="003361B2" w:rsidRDefault="0026072A" w:rsidP="003361B2">
            <w:r>
              <w:t>ISOMORFISMO</w:t>
            </w:r>
          </w:p>
          <w:p w:rsidR="0026072A" w:rsidRDefault="0026072A" w:rsidP="003361B2">
            <w:r>
              <w:t>ESCALERAS GRANDES</w:t>
            </w:r>
          </w:p>
          <w:p w:rsidR="003361B2" w:rsidRDefault="003361B2" w:rsidP="003361B2"/>
        </w:tc>
        <w:tc>
          <w:tcPr>
            <w:tcW w:w="1196" w:type="dxa"/>
          </w:tcPr>
          <w:p w:rsidR="003361B2" w:rsidRDefault="00F04D1D" w:rsidP="00F04D1D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3361B2" w:rsidRDefault="00F04D1D" w:rsidP="00F04D1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3361B2" w:rsidRDefault="00F04D1D" w:rsidP="00F04D1D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3361B2" w:rsidRDefault="00F04D1D" w:rsidP="00F04D1D">
            <w:pPr>
              <w:jc w:val="center"/>
            </w:pPr>
            <w:r>
              <w:t>12</w:t>
            </w:r>
          </w:p>
        </w:tc>
        <w:tc>
          <w:tcPr>
            <w:tcW w:w="1352" w:type="dxa"/>
          </w:tcPr>
          <w:p w:rsidR="003361B2" w:rsidRDefault="00F04D1D" w:rsidP="00F04D1D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3361B2" w:rsidRDefault="00F04D1D" w:rsidP="00F04D1D">
            <w:pPr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3361B2" w:rsidRDefault="00F72E1F" w:rsidP="003361B2">
            <w:r>
              <w:t xml:space="preserve">85,32 </w:t>
            </w:r>
            <w:r w:rsidR="005F5989">
              <w:t>%</w:t>
            </w:r>
          </w:p>
        </w:tc>
        <w:tc>
          <w:tcPr>
            <w:tcW w:w="1290" w:type="dxa"/>
          </w:tcPr>
          <w:p w:rsidR="003361B2" w:rsidRDefault="00F72E1F" w:rsidP="003361B2">
            <w:r>
              <w:t xml:space="preserve">14,68 </w:t>
            </w:r>
            <w:r w:rsidR="005F5989">
              <w:t>%</w:t>
            </w:r>
          </w:p>
        </w:tc>
      </w:tr>
    </w:tbl>
    <w:p w:rsidR="00D34DA3" w:rsidRDefault="00D34DA3" w:rsidP="002B5EF2">
      <w:pPr>
        <w:jc w:val="center"/>
        <w:rPr>
          <w:b/>
          <w:u w:val="single"/>
        </w:rPr>
      </w:pPr>
    </w:p>
    <w:p w:rsidR="00D34DA3" w:rsidRDefault="00D34DA3" w:rsidP="002B5EF2">
      <w:pPr>
        <w:jc w:val="center"/>
        <w:rPr>
          <w:b/>
          <w:u w:val="single"/>
        </w:rPr>
      </w:pPr>
    </w:p>
    <w:p w:rsidR="00D34DA3" w:rsidRPr="002B5EF2" w:rsidRDefault="00D34DA3" w:rsidP="002B5EF2">
      <w:pPr>
        <w:jc w:val="center"/>
        <w:rPr>
          <w:b/>
          <w:u w:val="single"/>
        </w:rPr>
      </w:pPr>
    </w:p>
    <w:sectPr w:rsidR="00D34DA3" w:rsidRPr="002B5EF2" w:rsidSect="00F326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2A" w:rsidRDefault="0026072A" w:rsidP="00F326A1">
      <w:pPr>
        <w:spacing w:after="0" w:line="240" w:lineRule="auto"/>
      </w:pPr>
      <w:r>
        <w:separator/>
      </w:r>
    </w:p>
  </w:endnote>
  <w:endnote w:type="continuationSeparator" w:id="1">
    <w:p w:rsidR="0026072A" w:rsidRDefault="0026072A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2A" w:rsidRDefault="0026072A" w:rsidP="00F326A1">
      <w:pPr>
        <w:spacing w:after="0" w:line="240" w:lineRule="auto"/>
      </w:pPr>
      <w:r>
        <w:separator/>
      </w:r>
    </w:p>
  </w:footnote>
  <w:footnote w:type="continuationSeparator" w:id="1">
    <w:p w:rsidR="0026072A" w:rsidRDefault="0026072A" w:rsidP="00F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A" w:rsidRDefault="0026072A">
    <w:pPr>
      <w:pStyle w:val="Encabezado"/>
    </w:pPr>
    <w:r>
      <w:t>Grupo de Trabajo                                                                                                                                                                                           CEIP Bernardo Barco    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A1"/>
    <w:rsid w:val="000C5C9C"/>
    <w:rsid w:val="0026072A"/>
    <w:rsid w:val="002B5EF2"/>
    <w:rsid w:val="003361B2"/>
    <w:rsid w:val="005F5989"/>
    <w:rsid w:val="00694470"/>
    <w:rsid w:val="006C0D55"/>
    <w:rsid w:val="00742CBB"/>
    <w:rsid w:val="00761BA5"/>
    <w:rsid w:val="00767AEE"/>
    <w:rsid w:val="007721D9"/>
    <w:rsid w:val="007B44C3"/>
    <w:rsid w:val="0098143E"/>
    <w:rsid w:val="009C667D"/>
    <w:rsid w:val="00B6415D"/>
    <w:rsid w:val="00C41892"/>
    <w:rsid w:val="00C654FB"/>
    <w:rsid w:val="00C66CEA"/>
    <w:rsid w:val="00CC3B9C"/>
    <w:rsid w:val="00D34DA3"/>
    <w:rsid w:val="00DC6685"/>
    <w:rsid w:val="00DF0894"/>
    <w:rsid w:val="00EB431D"/>
    <w:rsid w:val="00F04D1D"/>
    <w:rsid w:val="00F326A1"/>
    <w:rsid w:val="00F55810"/>
    <w:rsid w:val="00F72E1F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22</cp:revision>
  <cp:lastPrinted>2018-05-03T08:05:00Z</cp:lastPrinted>
  <dcterms:created xsi:type="dcterms:W3CDTF">2018-05-02T17:11:00Z</dcterms:created>
  <dcterms:modified xsi:type="dcterms:W3CDTF">2018-05-27T09:19:00Z</dcterms:modified>
</cp:coreProperties>
</file>