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92" w:rsidRDefault="00D720B9" w:rsidP="00E43912">
      <w:pPr>
        <w:jc w:val="both"/>
        <w:rPr>
          <w:b/>
          <w:u w:val="single"/>
        </w:rPr>
      </w:pPr>
      <w:r>
        <w:rPr>
          <w:b/>
          <w:u w:val="single"/>
        </w:rPr>
        <w:t>INTRODUCCIÓN</w:t>
      </w:r>
    </w:p>
    <w:p w:rsidR="00D720B9" w:rsidRDefault="00D720B9" w:rsidP="00E43912">
      <w:pPr>
        <w:jc w:val="both"/>
        <w:rPr>
          <w:b/>
          <w:u w:val="single"/>
        </w:rPr>
      </w:pPr>
    </w:p>
    <w:p w:rsidR="00D720B9" w:rsidRDefault="00D720B9" w:rsidP="00E43912">
      <w:pPr>
        <w:jc w:val="both"/>
      </w:pPr>
      <w:r>
        <w:t>Diseñar una actividad para animar a la lectura, desde mi punto de vista, elegir no solo un texto o un libro adecuado, sino también una actividad es igualmente importante porque a través de ella puede ayudar a un</w:t>
      </w:r>
      <w:r w:rsidR="00352F96">
        <w:t xml:space="preserve"> alumno que esté indeciso a la hora de leer un libro. </w:t>
      </w:r>
    </w:p>
    <w:p w:rsidR="00352F96" w:rsidRDefault="00352F96" w:rsidP="00E43912">
      <w:pPr>
        <w:jc w:val="both"/>
      </w:pPr>
      <w:r>
        <w:t xml:space="preserve">Además, el diseño de las actividades contempla el desarrollo de las habilidades en otras competencias que no solo sea la comprensión escrita, sino también la expresión escrita u oral, la competencia digital, etc. </w:t>
      </w:r>
    </w:p>
    <w:p w:rsidR="00352F96" w:rsidRDefault="00CB3932" w:rsidP="00E43912">
      <w:pPr>
        <w:jc w:val="both"/>
        <w:rPr>
          <w:b/>
          <w:u w:val="single"/>
        </w:rPr>
      </w:pPr>
      <w:r w:rsidRPr="00CB3932">
        <w:rPr>
          <w:b/>
          <w:u w:val="single"/>
        </w:rPr>
        <w:t>Desarrollo de la actividad</w:t>
      </w:r>
    </w:p>
    <w:p w:rsidR="00CB3932" w:rsidRDefault="00A5138C" w:rsidP="00E43912">
      <w:pPr>
        <w:jc w:val="both"/>
      </w:pPr>
      <w:r>
        <w:t xml:space="preserve"> La actividad que proponemos consiste en la redacción de una noticia a partir de una canción. No olvidemos que una canción forma parte de la literatura popular y oral. Además, es un texto corto, que invita incluso a que los alumnos puedan hacer una incursión en un género poco valorado por ellos, la poesía. </w:t>
      </w:r>
    </w:p>
    <w:p w:rsidR="00E43912" w:rsidRDefault="00A5138C" w:rsidP="00E43912">
      <w:pPr>
        <w:jc w:val="both"/>
      </w:pPr>
      <w:r>
        <w:t>Por otro lado, los jóvenes cantan y tararean, se ap</w:t>
      </w:r>
      <w:r w:rsidR="00E43912">
        <w:t xml:space="preserve">renden de memoria canciones, pero no saben el significado de lo que están cantando, en la mayoría de casos. </w:t>
      </w:r>
    </w:p>
    <w:p w:rsidR="00E43912" w:rsidRDefault="00E43912" w:rsidP="00E43912">
      <w:pPr>
        <w:jc w:val="both"/>
      </w:pPr>
      <w:r>
        <w:t xml:space="preserve">En definitiva, </w:t>
      </w:r>
      <w:r w:rsidR="00F976E4">
        <w:t xml:space="preserve">a través de esta actividad se va a trabajar el contenido y también la expresión delos alumnos de una manera lúdica. </w:t>
      </w:r>
    </w:p>
    <w:p w:rsidR="00F976E4" w:rsidRDefault="00317232" w:rsidP="00E43912">
      <w:pPr>
        <w:jc w:val="both"/>
      </w:pPr>
      <w:r>
        <w:rPr>
          <w:u w:val="single"/>
        </w:rPr>
        <w:t xml:space="preserve">SESIÓN 1: </w:t>
      </w:r>
      <w:r>
        <w:t xml:space="preserve"> En esta primera sesión</w:t>
      </w:r>
      <w:r w:rsidR="00394AEB">
        <w:t>,</w:t>
      </w:r>
      <w:r>
        <w:t xml:space="preserve"> les explicaremos al alumnado las partes de la noticia y pautas de la redacción de la misma. </w:t>
      </w:r>
      <w:r w:rsidR="00284AE1">
        <w:t>A continuación, pondremos en audio las distintas canciones para comprobar la comprensión oral del alumnado y lo que han entendido, al escuchar las distintas canciones. A través de las canciones, el alumnado tendrá que distinguir que</w:t>
      </w:r>
      <w:r w:rsidR="00394AEB">
        <w:t xml:space="preserve"> se trata de un texto narrativo. Esta parte de la actividad se realizará con el grupo –clase.</w:t>
      </w:r>
      <w:r w:rsidR="00C324E0">
        <w:t xml:space="preserve">  Por último, </w:t>
      </w:r>
      <w:r w:rsidR="00394AEB">
        <w:t>se realizarán cuatro grupos y los alumnos tendrán que redactar la canción que les haya tocado en el sorteo.</w:t>
      </w:r>
    </w:p>
    <w:p w:rsidR="00E43912" w:rsidRDefault="00E02E67" w:rsidP="00284AE1">
      <w:pPr>
        <w:jc w:val="both"/>
      </w:pPr>
      <w:r>
        <w:rPr>
          <w:u w:val="single"/>
        </w:rPr>
        <w:t>SESIÓN 2:</w:t>
      </w:r>
      <w:r w:rsidR="00394AEB">
        <w:t xml:space="preserve"> En la última sesión, los alumnos tendrán que redactar la noticia de una de las canciones. </w:t>
      </w:r>
      <w:r w:rsidR="00C324E0">
        <w:t>Tras la corrección de la noticia por parte del pro</w:t>
      </w:r>
      <w:r w:rsidR="005B661D">
        <w:t xml:space="preserve">fesor, el alumnado tendrá que realizar la noticia con la maquetación pertinente. </w:t>
      </w:r>
    </w:p>
    <w:p w:rsidR="005B661D" w:rsidRDefault="00855468" w:rsidP="00284AE1">
      <w:pPr>
        <w:jc w:val="both"/>
        <w:rPr>
          <w:b/>
          <w:u w:val="single"/>
        </w:rPr>
      </w:pPr>
      <w:r>
        <w:rPr>
          <w:b/>
          <w:u w:val="single"/>
        </w:rPr>
        <w:t xml:space="preserve">Canciones: </w:t>
      </w:r>
    </w:p>
    <w:p w:rsidR="00855468" w:rsidRDefault="00855468" w:rsidP="00284AE1">
      <w:pPr>
        <w:jc w:val="both"/>
        <w:rPr>
          <w:b/>
        </w:rPr>
      </w:pPr>
      <w:r>
        <w:rPr>
          <w:b/>
        </w:rPr>
        <w:t xml:space="preserve">- </w:t>
      </w:r>
      <w:r>
        <w:rPr>
          <w:b/>
          <w:i/>
        </w:rPr>
        <w:t xml:space="preserve">Hijo de la luna, </w:t>
      </w:r>
      <w:r>
        <w:rPr>
          <w:b/>
        </w:rPr>
        <w:t>Mecano.</w:t>
      </w:r>
    </w:p>
    <w:p w:rsidR="00855468" w:rsidRDefault="00855468" w:rsidP="00284AE1">
      <w:pPr>
        <w:jc w:val="both"/>
        <w:rPr>
          <w:b/>
        </w:rPr>
      </w:pPr>
      <w:r>
        <w:rPr>
          <w:b/>
        </w:rPr>
        <w:t xml:space="preserve">- </w:t>
      </w:r>
      <w:r>
        <w:rPr>
          <w:b/>
          <w:i/>
        </w:rPr>
        <w:t xml:space="preserve">En el muelle de San Blas, </w:t>
      </w:r>
      <w:r>
        <w:rPr>
          <w:b/>
        </w:rPr>
        <w:t>Maná</w:t>
      </w:r>
    </w:p>
    <w:p w:rsidR="00855468" w:rsidRDefault="00855468" w:rsidP="00284AE1">
      <w:pPr>
        <w:jc w:val="both"/>
        <w:rPr>
          <w:b/>
        </w:rPr>
      </w:pPr>
      <w:r>
        <w:rPr>
          <w:b/>
        </w:rPr>
        <w:t xml:space="preserve">- </w:t>
      </w:r>
      <w:r>
        <w:rPr>
          <w:b/>
          <w:i/>
        </w:rPr>
        <w:t xml:space="preserve">Romance de un prisionero, </w:t>
      </w:r>
      <w:r>
        <w:rPr>
          <w:b/>
        </w:rPr>
        <w:t xml:space="preserve">Anónimo </w:t>
      </w:r>
    </w:p>
    <w:p w:rsidR="00855468" w:rsidRPr="00855468" w:rsidRDefault="00855468" w:rsidP="00284AE1">
      <w:pPr>
        <w:jc w:val="both"/>
        <w:rPr>
          <w:b/>
        </w:rPr>
      </w:pPr>
      <w:r>
        <w:rPr>
          <w:b/>
        </w:rPr>
        <w:t xml:space="preserve">- </w:t>
      </w:r>
      <w:r>
        <w:rPr>
          <w:b/>
          <w:i/>
        </w:rPr>
        <w:t xml:space="preserve">Penélope, </w:t>
      </w:r>
      <w:r>
        <w:rPr>
          <w:b/>
        </w:rPr>
        <w:t>Joan Manuel Serrat.</w:t>
      </w:r>
      <w:bookmarkStart w:id="0" w:name="_GoBack"/>
      <w:bookmarkEnd w:id="0"/>
    </w:p>
    <w:p w:rsidR="00A5138C" w:rsidRDefault="00A5138C"/>
    <w:p w:rsidR="00A5138C" w:rsidRDefault="00A5138C"/>
    <w:p w:rsidR="00A5138C" w:rsidRPr="00CB3932" w:rsidRDefault="00A5138C">
      <w:r>
        <w:tab/>
        <w:t xml:space="preserve">- </w:t>
      </w:r>
    </w:p>
    <w:p w:rsidR="00352F96" w:rsidRPr="00D720B9" w:rsidRDefault="00352F96"/>
    <w:sectPr w:rsidR="00352F96" w:rsidRPr="00D720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6"/>
    <w:rsid w:val="00284AE1"/>
    <w:rsid w:val="00317232"/>
    <w:rsid w:val="00352F96"/>
    <w:rsid w:val="00394AEB"/>
    <w:rsid w:val="004C7716"/>
    <w:rsid w:val="005B3492"/>
    <w:rsid w:val="005B661D"/>
    <w:rsid w:val="00855468"/>
    <w:rsid w:val="00A5138C"/>
    <w:rsid w:val="00C324E0"/>
    <w:rsid w:val="00CB3932"/>
    <w:rsid w:val="00D720B9"/>
    <w:rsid w:val="00E02E67"/>
    <w:rsid w:val="00E43912"/>
    <w:rsid w:val="00F9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D840"/>
  <w15:chartTrackingRefBased/>
  <w15:docId w15:val="{0F7E2203-384A-4A39-AA0E-D4E67C78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5</cp:revision>
  <dcterms:created xsi:type="dcterms:W3CDTF">2018-01-27T13:32:00Z</dcterms:created>
  <dcterms:modified xsi:type="dcterms:W3CDTF">2018-01-27T17:35:00Z</dcterms:modified>
</cp:coreProperties>
</file>