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6C" w:rsidRDefault="00D211CE">
      <w:r>
        <w:rPr>
          <w:noProof/>
          <w:lang w:eastAsia="es-ES"/>
        </w:rPr>
        <w:drawing>
          <wp:inline distT="0" distB="0" distL="0" distR="0">
            <wp:extent cx="9588947" cy="53911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820" cy="539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5E6C" w:rsidSect="00D211CE">
      <w:footerReference w:type="default" r:id="rId7"/>
      <w:pgSz w:w="16838" w:h="11906" w:orient="landscape"/>
      <w:pgMar w:top="1135" w:right="678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4E1" w:rsidRDefault="001C64E1" w:rsidP="00D211CE">
      <w:pPr>
        <w:spacing w:after="0" w:line="240" w:lineRule="auto"/>
      </w:pPr>
      <w:r>
        <w:separator/>
      </w:r>
    </w:p>
  </w:endnote>
  <w:endnote w:type="continuationSeparator" w:id="1">
    <w:p w:rsidR="001C64E1" w:rsidRDefault="001C64E1" w:rsidP="00D2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CE" w:rsidRDefault="00D211CE">
    <w:pPr>
      <w:pStyle w:val="Piedepgina"/>
    </w:pPr>
    <w:r>
      <w:t>Imagen de los mensajes enviados a los Jefes de Departamento de Inglés, Lengua y Matemáticas sobre la adopción de acuerdos tras la reunión mantenida con ellos para tratar de mejorar los cauces de comunicación y el seguimiento del alumnado que asiste a Talleres y Refuerzos.     21/02/2018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4E1" w:rsidRDefault="001C64E1" w:rsidP="00D211CE">
      <w:pPr>
        <w:spacing w:after="0" w:line="240" w:lineRule="auto"/>
      </w:pPr>
      <w:r>
        <w:separator/>
      </w:r>
    </w:p>
  </w:footnote>
  <w:footnote w:type="continuationSeparator" w:id="1">
    <w:p w:rsidR="001C64E1" w:rsidRDefault="001C64E1" w:rsidP="00D2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1CE"/>
    <w:rsid w:val="00154AA0"/>
    <w:rsid w:val="001C64E1"/>
    <w:rsid w:val="00455E6C"/>
    <w:rsid w:val="00D2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1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21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11CE"/>
  </w:style>
  <w:style w:type="paragraph" w:styleId="Piedepgina">
    <w:name w:val="footer"/>
    <w:basedOn w:val="Normal"/>
    <w:link w:val="PiedepginaCar"/>
    <w:uiPriority w:val="99"/>
    <w:semiHidden/>
    <w:unhideWhenUsed/>
    <w:rsid w:val="00D21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1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CALIDAD</cp:lastModifiedBy>
  <cp:revision>1</cp:revision>
  <dcterms:created xsi:type="dcterms:W3CDTF">2018-02-21T11:20:00Z</dcterms:created>
  <dcterms:modified xsi:type="dcterms:W3CDTF">2018-02-21T11:23:00Z</dcterms:modified>
</cp:coreProperties>
</file>