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50D7" w:rsidRPr="00260121" w:rsidRDefault="005250D7" w:rsidP="00260121">
      <w:pPr>
        <w:spacing w:after="0" w:line="0" w:lineRule="atLeast"/>
        <w:jc w:val="center"/>
        <w:rPr>
          <w:rFonts w:eastAsia="Cambria" w:cstheme="minorHAnsi"/>
          <w:b/>
          <w:sz w:val="26"/>
          <w:szCs w:val="20"/>
          <w:lang w:eastAsia="es-ES"/>
        </w:rPr>
      </w:pPr>
      <w:r w:rsidRPr="00260121">
        <w:rPr>
          <w:rFonts w:eastAsia="Cambria" w:cstheme="minorHAnsi"/>
          <w:b/>
          <w:sz w:val="26"/>
          <w:szCs w:val="20"/>
          <w:lang w:eastAsia="es-ES"/>
        </w:rPr>
        <w:t xml:space="preserve">UNIDAD 8. </w:t>
      </w:r>
      <w:r w:rsidRPr="00260121">
        <w:rPr>
          <w:rFonts w:eastAsia="Cambria" w:cstheme="minorHAnsi"/>
          <w:b/>
          <w:sz w:val="26"/>
          <w:szCs w:val="20"/>
          <w:u w:val="single"/>
          <w:lang w:eastAsia="es-ES"/>
        </w:rPr>
        <w:t>TRANSFORMACIONES ADITIVAS. LA SUSTRACCIÓN.</w:t>
      </w:r>
    </w:p>
    <w:p w:rsidR="005250D7" w:rsidRPr="003163E0" w:rsidRDefault="005250D7" w:rsidP="005250D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4E0F2A" w:rsidRDefault="004E0F2A" w:rsidP="009347FE">
      <w:pPr>
        <w:spacing w:after="0" w:line="360" w:lineRule="auto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4E0F2A" w:rsidRPr="009347FE" w:rsidRDefault="008F56AE" w:rsidP="009347FE">
      <w:pPr>
        <w:spacing w:after="0" w:line="360" w:lineRule="auto"/>
        <w:jc w:val="both"/>
        <w:rPr>
          <w:rFonts w:eastAsia="Times New Roman" w:cstheme="minorHAnsi"/>
          <w:sz w:val="24"/>
          <w:szCs w:val="24"/>
          <w:lang w:eastAsia="es-ES"/>
        </w:rPr>
      </w:pPr>
      <w:r w:rsidRPr="009347FE">
        <w:rPr>
          <w:rFonts w:eastAsia="Times New Roman" w:cstheme="minorHAnsi"/>
          <w:sz w:val="24"/>
          <w:szCs w:val="24"/>
          <w:lang w:eastAsia="es-ES"/>
        </w:rPr>
        <w:t>La sustracción exige transformaciones más complejas que las e la suma, porque requiere un buen dominio de la retrocuenta, por un lado, y po</w:t>
      </w:r>
      <w:r w:rsidR="009347FE">
        <w:rPr>
          <w:rFonts w:eastAsia="Times New Roman" w:cstheme="minorHAnsi"/>
          <w:sz w:val="24"/>
          <w:szCs w:val="24"/>
          <w:lang w:eastAsia="es-ES"/>
        </w:rPr>
        <w:t>r</w:t>
      </w:r>
      <w:r w:rsidRPr="009347FE">
        <w:rPr>
          <w:rFonts w:eastAsia="Times New Roman" w:cstheme="minorHAnsi"/>
          <w:sz w:val="24"/>
          <w:szCs w:val="24"/>
          <w:lang w:eastAsia="es-ES"/>
        </w:rPr>
        <w:t>que el mismo proceso formal ampara situaciones muy diferentes, Por ello se ha elaborado una secuencia de progreso de la sustracción muy cuidadosa, que abarca los tres cursos y que en síntesis s como sigue:</w:t>
      </w:r>
    </w:p>
    <w:p w:rsidR="009347FE" w:rsidRDefault="009347FE" w:rsidP="005250D7">
      <w:pPr>
        <w:spacing w:after="0" w:line="233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9347FE" w:rsidRDefault="009347FE" w:rsidP="005250D7">
      <w:pPr>
        <w:spacing w:after="0" w:line="233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4E0F2A" w:rsidRDefault="004E0F2A" w:rsidP="005250D7">
      <w:pPr>
        <w:spacing w:after="0" w:line="233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24765</wp:posOffset>
            </wp:positionV>
            <wp:extent cx="4524375" cy="2517857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51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F2A" w:rsidRDefault="004E0F2A" w:rsidP="005250D7">
      <w:pPr>
        <w:spacing w:after="0" w:line="233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4E0F2A" w:rsidRDefault="004E0F2A" w:rsidP="005250D7">
      <w:pPr>
        <w:spacing w:after="0" w:line="233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4E0F2A" w:rsidRDefault="004E0F2A" w:rsidP="005250D7">
      <w:pPr>
        <w:spacing w:after="0" w:line="233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4E0F2A" w:rsidRDefault="004E0F2A" w:rsidP="005250D7">
      <w:pPr>
        <w:spacing w:after="0" w:line="233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4E0F2A" w:rsidRDefault="004E0F2A" w:rsidP="005250D7">
      <w:pPr>
        <w:spacing w:after="0" w:line="233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4E0F2A" w:rsidRDefault="004E0F2A" w:rsidP="005250D7">
      <w:pPr>
        <w:spacing w:after="0" w:line="233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4E0F2A" w:rsidRDefault="004E0F2A" w:rsidP="005250D7">
      <w:pPr>
        <w:spacing w:after="0" w:line="233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4E0F2A" w:rsidRDefault="004E0F2A" w:rsidP="005250D7">
      <w:pPr>
        <w:spacing w:after="0" w:line="233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4E0F2A" w:rsidRDefault="004E0F2A" w:rsidP="005250D7">
      <w:pPr>
        <w:spacing w:after="0" w:line="233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4E0F2A" w:rsidRDefault="004E0F2A" w:rsidP="005250D7">
      <w:pPr>
        <w:spacing w:after="0" w:line="233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4E0F2A" w:rsidRDefault="004E0F2A" w:rsidP="005250D7">
      <w:pPr>
        <w:spacing w:after="0" w:line="233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4E0F2A" w:rsidRDefault="004E0F2A" w:rsidP="005250D7">
      <w:pPr>
        <w:spacing w:after="0" w:line="233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4E0F2A" w:rsidRDefault="004E0F2A" w:rsidP="005250D7">
      <w:pPr>
        <w:spacing w:after="0" w:line="233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4E0F2A" w:rsidRDefault="004E0F2A" w:rsidP="005250D7">
      <w:pPr>
        <w:spacing w:after="0" w:line="233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4E0F2A" w:rsidRDefault="004E0F2A" w:rsidP="005250D7">
      <w:pPr>
        <w:spacing w:after="0" w:line="233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4E0F2A" w:rsidRDefault="004E0F2A" w:rsidP="005250D7">
      <w:pPr>
        <w:spacing w:after="0" w:line="233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4E0F2A" w:rsidRDefault="004E0F2A" w:rsidP="005250D7">
      <w:pPr>
        <w:spacing w:after="0" w:line="233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4E0F2A" w:rsidRDefault="004E0F2A" w:rsidP="005250D7">
      <w:pPr>
        <w:spacing w:after="0" w:line="233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4E0F2A" w:rsidRDefault="004E0F2A" w:rsidP="005250D7">
      <w:pPr>
        <w:spacing w:after="0" w:line="233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8F56AE" w:rsidRDefault="008F56AE" w:rsidP="00CB272C">
      <w:pPr>
        <w:tabs>
          <w:tab w:val="left" w:pos="680"/>
        </w:tabs>
        <w:spacing w:after="0" w:line="0" w:lineRule="atLeast"/>
        <w:ind w:left="680"/>
        <w:rPr>
          <w:rFonts w:ascii="Calibri" w:eastAsia="Calibri" w:hAnsi="Calibri" w:cs="Arial"/>
          <w:sz w:val="24"/>
          <w:szCs w:val="20"/>
          <w:lang w:eastAsia="es-ES"/>
        </w:rPr>
      </w:pPr>
      <w:r>
        <w:rPr>
          <w:rFonts w:ascii="Calibri" w:eastAsia="Calibri" w:hAnsi="Calibri" w:cs="Arial"/>
          <w:b/>
          <w:sz w:val="24"/>
          <w:szCs w:val="20"/>
          <w:lang w:eastAsia="es-ES"/>
        </w:rPr>
        <w:tab/>
      </w:r>
      <w:r>
        <w:rPr>
          <w:rFonts w:ascii="Calibri" w:eastAsia="Calibri" w:hAnsi="Calibri" w:cs="Arial"/>
          <w:sz w:val="24"/>
          <w:szCs w:val="20"/>
          <w:lang w:eastAsia="es-ES"/>
        </w:rPr>
        <w:t>Los problemas de restar acercan al alumno a situaciones que se resuelven con cálculos similares, pero que engloban procesos muy diferentes. Por ello se trabajan cuatro situaciones básicas:</w:t>
      </w:r>
    </w:p>
    <w:p w:rsidR="008F56AE" w:rsidRDefault="008F56AE" w:rsidP="008F56AE">
      <w:pPr>
        <w:pStyle w:val="Prrafodelista"/>
        <w:numPr>
          <w:ilvl w:val="0"/>
          <w:numId w:val="1"/>
        </w:numPr>
        <w:tabs>
          <w:tab w:val="left" w:pos="680"/>
        </w:tabs>
        <w:spacing w:after="0" w:line="0" w:lineRule="atLeast"/>
        <w:rPr>
          <w:rFonts w:ascii="Calibri" w:eastAsia="Calibri" w:hAnsi="Calibri" w:cs="Arial"/>
          <w:sz w:val="24"/>
          <w:szCs w:val="20"/>
          <w:lang w:eastAsia="es-ES"/>
        </w:rPr>
      </w:pPr>
      <w:r w:rsidRPr="00CB272C">
        <w:rPr>
          <w:rFonts w:ascii="Calibri" w:eastAsia="Calibri" w:hAnsi="Calibri" w:cs="Arial"/>
          <w:b/>
          <w:sz w:val="24"/>
          <w:szCs w:val="20"/>
          <w:lang w:eastAsia="es-ES"/>
        </w:rPr>
        <w:t>DETRAER</w:t>
      </w:r>
      <w:r>
        <w:rPr>
          <w:rFonts w:ascii="Calibri" w:eastAsia="Calibri" w:hAnsi="Calibri" w:cs="Arial"/>
          <w:sz w:val="24"/>
          <w:szCs w:val="20"/>
          <w:lang w:eastAsia="es-ES"/>
        </w:rPr>
        <w:t>:</w:t>
      </w:r>
      <w:r w:rsidR="009347FE">
        <w:rPr>
          <w:rFonts w:ascii="Calibri" w:eastAsia="Calibri" w:hAnsi="Calibri" w:cs="Arial"/>
          <w:sz w:val="24"/>
          <w:szCs w:val="20"/>
          <w:lang w:eastAsia="es-ES"/>
        </w:rPr>
        <w:t xml:space="preserve"> Es cuando de una cantidad se separa otra menor, y se cuenta lo que nos queda.</w:t>
      </w:r>
    </w:p>
    <w:p w:rsidR="008F56AE" w:rsidRDefault="008F56AE" w:rsidP="008F56AE">
      <w:pPr>
        <w:pStyle w:val="Prrafodelista"/>
        <w:numPr>
          <w:ilvl w:val="0"/>
          <w:numId w:val="1"/>
        </w:numPr>
        <w:tabs>
          <w:tab w:val="left" w:pos="680"/>
        </w:tabs>
        <w:spacing w:after="0" w:line="0" w:lineRule="atLeast"/>
        <w:rPr>
          <w:rFonts w:ascii="Calibri" w:eastAsia="Calibri" w:hAnsi="Calibri" w:cs="Arial"/>
          <w:sz w:val="24"/>
          <w:szCs w:val="20"/>
          <w:lang w:eastAsia="es-ES"/>
        </w:rPr>
      </w:pPr>
      <w:r w:rsidRPr="00CB272C">
        <w:rPr>
          <w:rFonts w:ascii="Calibri" w:eastAsia="Calibri" w:hAnsi="Calibri" w:cs="Arial"/>
          <w:b/>
          <w:sz w:val="24"/>
          <w:szCs w:val="20"/>
          <w:lang w:eastAsia="es-ES"/>
        </w:rPr>
        <w:t>LLEGAR O SUBIR HASTA</w:t>
      </w:r>
      <w:r>
        <w:rPr>
          <w:rFonts w:ascii="Calibri" w:eastAsia="Calibri" w:hAnsi="Calibri" w:cs="Arial"/>
          <w:sz w:val="24"/>
          <w:szCs w:val="20"/>
          <w:lang w:eastAsia="es-ES"/>
        </w:rPr>
        <w:t>:</w:t>
      </w:r>
      <w:r w:rsidR="009347FE">
        <w:rPr>
          <w:rFonts w:ascii="Calibri" w:eastAsia="Calibri" w:hAnsi="Calibri" w:cs="Arial"/>
          <w:sz w:val="24"/>
          <w:szCs w:val="20"/>
          <w:lang w:eastAsia="es-ES"/>
        </w:rPr>
        <w:t xml:space="preserve"> Es cuando, partiendo de una cantidad que se conoce, se quiere llegar hasta otra mayor que también se conoce añadiendo. Lo que se añade es el resultado.</w:t>
      </w:r>
    </w:p>
    <w:p w:rsidR="008F56AE" w:rsidRDefault="008F56AE" w:rsidP="008F56AE">
      <w:pPr>
        <w:pStyle w:val="Prrafodelista"/>
        <w:numPr>
          <w:ilvl w:val="0"/>
          <w:numId w:val="1"/>
        </w:numPr>
        <w:tabs>
          <w:tab w:val="left" w:pos="680"/>
        </w:tabs>
        <w:spacing w:after="0" w:line="0" w:lineRule="atLeast"/>
        <w:rPr>
          <w:rFonts w:ascii="Calibri" w:eastAsia="Calibri" w:hAnsi="Calibri" w:cs="Arial"/>
          <w:sz w:val="24"/>
          <w:szCs w:val="20"/>
          <w:lang w:eastAsia="es-ES"/>
        </w:rPr>
      </w:pPr>
      <w:r w:rsidRPr="00CB272C">
        <w:rPr>
          <w:rFonts w:ascii="Calibri" w:eastAsia="Calibri" w:hAnsi="Calibri" w:cs="Arial"/>
          <w:b/>
          <w:sz w:val="24"/>
          <w:szCs w:val="20"/>
          <w:lang w:eastAsia="es-ES"/>
        </w:rPr>
        <w:t>BAJAR O RETIRAR HASTA</w:t>
      </w:r>
      <w:r>
        <w:rPr>
          <w:rFonts w:ascii="Calibri" w:eastAsia="Calibri" w:hAnsi="Calibri" w:cs="Arial"/>
          <w:sz w:val="24"/>
          <w:szCs w:val="20"/>
          <w:lang w:eastAsia="es-ES"/>
        </w:rPr>
        <w:t>:</w:t>
      </w:r>
      <w:r w:rsidR="009347FE">
        <w:rPr>
          <w:rFonts w:ascii="Calibri" w:eastAsia="Calibri" w:hAnsi="Calibri" w:cs="Arial"/>
          <w:sz w:val="24"/>
          <w:szCs w:val="20"/>
          <w:lang w:eastAsia="es-ES"/>
        </w:rPr>
        <w:t xml:space="preserve"> Es el caso contrario al anterior</w:t>
      </w:r>
      <w:r w:rsidR="00E66A93">
        <w:rPr>
          <w:rFonts w:ascii="Calibri" w:eastAsia="Calibri" w:hAnsi="Calibri" w:cs="Arial"/>
          <w:sz w:val="24"/>
          <w:szCs w:val="20"/>
          <w:lang w:eastAsia="es-ES"/>
        </w:rPr>
        <w:t>. Tengo una cantidad y puedo quitar de ella, pero con un tope que es conocido. El resultado es la cantidad que quito hasta dejar la señalada.</w:t>
      </w:r>
    </w:p>
    <w:p w:rsidR="008F56AE" w:rsidRPr="008F56AE" w:rsidRDefault="008F56AE" w:rsidP="008F56AE">
      <w:pPr>
        <w:pStyle w:val="Prrafodelista"/>
        <w:numPr>
          <w:ilvl w:val="0"/>
          <w:numId w:val="1"/>
        </w:numPr>
        <w:tabs>
          <w:tab w:val="left" w:pos="680"/>
        </w:tabs>
        <w:spacing w:after="0" w:line="0" w:lineRule="atLeast"/>
        <w:rPr>
          <w:rFonts w:ascii="Calibri" w:eastAsia="Calibri" w:hAnsi="Calibri" w:cs="Arial"/>
          <w:sz w:val="24"/>
          <w:szCs w:val="20"/>
          <w:lang w:eastAsia="es-ES"/>
        </w:rPr>
      </w:pPr>
      <w:r w:rsidRPr="00CB272C">
        <w:rPr>
          <w:rFonts w:ascii="Calibri" w:eastAsia="Calibri" w:hAnsi="Calibri" w:cs="Arial"/>
          <w:b/>
          <w:sz w:val="24"/>
          <w:szCs w:val="20"/>
          <w:lang w:eastAsia="es-ES"/>
        </w:rPr>
        <w:t>COMPARACIÓN</w:t>
      </w:r>
      <w:r>
        <w:rPr>
          <w:rFonts w:ascii="Calibri" w:eastAsia="Calibri" w:hAnsi="Calibri" w:cs="Arial"/>
          <w:sz w:val="24"/>
          <w:szCs w:val="20"/>
          <w:lang w:eastAsia="es-ES"/>
        </w:rPr>
        <w:t>:</w:t>
      </w:r>
      <w:r w:rsidR="00E66A93">
        <w:rPr>
          <w:rFonts w:ascii="Calibri" w:eastAsia="Calibri" w:hAnsi="Calibri" w:cs="Arial"/>
          <w:sz w:val="24"/>
          <w:szCs w:val="20"/>
          <w:lang w:eastAsia="es-ES"/>
        </w:rPr>
        <w:t xml:space="preserve"> Es un proceso distinto a todos los anteriores. En la comparación se resaltan las diferencias entre dos cantidades a las que no se les somete a ninguna transformación.</w:t>
      </w:r>
    </w:p>
    <w:p w:rsidR="004C6A80" w:rsidRDefault="004C6A80" w:rsidP="004C6A80">
      <w:pPr>
        <w:tabs>
          <w:tab w:val="left" w:pos="680"/>
        </w:tabs>
        <w:spacing w:after="0" w:line="0" w:lineRule="atLeast"/>
        <w:rPr>
          <w:rFonts w:ascii="Calibri" w:eastAsia="Calibri" w:hAnsi="Calibri" w:cs="Arial"/>
          <w:b/>
          <w:sz w:val="24"/>
          <w:szCs w:val="20"/>
          <w:lang w:eastAsia="es-ES"/>
        </w:rPr>
      </w:pPr>
    </w:p>
    <w:p w:rsidR="00CB272C" w:rsidRDefault="00CB272C" w:rsidP="00CB272C">
      <w:pPr>
        <w:tabs>
          <w:tab w:val="left" w:pos="680"/>
        </w:tabs>
        <w:spacing w:after="0" w:line="0" w:lineRule="atLeast"/>
        <w:rPr>
          <w:rFonts w:ascii="Calibri" w:eastAsia="Calibri" w:hAnsi="Calibri" w:cs="Arial"/>
          <w:b/>
          <w:sz w:val="24"/>
          <w:szCs w:val="20"/>
          <w:lang w:eastAsia="es-ES"/>
        </w:rPr>
      </w:pPr>
    </w:p>
    <w:p w:rsidR="005250D7" w:rsidRPr="00CB272C" w:rsidRDefault="005250D7" w:rsidP="00CB272C">
      <w:pPr>
        <w:pStyle w:val="Prrafodelista"/>
        <w:numPr>
          <w:ilvl w:val="0"/>
          <w:numId w:val="2"/>
        </w:numPr>
        <w:tabs>
          <w:tab w:val="left" w:pos="680"/>
        </w:tabs>
        <w:spacing w:after="0" w:line="0" w:lineRule="atLeast"/>
        <w:rPr>
          <w:rFonts w:ascii="Calibri" w:eastAsia="Calibri" w:hAnsi="Calibri" w:cs="Arial"/>
          <w:b/>
          <w:sz w:val="24"/>
          <w:szCs w:val="20"/>
          <w:lang w:eastAsia="es-ES"/>
        </w:rPr>
      </w:pPr>
      <w:r w:rsidRPr="00CB272C">
        <w:rPr>
          <w:rFonts w:ascii="Calibri" w:eastAsia="Calibri" w:hAnsi="Calibri" w:cs="Arial"/>
          <w:b/>
          <w:sz w:val="24"/>
          <w:szCs w:val="20"/>
          <w:lang w:eastAsia="es-ES"/>
        </w:rPr>
        <w:t>PROBLEMAS DE RESTAR:</w:t>
      </w:r>
    </w:p>
    <w:p w:rsidR="005250D7" w:rsidRPr="003163E0" w:rsidRDefault="005250D7" w:rsidP="005250D7">
      <w:pPr>
        <w:spacing w:after="0" w:line="200" w:lineRule="exact"/>
        <w:rPr>
          <w:rFonts w:ascii="Calibri" w:eastAsia="Calibri" w:hAnsi="Calibri" w:cs="Arial"/>
          <w:b/>
          <w:sz w:val="24"/>
          <w:szCs w:val="20"/>
          <w:lang w:eastAsia="es-ES"/>
        </w:rPr>
      </w:pPr>
    </w:p>
    <w:p w:rsidR="005250D7" w:rsidRDefault="008F56AE" w:rsidP="005250D7">
      <w:pPr>
        <w:spacing w:after="0" w:line="387" w:lineRule="exact"/>
        <w:rPr>
          <w:rFonts w:ascii="Calibri" w:eastAsia="Calibri" w:hAnsi="Calibri" w:cs="Arial"/>
          <w:b/>
          <w:sz w:val="24"/>
          <w:szCs w:val="20"/>
          <w:lang w:eastAsia="es-ES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400049</wp:posOffset>
            </wp:positionH>
            <wp:positionV relativeFrom="paragraph">
              <wp:posOffset>54610</wp:posOffset>
            </wp:positionV>
            <wp:extent cx="3247251" cy="2276475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9" cy="228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6C9" w:rsidRDefault="00BD06C9" w:rsidP="005250D7">
      <w:pPr>
        <w:spacing w:after="0" w:line="387" w:lineRule="exact"/>
        <w:rPr>
          <w:rFonts w:ascii="Calibri" w:eastAsia="Calibri" w:hAnsi="Calibri" w:cs="Arial"/>
          <w:b/>
          <w:sz w:val="24"/>
          <w:szCs w:val="20"/>
          <w:lang w:eastAsia="es-ES"/>
        </w:rPr>
      </w:pPr>
    </w:p>
    <w:p w:rsidR="00BD06C9" w:rsidRDefault="00BD06C9" w:rsidP="005250D7">
      <w:pPr>
        <w:spacing w:after="0" w:line="387" w:lineRule="exact"/>
        <w:rPr>
          <w:rFonts w:ascii="Calibri" w:eastAsia="Calibri" w:hAnsi="Calibri" w:cs="Arial"/>
          <w:b/>
          <w:sz w:val="24"/>
          <w:szCs w:val="20"/>
          <w:lang w:eastAsia="es-ES"/>
        </w:rPr>
      </w:pPr>
    </w:p>
    <w:p w:rsidR="00BD06C9" w:rsidRDefault="00BD06C9" w:rsidP="005250D7">
      <w:pPr>
        <w:spacing w:after="0" w:line="387" w:lineRule="exact"/>
        <w:rPr>
          <w:rFonts w:ascii="Calibri" w:eastAsia="Calibri" w:hAnsi="Calibri" w:cs="Arial"/>
          <w:b/>
          <w:sz w:val="24"/>
          <w:szCs w:val="20"/>
          <w:lang w:eastAsia="es-ES"/>
        </w:rPr>
      </w:pPr>
    </w:p>
    <w:p w:rsidR="00BD06C9" w:rsidRDefault="00BD06C9" w:rsidP="005250D7">
      <w:pPr>
        <w:spacing w:after="0" w:line="387" w:lineRule="exact"/>
        <w:rPr>
          <w:rFonts w:ascii="Calibri" w:eastAsia="Calibri" w:hAnsi="Calibri" w:cs="Arial"/>
          <w:b/>
          <w:sz w:val="24"/>
          <w:szCs w:val="20"/>
          <w:lang w:eastAsia="es-ES"/>
        </w:rPr>
      </w:pPr>
    </w:p>
    <w:p w:rsidR="00BD06C9" w:rsidRDefault="00BD06C9" w:rsidP="005250D7">
      <w:pPr>
        <w:spacing w:after="0" w:line="387" w:lineRule="exact"/>
        <w:rPr>
          <w:rFonts w:ascii="Calibri" w:eastAsia="Calibri" w:hAnsi="Calibri" w:cs="Arial"/>
          <w:b/>
          <w:sz w:val="24"/>
          <w:szCs w:val="20"/>
          <w:lang w:eastAsia="es-ES"/>
        </w:rPr>
      </w:pPr>
    </w:p>
    <w:p w:rsidR="00BD06C9" w:rsidRDefault="00BD06C9" w:rsidP="005250D7">
      <w:pPr>
        <w:spacing w:after="0" w:line="387" w:lineRule="exact"/>
        <w:rPr>
          <w:rFonts w:ascii="Calibri" w:eastAsia="Calibri" w:hAnsi="Calibri" w:cs="Arial"/>
          <w:b/>
          <w:sz w:val="24"/>
          <w:szCs w:val="20"/>
          <w:lang w:eastAsia="es-ES"/>
        </w:rPr>
      </w:pPr>
    </w:p>
    <w:p w:rsidR="00CB272C" w:rsidRDefault="00CB272C" w:rsidP="005250D7">
      <w:pPr>
        <w:spacing w:after="0" w:line="0" w:lineRule="atLeast"/>
        <w:rPr>
          <w:rFonts w:ascii="Calibri" w:eastAsia="Calibri" w:hAnsi="Calibri" w:cs="Arial"/>
          <w:b/>
          <w:sz w:val="24"/>
          <w:szCs w:val="20"/>
          <w:lang w:eastAsia="es-ES"/>
        </w:rPr>
      </w:pPr>
    </w:p>
    <w:p w:rsidR="00CB272C" w:rsidRDefault="00CB272C" w:rsidP="005250D7">
      <w:pPr>
        <w:spacing w:after="0" w:line="0" w:lineRule="atLeast"/>
        <w:rPr>
          <w:rFonts w:ascii="Calibri" w:eastAsia="Calibri" w:hAnsi="Calibri" w:cs="Arial"/>
          <w:b/>
          <w:sz w:val="24"/>
          <w:szCs w:val="20"/>
          <w:lang w:eastAsia="es-ES"/>
        </w:rPr>
      </w:pPr>
    </w:p>
    <w:p w:rsidR="005250D7" w:rsidRPr="003163E0" w:rsidRDefault="00BD06C9" w:rsidP="005250D7">
      <w:pPr>
        <w:spacing w:after="0" w:line="0" w:lineRule="atLeast"/>
        <w:rPr>
          <w:rFonts w:ascii="Calibri" w:eastAsia="Calibri" w:hAnsi="Calibri" w:cs="Arial"/>
          <w:b/>
          <w:sz w:val="24"/>
          <w:szCs w:val="20"/>
          <w:lang w:eastAsia="es-ES"/>
        </w:rPr>
      </w:pPr>
      <w:r>
        <w:rPr>
          <w:rFonts w:ascii="Calibri" w:eastAsia="Calibri" w:hAnsi="Calibri" w:cs="Arial"/>
          <w:b/>
          <w:sz w:val="24"/>
          <w:szCs w:val="20"/>
          <w:lang w:eastAsia="es-ES"/>
        </w:rPr>
        <w:lastRenderedPageBreak/>
        <w:t>1</w:t>
      </w:r>
      <w:r w:rsidR="005250D7" w:rsidRPr="003163E0">
        <w:rPr>
          <w:rFonts w:ascii="Calibri" w:eastAsia="Calibri" w:hAnsi="Calibri" w:cs="Arial"/>
          <w:b/>
          <w:sz w:val="24"/>
          <w:szCs w:val="20"/>
          <w:lang w:eastAsia="es-ES"/>
        </w:rPr>
        <w:t>.1. Modelos de sustracción.</w:t>
      </w:r>
    </w:p>
    <w:p w:rsidR="005250D7" w:rsidRPr="003163E0" w:rsidRDefault="005250D7" w:rsidP="005250D7">
      <w:pPr>
        <w:spacing w:after="0" w:line="199" w:lineRule="exact"/>
        <w:rPr>
          <w:rFonts w:ascii="Calibri" w:eastAsia="Calibri" w:hAnsi="Calibri" w:cs="Arial"/>
          <w:b/>
          <w:sz w:val="24"/>
          <w:szCs w:val="20"/>
          <w:lang w:eastAsia="es-ES"/>
        </w:rPr>
      </w:pPr>
    </w:p>
    <w:p w:rsidR="005250D7" w:rsidRPr="003163E0" w:rsidRDefault="005250D7" w:rsidP="005250D7">
      <w:pPr>
        <w:spacing w:after="0" w:line="337" w:lineRule="auto"/>
        <w:ind w:right="180"/>
        <w:jc w:val="both"/>
        <w:rPr>
          <w:rFonts w:ascii="Calibri" w:eastAsia="Calibri" w:hAnsi="Calibri" w:cs="Arial"/>
          <w:sz w:val="24"/>
          <w:szCs w:val="20"/>
          <w:lang w:eastAsia="es-ES"/>
        </w:rPr>
      </w:pPr>
      <w:r w:rsidRPr="003163E0">
        <w:rPr>
          <w:rFonts w:ascii="Calibri" w:eastAsia="Calibri" w:hAnsi="Calibri" w:cs="Arial"/>
          <w:sz w:val="24"/>
          <w:szCs w:val="20"/>
          <w:lang w:eastAsia="es-ES"/>
        </w:rPr>
        <w:t>Los modelos de sustracción que se trabajan en el cálculo ABN son de vital importancia a la hora de la resolución de problemas de las categorías semánticas con estructura aditiva. Son los siguientes:</w:t>
      </w:r>
    </w:p>
    <w:p w:rsidR="005250D7" w:rsidRPr="003163E0" w:rsidRDefault="005250D7" w:rsidP="005250D7">
      <w:pPr>
        <w:spacing w:after="0" w:line="184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5250D7" w:rsidRPr="003163E0" w:rsidRDefault="005250D7" w:rsidP="005250D7">
      <w:pPr>
        <w:spacing w:after="0" w:line="316" w:lineRule="auto"/>
        <w:ind w:right="180"/>
        <w:rPr>
          <w:rFonts w:ascii="Calibri" w:eastAsia="Calibri" w:hAnsi="Calibri" w:cs="Arial"/>
          <w:sz w:val="24"/>
          <w:szCs w:val="20"/>
          <w:lang w:eastAsia="es-ES"/>
        </w:rPr>
      </w:pP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 xml:space="preserve">Detracción. </w:t>
      </w:r>
      <w:r w:rsidRPr="003163E0">
        <w:rPr>
          <w:rFonts w:ascii="Calibri" w:eastAsia="Calibri" w:hAnsi="Calibri" w:cs="Arial"/>
          <w:sz w:val="24"/>
          <w:szCs w:val="20"/>
          <w:lang w:eastAsia="es-ES"/>
        </w:rPr>
        <w:t>Hay una única cantidad, de la que se extrae una parte conocida, y se busca saber el</w:t>
      </w: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 xml:space="preserve"> </w:t>
      </w:r>
      <w:r w:rsidRPr="003163E0">
        <w:rPr>
          <w:rFonts w:ascii="Calibri" w:eastAsia="Calibri" w:hAnsi="Calibri" w:cs="Arial"/>
          <w:sz w:val="24"/>
          <w:szCs w:val="20"/>
          <w:lang w:eastAsia="es-ES"/>
        </w:rPr>
        <w:t>cardinal de la cantidad restante.</w:t>
      </w:r>
    </w:p>
    <w:p w:rsidR="005250D7" w:rsidRPr="003163E0" w:rsidRDefault="005250D7" w:rsidP="005250D7">
      <w:pPr>
        <w:spacing w:after="0" w:line="196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5250D7" w:rsidRPr="003163E0" w:rsidRDefault="005250D7" w:rsidP="005250D7">
      <w:pPr>
        <w:spacing w:after="0" w:line="316" w:lineRule="auto"/>
        <w:ind w:right="180"/>
        <w:rPr>
          <w:rFonts w:ascii="Calibri" w:eastAsia="Calibri" w:hAnsi="Calibri" w:cs="Arial"/>
          <w:sz w:val="24"/>
          <w:szCs w:val="20"/>
          <w:lang w:eastAsia="es-ES"/>
        </w:rPr>
      </w:pP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 xml:space="preserve">Comparación. </w:t>
      </w:r>
      <w:r w:rsidRPr="003163E0">
        <w:rPr>
          <w:rFonts w:ascii="Calibri" w:eastAsia="Calibri" w:hAnsi="Calibri" w:cs="Arial"/>
          <w:sz w:val="24"/>
          <w:szCs w:val="20"/>
          <w:lang w:eastAsia="es-ES"/>
        </w:rPr>
        <w:t>Hay dos cantidades desiguales. Para averiguar la diferencia, se detrae la cantidad</w:t>
      </w: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 xml:space="preserve"> </w:t>
      </w:r>
      <w:r w:rsidRPr="003163E0">
        <w:rPr>
          <w:rFonts w:ascii="Calibri" w:eastAsia="Calibri" w:hAnsi="Calibri" w:cs="Arial"/>
          <w:sz w:val="24"/>
          <w:szCs w:val="20"/>
          <w:lang w:eastAsia="es-ES"/>
        </w:rPr>
        <w:t>pequeña de la mayor, y lo que queda es la diferencia.</w:t>
      </w:r>
    </w:p>
    <w:p w:rsidR="005250D7" w:rsidRPr="003163E0" w:rsidRDefault="005250D7" w:rsidP="005250D7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5250D7" w:rsidRPr="003163E0" w:rsidRDefault="005250D7" w:rsidP="005250D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5250D7" w:rsidRPr="003163E0" w:rsidRDefault="005250D7" w:rsidP="005250D7">
      <w:pPr>
        <w:spacing w:after="0" w:line="338" w:lineRule="auto"/>
        <w:ind w:right="20"/>
        <w:jc w:val="both"/>
        <w:rPr>
          <w:rFonts w:ascii="Calibri" w:eastAsia="Calibri" w:hAnsi="Calibri" w:cs="Arial"/>
          <w:i/>
          <w:sz w:val="24"/>
          <w:szCs w:val="20"/>
          <w:lang w:eastAsia="es-ES"/>
        </w:rPr>
      </w:pPr>
      <w:bookmarkStart w:id="0" w:name="page27"/>
      <w:bookmarkEnd w:id="0"/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 xml:space="preserve">Escalera ascendente. </w:t>
      </w:r>
      <w:r w:rsidRPr="003163E0">
        <w:rPr>
          <w:rFonts w:ascii="Calibri" w:eastAsia="Calibri" w:hAnsi="Calibri" w:cs="Arial"/>
          <w:sz w:val="24"/>
          <w:szCs w:val="20"/>
          <w:lang w:eastAsia="es-ES"/>
        </w:rPr>
        <w:t>Se parte de una cantidad, a la que hay que añadir otra hasta llegar a una</w:t>
      </w: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 xml:space="preserve"> </w:t>
      </w:r>
      <w:r w:rsidRPr="003163E0">
        <w:rPr>
          <w:rFonts w:ascii="Calibri" w:eastAsia="Calibri" w:hAnsi="Calibri" w:cs="Arial"/>
          <w:sz w:val="24"/>
          <w:szCs w:val="20"/>
          <w:lang w:eastAsia="es-ES"/>
        </w:rPr>
        <w:t xml:space="preserve">cantidad conocida. Es el caso de </w:t>
      </w:r>
      <w:r w:rsidRPr="003163E0">
        <w:rPr>
          <w:rFonts w:ascii="Calibri" w:eastAsia="Calibri" w:hAnsi="Calibri" w:cs="Arial"/>
          <w:i/>
          <w:sz w:val="24"/>
          <w:szCs w:val="20"/>
          <w:lang w:eastAsia="es-ES"/>
        </w:rPr>
        <w:t>Estoy en el número 24. ¿Cuántos tengo que añadir (o subir) para</w:t>
      </w:r>
      <w:r w:rsidRPr="003163E0">
        <w:rPr>
          <w:rFonts w:ascii="Calibri" w:eastAsia="Calibri" w:hAnsi="Calibri" w:cs="Arial"/>
          <w:sz w:val="24"/>
          <w:szCs w:val="20"/>
          <w:lang w:eastAsia="es-ES"/>
        </w:rPr>
        <w:t xml:space="preserve"> </w:t>
      </w:r>
      <w:r w:rsidRPr="003163E0">
        <w:rPr>
          <w:rFonts w:ascii="Calibri" w:eastAsia="Calibri" w:hAnsi="Calibri" w:cs="Arial"/>
          <w:i/>
          <w:sz w:val="24"/>
          <w:szCs w:val="20"/>
          <w:lang w:eastAsia="es-ES"/>
        </w:rPr>
        <w:t>llegar al 48?</w:t>
      </w:r>
    </w:p>
    <w:p w:rsidR="005250D7" w:rsidRPr="003163E0" w:rsidRDefault="005250D7" w:rsidP="005250D7">
      <w:pPr>
        <w:spacing w:after="0" w:line="118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5250D7" w:rsidRPr="003163E0" w:rsidRDefault="005250D7" w:rsidP="005250D7">
      <w:pPr>
        <w:spacing w:after="0" w:line="0" w:lineRule="atLeast"/>
        <w:rPr>
          <w:rFonts w:ascii="Calibri" w:eastAsia="Calibri" w:hAnsi="Calibri" w:cs="Arial"/>
          <w:sz w:val="24"/>
          <w:szCs w:val="20"/>
          <w:lang w:eastAsia="es-ES"/>
        </w:rPr>
      </w:pP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 xml:space="preserve">Escalera descendente. </w:t>
      </w:r>
      <w:r w:rsidRPr="003163E0">
        <w:rPr>
          <w:rFonts w:ascii="Calibri" w:eastAsia="Calibri" w:hAnsi="Calibri" w:cs="Arial"/>
          <w:sz w:val="24"/>
          <w:szCs w:val="20"/>
          <w:lang w:eastAsia="es-ES"/>
        </w:rPr>
        <w:t>Es el modelo inverso al anterior.</w:t>
      </w:r>
    </w:p>
    <w:p w:rsidR="005250D7" w:rsidRPr="003163E0" w:rsidRDefault="005250D7" w:rsidP="005250D7">
      <w:pPr>
        <w:spacing w:after="0" w:line="345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5250D7" w:rsidRPr="003163E0" w:rsidRDefault="005250D7" w:rsidP="005250D7">
      <w:pPr>
        <w:spacing w:after="0" w:line="0" w:lineRule="atLeast"/>
        <w:rPr>
          <w:rFonts w:ascii="Calibri" w:eastAsia="Calibri" w:hAnsi="Calibri" w:cs="Arial"/>
          <w:b/>
          <w:sz w:val="24"/>
          <w:szCs w:val="20"/>
          <w:lang w:eastAsia="es-ES"/>
        </w:rPr>
      </w:pP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 xml:space="preserve">2.2. </w:t>
      </w:r>
      <w:r w:rsidRPr="003D17C6">
        <w:rPr>
          <w:rFonts w:ascii="Calibri" w:eastAsia="Calibri" w:hAnsi="Calibri" w:cs="Arial"/>
          <w:b/>
          <w:sz w:val="24"/>
          <w:szCs w:val="20"/>
          <w:u w:val="single"/>
          <w:lang w:eastAsia="es-ES"/>
        </w:rPr>
        <w:t>DETRAER</w:t>
      </w: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>.</w:t>
      </w:r>
    </w:p>
    <w:p w:rsidR="005250D7" w:rsidRPr="003163E0" w:rsidRDefault="005250D7" w:rsidP="005250D7">
      <w:pPr>
        <w:spacing w:after="0" w:line="199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5250D7" w:rsidRPr="003163E0" w:rsidRDefault="005250D7" w:rsidP="005250D7">
      <w:pPr>
        <w:spacing w:after="0" w:line="316" w:lineRule="auto"/>
        <w:ind w:right="20"/>
        <w:jc w:val="both"/>
        <w:rPr>
          <w:rFonts w:ascii="Calibri" w:eastAsia="Calibri" w:hAnsi="Calibri" w:cs="Arial"/>
          <w:b/>
          <w:sz w:val="24"/>
          <w:szCs w:val="20"/>
          <w:lang w:eastAsia="es-ES"/>
        </w:rPr>
      </w:pPr>
      <w:r w:rsidRPr="003163E0">
        <w:rPr>
          <w:rFonts w:ascii="Calibri" w:eastAsia="Calibri" w:hAnsi="Calibri" w:cs="Arial"/>
          <w:sz w:val="24"/>
          <w:szCs w:val="20"/>
          <w:lang w:eastAsia="es-ES"/>
        </w:rPr>
        <w:t xml:space="preserve">Las transformaciones de colecciones por detracción abarcan cuatro categorías semánticas de problemas: </w:t>
      </w: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>CA2, CO2, CM4 E IG6.</w:t>
      </w:r>
    </w:p>
    <w:p w:rsidR="005250D7" w:rsidRPr="003163E0" w:rsidRDefault="005250D7" w:rsidP="005250D7">
      <w:pPr>
        <w:spacing w:after="0" w:line="316" w:lineRule="auto"/>
        <w:ind w:right="20"/>
        <w:jc w:val="both"/>
        <w:rPr>
          <w:rFonts w:ascii="Calibri" w:eastAsia="Calibri" w:hAnsi="Calibri" w:cs="Arial"/>
          <w:b/>
          <w:sz w:val="24"/>
          <w:szCs w:val="20"/>
          <w:lang w:eastAsia="es-ES"/>
        </w:rPr>
        <w:sectPr w:rsidR="005250D7" w:rsidRPr="003163E0">
          <w:pgSz w:w="11900" w:h="16838"/>
          <w:pgMar w:top="1293" w:right="706" w:bottom="412" w:left="900" w:header="0" w:footer="0" w:gutter="0"/>
          <w:cols w:space="0" w:equalWidth="0">
            <w:col w:w="10300"/>
          </w:cols>
          <w:docGrid w:linePitch="360"/>
        </w:sectPr>
      </w:pPr>
    </w:p>
    <w:p w:rsidR="005250D7" w:rsidRPr="003163E0" w:rsidRDefault="005250D7" w:rsidP="005250D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5250D7" w:rsidRPr="003163E0" w:rsidRDefault="005250D7" w:rsidP="005250D7">
      <w:pPr>
        <w:spacing w:after="0" w:line="294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5250D7" w:rsidRPr="003163E0" w:rsidRDefault="005250D7" w:rsidP="005250D7">
      <w:pPr>
        <w:spacing w:after="0" w:line="0" w:lineRule="atLeast"/>
        <w:rPr>
          <w:rFonts w:ascii="Calibri" w:eastAsia="Calibri" w:hAnsi="Calibri" w:cs="Arial"/>
          <w:b/>
          <w:sz w:val="24"/>
          <w:szCs w:val="20"/>
          <w:lang w:eastAsia="es-ES"/>
        </w:rPr>
      </w:pP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>2.2.1. PROBLEMAS DE CAMBIO 2. CA2.</w:t>
      </w:r>
    </w:p>
    <w:p w:rsidR="005250D7" w:rsidRPr="003163E0" w:rsidRDefault="005250D7" w:rsidP="005250D7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  <w:r>
        <w:rPr>
          <w:rFonts w:ascii="Calibri" w:eastAsia="Calibri" w:hAnsi="Calibri" w:cs="Arial"/>
          <w:b/>
          <w:noProof/>
          <w:sz w:val="24"/>
          <w:szCs w:val="20"/>
          <w:lang w:eastAsia="es-ES"/>
        </w:rPr>
        <w:drawing>
          <wp:anchor distT="0" distB="0" distL="114300" distR="114300" simplePos="0" relativeHeight="251661312" behindDoc="1" locked="0" layoutInCell="1" allowOverlap="1" wp14:anchorId="71211F68" wp14:editId="1EBEBEFC">
            <wp:simplePos x="0" y="0"/>
            <wp:positionH relativeFrom="column">
              <wp:posOffset>-113030</wp:posOffset>
            </wp:positionH>
            <wp:positionV relativeFrom="paragraph">
              <wp:posOffset>96520</wp:posOffset>
            </wp:positionV>
            <wp:extent cx="3253740" cy="2447290"/>
            <wp:effectExtent l="0" t="0" r="381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4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0D7" w:rsidRPr="003163E0" w:rsidRDefault="005250D7" w:rsidP="005250D7">
      <w:pPr>
        <w:spacing w:after="0" w:line="95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5250D7" w:rsidRPr="003163E0" w:rsidRDefault="005250D7" w:rsidP="005250D7">
      <w:pPr>
        <w:spacing w:after="0" w:line="0" w:lineRule="atLeast"/>
        <w:ind w:right="40"/>
        <w:jc w:val="center"/>
        <w:rPr>
          <w:rFonts w:ascii="Calibri" w:eastAsia="Calibri" w:hAnsi="Calibri" w:cs="Arial"/>
          <w:b/>
          <w:color w:val="7030A0"/>
          <w:sz w:val="20"/>
          <w:szCs w:val="20"/>
          <w:lang w:eastAsia="es-ES"/>
        </w:rPr>
      </w:pPr>
      <w:r w:rsidRPr="003163E0">
        <w:rPr>
          <w:rFonts w:ascii="Calibri" w:eastAsia="Calibri" w:hAnsi="Calibri" w:cs="Arial"/>
          <w:b/>
          <w:color w:val="7030A0"/>
          <w:sz w:val="20"/>
          <w:szCs w:val="20"/>
          <w:lang w:eastAsia="es-ES"/>
        </w:rPr>
        <w:t>CATEGORIZACIÓN DE PROBLEMAS A TRABAJAR</w:t>
      </w:r>
    </w:p>
    <w:p w:rsidR="005250D7" w:rsidRPr="003163E0" w:rsidRDefault="005250D7" w:rsidP="005250D7">
      <w:pPr>
        <w:spacing w:after="0" w:line="61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5250D7" w:rsidRPr="003163E0" w:rsidRDefault="005250D7" w:rsidP="005250D7">
      <w:pPr>
        <w:spacing w:after="0" w:line="0" w:lineRule="atLeast"/>
        <w:ind w:right="40"/>
        <w:jc w:val="center"/>
        <w:rPr>
          <w:rFonts w:ascii="Calibri" w:eastAsia="Calibri" w:hAnsi="Calibri" w:cs="Arial"/>
          <w:b/>
          <w:color w:val="7030A0"/>
          <w:sz w:val="17"/>
          <w:szCs w:val="20"/>
          <w:lang w:eastAsia="es-ES"/>
        </w:rPr>
      </w:pPr>
      <w:r w:rsidRPr="003163E0">
        <w:rPr>
          <w:rFonts w:ascii="Calibri" w:eastAsia="Calibri" w:hAnsi="Calibri" w:cs="Arial"/>
          <w:b/>
          <w:color w:val="7030A0"/>
          <w:sz w:val="17"/>
          <w:szCs w:val="20"/>
          <w:lang w:eastAsia="es-ES"/>
        </w:rPr>
        <w:t>4. PROBLEMAS ARITMÉTICOS</w:t>
      </w:r>
    </w:p>
    <w:p w:rsidR="005250D7" w:rsidRPr="003163E0" w:rsidRDefault="005250D7" w:rsidP="005250D7">
      <w:pPr>
        <w:spacing w:after="0" w:line="4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5250D7" w:rsidRPr="003163E0" w:rsidRDefault="005250D7" w:rsidP="005250D7">
      <w:pPr>
        <w:spacing w:after="0" w:line="0" w:lineRule="atLeast"/>
        <w:rPr>
          <w:rFonts w:ascii="Calibri" w:eastAsia="Calibri" w:hAnsi="Calibri" w:cs="Arial"/>
          <w:b/>
          <w:sz w:val="14"/>
          <w:szCs w:val="20"/>
          <w:u w:val="single"/>
          <w:lang w:eastAsia="es-ES"/>
        </w:rPr>
      </w:pPr>
      <w:r w:rsidRPr="003163E0">
        <w:rPr>
          <w:rFonts w:ascii="Calibri" w:eastAsia="Calibri" w:hAnsi="Calibri" w:cs="Arial"/>
          <w:b/>
          <w:sz w:val="14"/>
          <w:szCs w:val="20"/>
          <w:u w:val="single"/>
          <w:lang w:eastAsia="es-ES"/>
        </w:rPr>
        <w:t>4.1.1. PROBLEMAS DE CAMBIO 2</w:t>
      </w:r>
    </w:p>
    <w:p w:rsidR="005250D7" w:rsidRPr="003163E0" w:rsidRDefault="005250D7" w:rsidP="005250D7">
      <w:pPr>
        <w:spacing w:after="0" w:line="161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5250D7" w:rsidRPr="003163E0" w:rsidRDefault="005250D7" w:rsidP="005250D7">
      <w:pPr>
        <w:spacing w:after="0" w:line="226" w:lineRule="auto"/>
        <w:ind w:right="2120"/>
        <w:rPr>
          <w:rFonts w:ascii="Calibri" w:eastAsia="Calibri" w:hAnsi="Calibri" w:cs="Arial"/>
          <w:b/>
          <w:sz w:val="14"/>
          <w:szCs w:val="20"/>
          <w:lang w:eastAsia="es-ES"/>
        </w:rPr>
      </w:pPr>
      <w:r w:rsidRPr="003163E0">
        <w:rPr>
          <w:rFonts w:ascii="Calibri" w:eastAsia="Calibri" w:hAnsi="Calibri" w:cs="Arial"/>
          <w:b/>
          <w:sz w:val="14"/>
          <w:szCs w:val="20"/>
          <w:lang w:eastAsia="es-ES"/>
        </w:rPr>
        <w:t>Antonio tenía en su hucha 8 euros. En su cumpleaños se ha gastado 3 euros. ¿Cuánto dinero tiene ahora en la hucha?</w:t>
      </w:r>
    </w:p>
    <w:p w:rsidR="005250D7" w:rsidRPr="003163E0" w:rsidRDefault="005250D7" w:rsidP="005250D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5250D7" w:rsidRPr="003163E0" w:rsidRDefault="005250D7" w:rsidP="005250D7">
      <w:pPr>
        <w:spacing w:after="0" w:line="205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5250D7" w:rsidRPr="003163E0" w:rsidRDefault="005250D7" w:rsidP="005250D7">
      <w:pPr>
        <w:spacing w:after="0" w:line="213" w:lineRule="auto"/>
        <w:ind w:right="560"/>
        <w:rPr>
          <w:rFonts w:ascii="Calibri" w:eastAsia="Calibri" w:hAnsi="Calibri" w:cs="Arial"/>
          <w:b/>
          <w:sz w:val="13"/>
          <w:szCs w:val="20"/>
          <w:lang w:eastAsia="es-ES"/>
        </w:rPr>
      </w:pPr>
      <w:r w:rsidRPr="003163E0">
        <w:rPr>
          <w:rFonts w:ascii="Calibri" w:eastAsia="Calibri" w:hAnsi="Calibri" w:cs="Arial"/>
          <w:b/>
          <w:sz w:val="13"/>
          <w:szCs w:val="20"/>
          <w:lang w:eastAsia="es-ES"/>
        </w:rPr>
        <w:t>CAMBIO 2. CA 2. Se parte de una cantidad inicial a la que se hace disminuir y se pregunta por la cantidad final. ES UN PROBLEMA DE RESTAR.</w:t>
      </w:r>
    </w:p>
    <w:p w:rsidR="005250D7" w:rsidRPr="003163E0" w:rsidRDefault="005250D7" w:rsidP="005250D7">
      <w:pPr>
        <w:spacing w:after="0" w:line="4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20"/>
        <w:gridCol w:w="120"/>
        <w:gridCol w:w="1080"/>
        <w:gridCol w:w="1200"/>
        <w:gridCol w:w="1180"/>
      </w:tblGrid>
      <w:tr w:rsidR="005250D7" w:rsidRPr="003163E0" w:rsidTr="00CF2388">
        <w:trPr>
          <w:trHeight w:val="148"/>
        </w:trPr>
        <w:tc>
          <w:tcPr>
            <w:tcW w:w="12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D9"/>
            <w:vAlign w:val="bottom"/>
          </w:tcPr>
          <w:p w:rsidR="005250D7" w:rsidRPr="003163E0" w:rsidRDefault="005250D7" w:rsidP="00CF2388">
            <w:pPr>
              <w:spacing w:after="0" w:line="0" w:lineRule="atLeast"/>
              <w:jc w:val="center"/>
              <w:rPr>
                <w:rFonts w:ascii="Calibri" w:eastAsia="Calibri" w:hAnsi="Calibri" w:cs="Arial"/>
                <w:b/>
                <w:sz w:val="10"/>
                <w:szCs w:val="20"/>
                <w:lang w:eastAsia="es-ES"/>
              </w:rPr>
            </w:pPr>
            <w:r w:rsidRPr="003163E0">
              <w:rPr>
                <w:rFonts w:ascii="Calibri" w:eastAsia="Calibri" w:hAnsi="Calibri" w:cs="Arial"/>
                <w:b/>
                <w:sz w:val="10"/>
                <w:szCs w:val="20"/>
                <w:lang w:eastAsia="es-ES"/>
              </w:rPr>
              <w:t>CANTIDAD INICIAL</w:t>
            </w:r>
          </w:p>
        </w:tc>
        <w:tc>
          <w:tcPr>
            <w:tcW w:w="120" w:type="dxa"/>
            <w:tcBorders>
              <w:top w:val="single" w:sz="8" w:space="0" w:color="auto"/>
            </w:tcBorders>
            <w:shd w:val="clear" w:color="auto" w:fill="FFFFD9"/>
            <w:vAlign w:val="bottom"/>
          </w:tcPr>
          <w:p w:rsidR="005250D7" w:rsidRPr="003163E0" w:rsidRDefault="005250D7" w:rsidP="00CF2388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es-ES"/>
              </w:rPr>
            </w:pP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D9"/>
            <w:vAlign w:val="bottom"/>
          </w:tcPr>
          <w:p w:rsidR="005250D7" w:rsidRPr="003163E0" w:rsidRDefault="005250D7" w:rsidP="00CF2388">
            <w:pPr>
              <w:spacing w:after="0" w:line="0" w:lineRule="atLeast"/>
              <w:ind w:right="83"/>
              <w:jc w:val="center"/>
              <w:rPr>
                <w:rFonts w:ascii="Calibri" w:eastAsia="Calibri" w:hAnsi="Calibri" w:cs="Arial"/>
                <w:b/>
                <w:w w:val="99"/>
                <w:sz w:val="10"/>
                <w:szCs w:val="20"/>
                <w:lang w:eastAsia="es-ES"/>
              </w:rPr>
            </w:pPr>
            <w:r w:rsidRPr="003163E0">
              <w:rPr>
                <w:rFonts w:ascii="Calibri" w:eastAsia="Calibri" w:hAnsi="Calibri" w:cs="Arial"/>
                <w:b/>
                <w:w w:val="99"/>
                <w:sz w:val="10"/>
                <w:szCs w:val="20"/>
                <w:lang w:eastAsia="es-ES"/>
              </w:rPr>
              <w:t>CANTIDAD FINAL</w:t>
            </w: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D9"/>
            <w:vAlign w:val="bottom"/>
          </w:tcPr>
          <w:p w:rsidR="005250D7" w:rsidRPr="003163E0" w:rsidRDefault="005250D7" w:rsidP="00CF2388">
            <w:pPr>
              <w:spacing w:after="0" w:line="0" w:lineRule="atLeast"/>
              <w:jc w:val="center"/>
              <w:rPr>
                <w:rFonts w:ascii="Calibri" w:eastAsia="Calibri" w:hAnsi="Calibri" w:cs="Arial"/>
                <w:b/>
                <w:w w:val="96"/>
                <w:sz w:val="10"/>
                <w:szCs w:val="20"/>
                <w:lang w:eastAsia="es-ES"/>
              </w:rPr>
            </w:pPr>
            <w:r w:rsidRPr="003163E0">
              <w:rPr>
                <w:rFonts w:ascii="Calibri" w:eastAsia="Calibri" w:hAnsi="Calibri" w:cs="Arial"/>
                <w:b/>
                <w:w w:val="96"/>
                <w:sz w:val="10"/>
                <w:szCs w:val="20"/>
                <w:lang w:eastAsia="es-ES"/>
              </w:rPr>
              <w:t>CAMBIO</w:t>
            </w:r>
          </w:p>
        </w:tc>
        <w:tc>
          <w:tcPr>
            <w:tcW w:w="1180" w:type="dxa"/>
            <w:tcBorders>
              <w:top w:val="single" w:sz="8" w:space="0" w:color="auto"/>
            </w:tcBorders>
            <w:shd w:val="clear" w:color="auto" w:fill="FFFFD9"/>
            <w:vAlign w:val="bottom"/>
          </w:tcPr>
          <w:p w:rsidR="005250D7" w:rsidRPr="003163E0" w:rsidRDefault="005250D7" w:rsidP="00CF2388">
            <w:pPr>
              <w:spacing w:after="0" w:line="0" w:lineRule="atLeast"/>
              <w:jc w:val="center"/>
              <w:rPr>
                <w:rFonts w:ascii="Calibri" w:eastAsia="Calibri" w:hAnsi="Calibri" w:cs="Arial"/>
                <w:b/>
                <w:sz w:val="10"/>
                <w:szCs w:val="20"/>
                <w:lang w:eastAsia="es-ES"/>
              </w:rPr>
            </w:pPr>
            <w:r w:rsidRPr="003163E0">
              <w:rPr>
                <w:rFonts w:ascii="Calibri" w:eastAsia="Calibri" w:hAnsi="Calibri" w:cs="Arial"/>
                <w:b/>
                <w:sz w:val="10"/>
                <w:szCs w:val="20"/>
                <w:lang w:eastAsia="es-ES"/>
              </w:rPr>
              <w:t>SENTIDO DE LA</w:t>
            </w:r>
          </w:p>
        </w:tc>
      </w:tr>
      <w:tr w:rsidR="005250D7" w:rsidRPr="003163E0" w:rsidTr="00CF2388">
        <w:trPr>
          <w:trHeight w:val="120"/>
        </w:trPr>
        <w:tc>
          <w:tcPr>
            <w:tcW w:w="1220" w:type="dxa"/>
            <w:tcBorders>
              <w:right w:val="single" w:sz="8" w:space="0" w:color="auto"/>
            </w:tcBorders>
            <w:shd w:val="clear" w:color="auto" w:fill="FFFFD9"/>
            <w:vAlign w:val="bottom"/>
          </w:tcPr>
          <w:p w:rsidR="005250D7" w:rsidRPr="003163E0" w:rsidRDefault="005250D7" w:rsidP="00CF2388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20" w:type="dxa"/>
            <w:shd w:val="clear" w:color="auto" w:fill="FFFFD9"/>
            <w:vAlign w:val="bottom"/>
          </w:tcPr>
          <w:p w:rsidR="005250D7" w:rsidRPr="003163E0" w:rsidRDefault="005250D7" w:rsidP="00CF2388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FFFFD9"/>
            <w:vAlign w:val="bottom"/>
          </w:tcPr>
          <w:p w:rsidR="005250D7" w:rsidRPr="003163E0" w:rsidRDefault="005250D7" w:rsidP="00CF2388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FFFFD9"/>
            <w:vAlign w:val="bottom"/>
          </w:tcPr>
          <w:p w:rsidR="005250D7" w:rsidRPr="003163E0" w:rsidRDefault="005250D7" w:rsidP="00CF2388">
            <w:pPr>
              <w:spacing w:after="0" w:line="121" w:lineRule="exact"/>
              <w:jc w:val="center"/>
              <w:rPr>
                <w:rFonts w:ascii="Calibri" w:eastAsia="Calibri" w:hAnsi="Calibri" w:cs="Arial"/>
                <w:b/>
                <w:w w:val="99"/>
                <w:sz w:val="10"/>
                <w:szCs w:val="20"/>
                <w:lang w:eastAsia="es-ES"/>
              </w:rPr>
            </w:pPr>
            <w:r w:rsidRPr="003163E0">
              <w:rPr>
                <w:rFonts w:ascii="Calibri" w:eastAsia="Calibri" w:hAnsi="Calibri" w:cs="Arial"/>
                <w:b/>
                <w:w w:val="99"/>
                <w:sz w:val="10"/>
                <w:szCs w:val="20"/>
                <w:lang w:eastAsia="es-ES"/>
              </w:rPr>
              <w:t>DISMINUYE</w:t>
            </w:r>
          </w:p>
        </w:tc>
        <w:tc>
          <w:tcPr>
            <w:tcW w:w="1180" w:type="dxa"/>
            <w:shd w:val="clear" w:color="auto" w:fill="FFFFD9"/>
            <w:vAlign w:val="bottom"/>
          </w:tcPr>
          <w:p w:rsidR="005250D7" w:rsidRPr="003163E0" w:rsidRDefault="005250D7" w:rsidP="00CF2388">
            <w:pPr>
              <w:spacing w:after="0" w:line="121" w:lineRule="exact"/>
              <w:jc w:val="center"/>
              <w:rPr>
                <w:rFonts w:ascii="Calibri" w:eastAsia="Calibri" w:hAnsi="Calibri" w:cs="Arial"/>
                <w:b/>
                <w:sz w:val="10"/>
                <w:szCs w:val="20"/>
                <w:lang w:eastAsia="es-ES"/>
              </w:rPr>
            </w:pPr>
            <w:r w:rsidRPr="003163E0">
              <w:rPr>
                <w:rFonts w:ascii="Calibri" w:eastAsia="Calibri" w:hAnsi="Calibri" w:cs="Arial"/>
                <w:b/>
                <w:sz w:val="10"/>
                <w:szCs w:val="20"/>
                <w:lang w:eastAsia="es-ES"/>
              </w:rPr>
              <w:t>DIFERENCIA</w:t>
            </w:r>
          </w:p>
        </w:tc>
      </w:tr>
      <w:tr w:rsidR="005250D7" w:rsidRPr="003163E0" w:rsidTr="00CF2388">
        <w:trPr>
          <w:trHeight w:val="143"/>
        </w:trPr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D9"/>
            <w:vAlign w:val="bottom"/>
          </w:tcPr>
          <w:p w:rsidR="005250D7" w:rsidRPr="003163E0" w:rsidRDefault="005250D7" w:rsidP="00CF2388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es-ES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FFFFD9"/>
            <w:vAlign w:val="bottom"/>
          </w:tcPr>
          <w:p w:rsidR="005250D7" w:rsidRPr="003163E0" w:rsidRDefault="005250D7" w:rsidP="00CF2388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es-ES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D9"/>
            <w:vAlign w:val="bottom"/>
          </w:tcPr>
          <w:p w:rsidR="005250D7" w:rsidRPr="003163E0" w:rsidRDefault="005250D7" w:rsidP="00CF2388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D9"/>
            <w:vAlign w:val="bottom"/>
          </w:tcPr>
          <w:p w:rsidR="005250D7" w:rsidRPr="003163E0" w:rsidRDefault="005250D7" w:rsidP="00CF2388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es-ES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shd w:val="clear" w:color="auto" w:fill="FFFFD9"/>
            <w:vAlign w:val="bottom"/>
          </w:tcPr>
          <w:p w:rsidR="005250D7" w:rsidRPr="003163E0" w:rsidRDefault="005250D7" w:rsidP="00CF2388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es-ES"/>
              </w:rPr>
            </w:pPr>
          </w:p>
        </w:tc>
      </w:tr>
      <w:tr w:rsidR="005250D7" w:rsidRPr="003163E0" w:rsidTr="00CF2388">
        <w:trPr>
          <w:trHeight w:val="162"/>
        </w:trPr>
        <w:tc>
          <w:tcPr>
            <w:tcW w:w="1220" w:type="dxa"/>
            <w:tcBorders>
              <w:right w:val="single" w:sz="8" w:space="0" w:color="auto"/>
            </w:tcBorders>
            <w:shd w:val="clear" w:color="auto" w:fill="FFFFD9"/>
            <w:vAlign w:val="bottom"/>
          </w:tcPr>
          <w:p w:rsidR="005250D7" w:rsidRPr="003163E0" w:rsidRDefault="005250D7" w:rsidP="00CF2388">
            <w:pPr>
              <w:spacing w:after="0" w:line="0" w:lineRule="atLeast"/>
              <w:ind w:right="519"/>
              <w:jc w:val="right"/>
              <w:rPr>
                <w:rFonts w:ascii="Calibri" w:eastAsia="Calibri" w:hAnsi="Calibri" w:cs="Arial"/>
                <w:b/>
                <w:sz w:val="13"/>
                <w:szCs w:val="20"/>
                <w:lang w:eastAsia="es-ES"/>
              </w:rPr>
            </w:pPr>
            <w:r w:rsidRPr="003163E0">
              <w:rPr>
                <w:rFonts w:ascii="Calibri" w:eastAsia="Calibri" w:hAnsi="Calibri" w:cs="Arial"/>
                <w:b/>
                <w:sz w:val="13"/>
                <w:szCs w:val="20"/>
                <w:lang w:eastAsia="es-ES"/>
              </w:rPr>
              <w:t>9</w:t>
            </w:r>
          </w:p>
        </w:tc>
        <w:tc>
          <w:tcPr>
            <w:tcW w:w="120" w:type="dxa"/>
            <w:shd w:val="clear" w:color="auto" w:fill="FFFFD9"/>
            <w:vAlign w:val="bottom"/>
          </w:tcPr>
          <w:p w:rsidR="005250D7" w:rsidRPr="003163E0" w:rsidRDefault="005250D7" w:rsidP="00CF2388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  <w:lang w:eastAsia="es-ES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FFFFD9"/>
            <w:vAlign w:val="bottom"/>
          </w:tcPr>
          <w:p w:rsidR="005250D7" w:rsidRPr="003163E0" w:rsidRDefault="005250D7" w:rsidP="00CF2388">
            <w:pPr>
              <w:spacing w:after="0" w:line="0" w:lineRule="atLeast"/>
              <w:ind w:right="503"/>
              <w:jc w:val="right"/>
              <w:rPr>
                <w:rFonts w:ascii="Calibri" w:eastAsia="Calibri" w:hAnsi="Calibri" w:cs="Arial"/>
                <w:b/>
                <w:sz w:val="13"/>
                <w:szCs w:val="20"/>
                <w:lang w:eastAsia="es-ES"/>
              </w:rPr>
            </w:pPr>
            <w:r w:rsidRPr="003163E0">
              <w:rPr>
                <w:rFonts w:ascii="Calibri" w:eastAsia="Calibri" w:hAnsi="Calibri" w:cs="Arial"/>
                <w:b/>
                <w:sz w:val="13"/>
                <w:szCs w:val="20"/>
                <w:lang w:eastAsia="es-ES"/>
              </w:rPr>
              <w:t>¿?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FFFFD9"/>
            <w:vAlign w:val="bottom"/>
          </w:tcPr>
          <w:p w:rsidR="005250D7" w:rsidRPr="003163E0" w:rsidRDefault="005250D7" w:rsidP="00CF2388">
            <w:pPr>
              <w:spacing w:after="0" w:line="0" w:lineRule="atLeast"/>
              <w:jc w:val="center"/>
              <w:rPr>
                <w:rFonts w:ascii="Calibri" w:eastAsia="Calibri" w:hAnsi="Calibri" w:cs="Arial"/>
                <w:b/>
                <w:w w:val="90"/>
                <w:sz w:val="13"/>
                <w:szCs w:val="20"/>
                <w:lang w:eastAsia="es-ES"/>
              </w:rPr>
            </w:pPr>
            <w:r w:rsidRPr="003163E0">
              <w:rPr>
                <w:rFonts w:ascii="Calibri" w:eastAsia="Calibri" w:hAnsi="Calibri" w:cs="Arial"/>
                <w:b/>
                <w:w w:val="90"/>
                <w:sz w:val="13"/>
                <w:szCs w:val="20"/>
                <w:lang w:eastAsia="es-ES"/>
              </w:rPr>
              <w:t>4</w:t>
            </w:r>
          </w:p>
        </w:tc>
        <w:tc>
          <w:tcPr>
            <w:tcW w:w="1180" w:type="dxa"/>
            <w:vMerge w:val="restart"/>
            <w:shd w:val="clear" w:color="auto" w:fill="FFFFD9"/>
            <w:vAlign w:val="bottom"/>
          </w:tcPr>
          <w:p w:rsidR="005250D7" w:rsidRPr="003163E0" w:rsidRDefault="005250D7" w:rsidP="00CF2388">
            <w:pPr>
              <w:spacing w:after="0" w:line="0" w:lineRule="atLeast"/>
              <w:jc w:val="center"/>
              <w:rPr>
                <w:rFonts w:ascii="Calibri" w:eastAsia="Calibri" w:hAnsi="Calibri" w:cs="Arial"/>
                <w:b/>
                <w:w w:val="84"/>
                <w:sz w:val="23"/>
                <w:szCs w:val="20"/>
                <w:lang w:eastAsia="es-ES"/>
              </w:rPr>
            </w:pPr>
            <w:r w:rsidRPr="003163E0">
              <w:rPr>
                <w:rFonts w:ascii="Calibri" w:eastAsia="Calibri" w:hAnsi="Calibri" w:cs="Arial"/>
                <w:b/>
                <w:w w:val="84"/>
                <w:sz w:val="23"/>
                <w:szCs w:val="20"/>
                <w:lang w:eastAsia="es-ES"/>
              </w:rPr>
              <w:t>-</w:t>
            </w:r>
          </w:p>
        </w:tc>
      </w:tr>
      <w:tr w:rsidR="005250D7" w:rsidRPr="003163E0" w:rsidTr="00CF2388">
        <w:trPr>
          <w:trHeight w:val="143"/>
        </w:trPr>
        <w:tc>
          <w:tcPr>
            <w:tcW w:w="1220" w:type="dxa"/>
            <w:tcBorders>
              <w:bottom w:val="single" w:sz="8" w:space="0" w:color="FFFFD9"/>
              <w:right w:val="single" w:sz="8" w:space="0" w:color="auto"/>
            </w:tcBorders>
            <w:shd w:val="clear" w:color="auto" w:fill="FFFFD9"/>
            <w:vAlign w:val="bottom"/>
          </w:tcPr>
          <w:p w:rsidR="005250D7" w:rsidRPr="003163E0" w:rsidRDefault="005250D7" w:rsidP="00CF2388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es-ES"/>
              </w:rPr>
            </w:pPr>
          </w:p>
        </w:tc>
        <w:tc>
          <w:tcPr>
            <w:tcW w:w="120" w:type="dxa"/>
            <w:tcBorders>
              <w:bottom w:val="single" w:sz="8" w:space="0" w:color="FFFFD9"/>
            </w:tcBorders>
            <w:shd w:val="clear" w:color="auto" w:fill="FFFFD9"/>
            <w:vAlign w:val="bottom"/>
          </w:tcPr>
          <w:p w:rsidR="005250D7" w:rsidRPr="003163E0" w:rsidRDefault="005250D7" w:rsidP="00CF2388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es-ES"/>
              </w:rPr>
            </w:pPr>
          </w:p>
        </w:tc>
        <w:tc>
          <w:tcPr>
            <w:tcW w:w="1080" w:type="dxa"/>
            <w:tcBorders>
              <w:bottom w:val="single" w:sz="8" w:space="0" w:color="FFFFD9"/>
              <w:right w:val="single" w:sz="8" w:space="0" w:color="auto"/>
            </w:tcBorders>
            <w:shd w:val="clear" w:color="auto" w:fill="FFFFD9"/>
            <w:vAlign w:val="bottom"/>
          </w:tcPr>
          <w:p w:rsidR="005250D7" w:rsidRPr="003163E0" w:rsidRDefault="005250D7" w:rsidP="00CF2388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es-ES"/>
              </w:rPr>
            </w:pPr>
          </w:p>
        </w:tc>
        <w:tc>
          <w:tcPr>
            <w:tcW w:w="1200" w:type="dxa"/>
            <w:tcBorders>
              <w:bottom w:val="single" w:sz="8" w:space="0" w:color="FFFFD9"/>
              <w:right w:val="single" w:sz="8" w:space="0" w:color="auto"/>
            </w:tcBorders>
            <w:shd w:val="clear" w:color="auto" w:fill="FFFFD9"/>
            <w:vAlign w:val="bottom"/>
          </w:tcPr>
          <w:p w:rsidR="005250D7" w:rsidRPr="003163E0" w:rsidRDefault="005250D7" w:rsidP="00CF2388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es-ES"/>
              </w:rPr>
            </w:pPr>
          </w:p>
        </w:tc>
        <w:tc>
          <w:tcPr>
            <w:tcW w:w="1180" w:type="dxa"/>
            <w:vMerge/>
            <w:tcBorders>
              <w:bottom w:val="single" w:sz="8" w:space="0" w:color="FFFFD9"/>
            </w:tcBorders>
            <w:shd w:val="clear" w:color="auto" w:fill="FFFFD9"/>
            <w:vAlign w:val="bottom"/>
          </w:tcPr>
          <w:p w:rsidR="005250D7" w:rsidRPr="003163E0" w:rsidRDefault="005250D7" w:rsidP="00CF2388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es-ES"/>
              </w:rPr>
            </w:pPr>
          </w:p>
        </w:tc>
      </w:tr>
      <w:tr w:rsidR="005250D7" w:rsidRPr="003163E0" w:rsidTr="00CF2388">
        <w:trPr>
          <w:trHeight w:val="162"/>
        </w:trPr>
        <w:tc>
          <w:tcPr>
            <w:tcW w:w="4800" w:type="dxa"/>
            <w:gridSpan w:val="5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5250D7" w:rsidRPr="003163E0" w:rsidRDefault="005250D7" w:rsidP="00CF2388">
            <w:pPr>
              <w:spacing w:after="0" w:line="0" w:lineRule="atLeast"/>
              <w:rPr>
                <w:rFonts w:ascii="Calibri" w:eastAsia="Calibri" w:hAnsi="Calibri" w:cs="Arial"/>
                <w:b/>
                <w:w w:val="99"/>
                <w:sz w:val="13"/>
                <w:szCs w:val="20"/>
                <w:lang w:eastAsia="es-ES"/>
              </w:rPr>
            </w:pPr>
            <w:r w:rsidRPr="003163E0">
              <w:rPr>
                <w:rFonts w:ascii="Calibri" w:eastAsia="Calibri" w:hAnsi="Calibri" w:cs="Arial"/>
                <w:w w:val="99"/>
                <w:sz w:val="13"/>
                <w:szCs w:val="20"/>
                <w:lang w:eastAsia="es-ES"/>
              </w:rPr>
              <w:t>-</w:t>
            </w:r>
            <w:r w:rsidRPr="003163E0">
              <w:rPr>
                <w:rFonts w:ascii="Calibri" w:eastAsia="Calibri" w:hAnsi="Calibri" w:cs="Arial"/>
                <w:b/>
                <w:w w:val="99"/>
                <w:sz w:val="13"/>
                <w:szCs w:val="20"/>
                <w:lang w:eastAsia="es-ES"/>
              </w:rPr>
              <w:t>CUANDO PEDRO EMPEZÓ A JUGAR TENÍA 9 TAZOS, Y HA PERDIDO 4. ¿CUÁNTOS TAZOS</w:t>
            </w:r>
          </w:p>
        </w:tc>
      </w:tr>
      <w:tr w:rsidR="005250D7" w:rsidRPr="003163E0" w:rsidTr="00CF2388">
        <w:trPr>
          <w:trHeight w:val="155"/>
        </w:trPr>
        <w:tc>
          <w:tcPr>
            <w:tcW w:w="1340" w:type="dxa"/>
            <w:gridSpan w:val="2"/>
            <w:shd w:val="clear" w:color="auto" w:fill="auto"/>
            <w:vAlign w:val="bottom"/>
          </w:tcPr>
          <w:p w:rsidR="005250D7" w:rsidRPr="003163E0" w:rsidRDefault="005250D7" w:rsidP="00CF2388">
            <w:pPr>
              <w:spacing w:after="0" w:line="155" w:lineRule="exact"/>
              <w:rPr>
                <w:rFonts w:ascii="Calibri" w:eastAsia="Calibri" w:hAnsi="Calibri" w:cs="Arial"/>
                <w:b/>
                <w:sz w:val="13"/>
                <w:szCs w:val="20"/>
                <w:lang w:eastAsia="es-ES"/>
              </w:rPr>
            </w:pPr>
            <w:r w:rsidRPr="003163E0">
              <w:rPr>
                <w:rFonts w:ascii="Calibri" w:eastAsia="Calibri" w:hAnsi="Calibri" w:cs="Arial"/>
                <w:b/>
                <w:sz w:val="13"/>
                <w:szCs w:val="20"/>
                <w:lang w:eastAsia="es-ES"/>
              </w:rPr>
              <w:t>TIENE PEDRO AHORA</w:t>
            </w:r>
            <w:proofErr w:type="gramStart"/>
            <w:r w:rsidRPr="003163E0">
              <w:rPr>
                <w:rFonts w:ascii="Calibri" w:eastAsia="Calibri" w:hAnsi="Calibri" w:cs="Arial"/>
                <w:b/>
                <w:sz w:val="13"/>
                <w:szCs w:val="20"/>
                <w:lang w:eastAsia="es-ES"/>
              </w:rPr>
              <w:t>?</w:t>
            </w:r>
            <w:proofErr w:type="gramEnd"/>
          </w:p>
        </w:tc>
        <w:tc>
          <w:tcPr>
            <w:tcW w:w="1080" w:type="dxa"/>
            <w:shd w:val="clear" w:color="auto" w:fill="auto"/>
            <w:vAlign w:val="bottom"/>
          </w:tcPr>
          <w:p w:rsidR="005250D7" w:rsidRPr="003163E0" w:rsidRDefault="005250D7" w:rsidP="00CF2388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es-ES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5250D7" w:rsidRPr="003163E0" w:rsidRDefault="005250D7" w:rsidP="00CF2388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es-ES"/>
              </w:rPr>
            </w:pPr>
          </w:p>
        </w:tc>
        <w:tc>
          <w:tcPr>
            <w:tcW w:w="1180" w:type="dxa"/>
            <w:shd w:val="clear" w:color="auto" w:fill="auto"/>
            <w:vAlign w:val="bottom"/>
          </w:tcPr>
          <w:p w:rsidR="005250D7" w:rsidRPr="003163E0" w:rsidRDefault="005250D7" w:rsidP="00CF2388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  <w:lang w:eastAsia="es-ES"/>
              </w:rPr>
            </w:pPr>
          </w:p>
        </w:tc>
      </w:tr>
    </w:tbl>
    <w:p w:rsidR="005250D7" w:rsidRPr="003163E0" w:rsidRDefault="005250D7" w:rsidP="005250D7">
      <w:pPr>
        <w:spacing w:after="0" w:line="15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5250D7" w:rsidRPr="003163E0" w:rsidRDefault="005250D7" w:rsidP="005250D7">
      <w:pPr>
        <w:spacing w:after="0" w:line="0" w:lineRule="atLeast"/>
        <w:ind w:right="440"/>
        <w:jc w:val="center"/>
        <w:rPr>
          <w:rFonts w:ascii="Calibri" w:eastAsia="Calibri" w:hAnsi="Calibri" w:cs="Arial"/>
          <w:b/>
          <w:sz w:val="13"/>
          <w:szCs w:val="20"/>
          <w:lang w:eastAsia="es-ES"/>
        </w:rPr>
      </w:pPr>
      <w:r w:rsidRPr="003163E0">
        <w:rPr>
          <w:rFonts w:ascii="Calibri" w:eastAsia="Calibri" w:hAnsi="Calibri" w:cs="Arial"/>
          <w:b/>
          <w:sz w:val="13"/>
          <w:szCs w:val="20"/>
          <w:lang w:eastAsia="es-ES"/>
        </w:rPr>
        <w:t>- “TENGO 12 €. LE DOY A MI HERMANO 4 €. ¿CUÁNTOS EUROS TENGO AHORA?”</w:t>
      </w:r>
    </w:p>
    <w:p w:rsidR="005250D7" w:rsidRPr="003163E0" w:rsidRDefault="005250D7" w:rsidP="005250D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  <w:r w:rsidRPr="003163E0">
        <w:rPr>
          <w:rFonts w:ascii="Calibri" w:eastAsia="Calibri" w:hAnsi="Calibri" w:cs="Arial"/>
          <w:b/>
          <w:sz w:val="13"/>
          <w:szCs w:val="20"/>
          <w:lang w:eastAsia="es-ES"/>
        </w:rPr>
        <w:br w:type="column"/>
      </w:r>
    </w:p>
    <w:p w:rsidR="005250D7" w:rsidRPr="003163E0" w:rsidRDefault="005250D7" w:rsidP="005250D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5250D7" w:rsidRPr="003163E0" w:rsidRDefault="005250D7" w:rsidP="005250D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5250D7" w:rsidRPr="003163E0" w:rsidRDefault="005250D7" w:rsidP="005250D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5250D7" w:rsidRPr="003163E0" w:rsidRDefault="005250D7" w:rsidP="005250D7">
      <w:pPr>
        <w:spacing w:after="0" w:line="224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5250D7" w:rsidRPr="003163E0" w:rsidRDefault="005250D7" w:rsidP="005250D7">
      <w:pPr>
        <w:spacing w:after="0" w:line="0" w:lineRule="atLeast"/>
        <w:ind w:right="420"/>
        <w:jc w:val="center"/>
        <w:rPr>
          <w:rFonts w:ascii="Arial" w:eastAsia="Arial" w:hAnsi="Arial" w:cs="Arial"/>
          <w:b/>
          <w:color w:val="7030A0"/>
          <w:sz w:val="17"/>
          <w:szCs w:val="20"/>
          <w:lang w:eastAsia="es-ES"/>
        </w:rPr>
      </w:pPr>
      <w:r w:rsidRPr="003163E0">
        <w:rPr>
          <w:rFonts w:ascii="Arial" w:eastAsia="Arial" w:hAnsi="Arial" w:cs="Arial"/>
          <w:b/>
          <w:color w:val="7030A0"/>
          <w:sz w:val="17"/>
          <w:szCs w:val="20"/>
          <w:lang w:eastAsia="es-ES"/>
        </w:rPr>
        <w:t>ESTRATEGIAS DE RESOLUCIÓN</w:t>
      </w:r>
    </w:p>
    <w:p w:rsidR="005250D7" w:rsidRPr="003163E0" w:rsidRDefault="005250D7" w:rsidP="005250D7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  <w:r>
        <w:rPr>
          <w:rFonts w:ascii="Arial" w:eastAsia="Arial" w:hAnsi="Arial" w:cs="Arial"/>
          <w:b/>
          <w:noProof/>
          <w:color w:val="7030A0"/>
          <w:sz w:val="17"/>
          <w:szCs w:val="20"/>
          <w:lang w:eastAsia="es-ES"/>
        </w:rPr>
        <w:drawing>
          <wp:anchor distT="0" distB="0" distL="114300" distR="114300" simplePos="0" relativeHeight="251662336" behindDoc="1" locked="0" layoutInCell="1" allowOverlap="1" wp14:anchorId="16B19A19" wp14:editId="36716EAD">
            <wp:simplePos x="0" y="0"/>
            <wp:positionH relativeFrom="column">
              <wp:posOffset>-148590</wp:posOffset>
            </wp:positionH>
            <wp:positionV relativeFrom="paragraph">
              <wp:posOffset>-178435</wp:posOffset>
            </wp:positionV>
            <wp:extent cx="3281045" cy="244729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45" cy="244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0D7" w:rsidRPr="003163E0" w:rsidRDefault="005250D7" w:rsidP="005250D7">
      <w:pPr>
        <w:spacing w:after="0" w:line="69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5250D7" w:rsidRPr="003163E0" w:rsidRDefault="005250D7" w:rsidP="005250D7">
      <w:pPr>
        <w:spacing w:after="0" w:line="0" w:lineRule="atLeast"/>
        <w:ind w:right="420"/>
        <w:jc w:val="center"/>
        <w:rPr>
          <w:rFonts w:ascii="Calibri" w:eastAsia="Calibri" w:hAnsi="Calibri" w:cs="Arial"/>
          <w:b/>
          <w:color w:val="7030A0"/>
          <w:sz w:val="17"/>
          <w:szCs w:val="20"/>
          <w:lang w:eastAsia="es-ES"/>
        </w:rPr>
      </w:pPr>
      <w:r w:rsidRPr="003163E0">
        <w:rPr>
          <w:rFonts w:ascii="Calibri" w:eastAsia="Calibri" w:hAnsi="Calibri" w:cs="Arial"/>
          <w:b/>
          <w:color w:val="7030A0"/>
          <w:sz w:val="17"/>
          <w:szCs w:val="20"/>
          <w:lang w:eastAsia="es-ES"/>
        </w:rPr>
        <w:t>CAMBIO 1 Y CAMBIO 2</w:t>
      </w:r>
    </w:p>
    <w:p w:rsidR="005250D7" w:rsidRPr="003163E0" w:rsidRDefault="005250D7" w:rsidP="005250D7">
      <w:pPr>
        <w:spacing w:after="0" w:line="39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5250D7" w:rsidRPr="003163E0" w:rsidRDefault="005250D7" w:rsidP="005250D7">
      <w:pPr>
        <w:spacing w:after="0" w:line="0" w:lineRule="atLeast"/>
        <w:ind w:right="420"/>
        <w:jc w:val="center"/>
        <w:rPr>
          <w:rFonts w:ascii="Calibri" w:eastAsia="Calibri" w:hAnsi="Calibri" w:cs="Arial"/>
          <w:b/>
          <w:sz w:val="17"/>
          <w:szCs w:val="20"/>
          <w:lang w:eastAsia="es-ES"/>
        </w:rPr>
      </w:pPr>
      <w:r w:rsidRPr="003163E0">
        <w:rPr>
          <w:rFonts w:ascii="Calibri" w:eastAsia="Calibri" w:hAnsi="Calibri" w:cs="Arial"/>
          <w:b/>
          <w:sz w:val="17"/>
          <w:szCs w:val="20"/>
          <w:lang w:eastAsia="es-ES"/>
        </w:rPr>
        <w:t>CON BANDEJAS Y PALILLOS</w:t>
      </w:r>
    </w:p>
    <w:p w:rsidR="005250D7" w:rsidRPr="003163E0" w:rsidRDefault="005250D7" w:rsidP="005250D7">
      <w:pPr>
        <w:spacing w:after="0" w:line="27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5250D7" w:rsidRPr="003163E0" w:rsidRDefault="005250D7" w:rsidP="005250D7">
      <w:pPr>
        <w:spacing w:after="0" w:line="0" w:lineRule="atLeast"/>
        <w:rPr>
          <w:rFonts w:ascii="Calibri" w:eastAsia="Calibri" w:hAnsi="Calibri" w:cs="Arial"/>
          <w:b/>
          <w:color w:val="7030A0"/>
          <w:sz w:val="13"/>
          <w:szCs w:val="20"/>
          <w:lang w:eastAsia="es-ES"/>
        </w:rPr>
      </w:pPr>
      <w:r w:rsidRPr="003163E0">
        <w:rPr>
          <w:rFonts w:ascii="Calibri" w:eastAsia="Calibri" w:hAnsi="Calibri" w:cs="Arial"/>
          <w:b/>
          <w:color w:val="7030A0"/>
          <w:sz w:val="13"/>
          <w:szCs w:val="20"/>
          <w:lang w:eastAsia="es-ES"/>
        </w:rPr>
        <w:t>PROBLEMA: CAMBIO 2:</w:t>
      </w:r>
    </w:p>
    <w:p w:rsidR="005250D7" w:rsidRPr="003163E0" w:rsidRDefault="005250D7" w:rsidP="005250D7">
      <w:pPr>
        <w:spacing w:after="0" w:line="57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5250D7" w:rsidRPr="003163E0" w:rsidRDefault="005250D7" w:rsidP="005250D7">
      <w:pPr>
        <w:spacing w:after="0" w:line="236" w:lineRule="auto"/>
        <w:ind w:right="800"/>
        <w:rPr>
          <w:rFonts w:ascii="Calibri" w:eastAsia="Calibri" w:hAnsi="Calibri" w:cs="Arial"/>
          <w:b/>
          <w:sz w:val="13"/>
          <w:szCs w:val="20"/>
          <w:lang w:eastAsia="es-ES"/>
        </w:rPr>
      </w:pPr>
      <w:r w:rsidRPr="003163E0">
        <w:rPr>
          <w:rFonts w:ascii="Calibri" w:eastAsia="Calibri" w:hAnsi="Calibri" w:cs="Arial"/>
          <w:b/>
          <w:sz w:val="13"/>
          <w:szCs w:val="20"/>
          <w:lang w:eastAsia="es-ES"/>
        </w:rPr>
        <w:t>CARLOS TIENE 8 LÁPICES Y LE HA DADO A LAURA 5 LÁPICES. ¿CUÉNTOS LÁPICES TIENE AHORA CARLOS?</w:t>
      </w:r>
    </w:p>
    <w:p w:rsidR="005250D7" w:rsidRPr="003163E0" w:rsidRDefault="005250D7" w:rsidP="005250D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5250D7" w:rsidRPr="003163E0" w:rsidRDefault="005250D7" w:rsidP="005250D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5250D7" w:rsidRPr="003163E0" w:rsidRDefault="005250D7" w:rsidP="005250D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5250D7" w:rsidRPr="003163E0" w:rsidRDefault="005250D7" w:rsidP="005250D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5250D7" w:rsidRPr="003163E0" w:rsidRDefault="005250D7" w:rsidP="005250D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5250D7" w:rsidRPr="003163E0" w:rsidRDefault="005250D7" w:rsidP="005250D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5250D7" w:rsidRPr="003163E0" w:rsidRDefault="005250D7" w:rsidP="005250D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5250D7" w:rsidRPr="003163E0" w:rsidRDefault="005250D7" w:rsidP="005250D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5250D7" w:rsidRPr="003163E0" w:rsidRDefault="005250D7" w:rsidP="005250D7">
      <w:pPr>
        <w:spacing w:after="0" w:line="237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5250D7" w:rsidRPr="003163E0" w:rsidRDefault="005250D7" w:rsidP="005250D7">
      <w:pPr>
        <w:spacing w:after="0" w:line="0" w:lineRule="atLeast"/>
        <w:ind w:right="420"/>
        <w:jc w:val="center"/>
        <w:rPr>
          <w:rFonts w:ascii="Calibri" w:eastAsia="Calibri" w:hAnsi="Calibri" w:cs="Arial"/>
          <w:b/>
          <w:color w:val="7030A0"/>
          <w:sz w:val="13"/>
          <w:szCs w:val="20"/>
          <w:lang w:eastAsia="es-ES"/>
        </w:rPr>
      </w:pPr>
      <w:r w:rsidRPr="003163E0">
        <w:rPr>
          <w:rFonts w:ascii="Calibri" w:eastAsia="Calibri" w:hAnsi="Calibri" w:cs="Arial"/>
          <w:b/>
          <w:color w:val="7030A0"/>
          <w:sz w:val="13"/>
          <w:szCs w:val="20"/>
          <w:lang w:eastAsia="es-ES"/>
        </w:rPr>
        <w:t>EXTENDIENDO LAS CANTIDADES</w:t>
      </w:r>
    </w:p>
    <w:p w:rsidR="005250D7" w:rsidRPr="003163E0" w:rsidRDefault="005250D7" w:rsidP="005250D7">
      <w:pPr>
        <w:spacing w:after="0" w:line="26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5250D7" w:rsidRPr="003163E0" w:rsidRDefault="005250D7" w:rsidP="005250D7">
      <w:pPr>
        <w:spacing w:after="0" w:line="0" w:lineRule="atLeast"/>
        <w:ind w:right="420"/>
        <w:jc w:val="center"/>
        <w:rPr>
          <w:rFonts w:ascii="Calibri" w:eastAsia="Calibri" w:hAnsi="Calibri" w:cs="Arial"/>
          <w:b/>
          <w:sz w:val="13"/>
          <w:szCs w:val="20"/>
          <w:lang w:eastAsia="es-ES"/>
        </w:rPr>
      </w:pPr>
      <w:r w:rsidRPr="003163E0">
        <w:rPr>
          <w:rFonts w:ascii="Calibri" w:eastAsia="Calibri" w:hAnsi="Calibri" w:cs="Arial"/>
          <w:b/>
          <w:sz w:val="13"/>
          <w:szCs w:val="20"/>
          <w:lang w:eastAsia="es-ES"/>
        </w:rPr>
        <w:t>Y SI HUBIERA TENIDO 28 LÁPICES Y LE RAGALA A LAURA 15</w:t>
      </w:r>
      <w:proofErr w:type="gramStart"/>
      <w:r w:rsidRPr="003163E0">
        <w:rPr>
          <w:rFonts w:ascii="Calibri" w:eastAsia="Calibri" w:hAnsi="Calibri" w:cs="Arial"/>
          <w:b/>
          <w:sz w:val="13"/>
          <w:szCs w:val="20"/>
          <w:lang w:eastAsia="es-ES"/>
        </w:rPr>
        <w:t>?</w:t>
      </w:r>
      <w:proofErr w:type="gramEnd"/>
    </w:p>
    <w:p w:rsidR="005250D7" w:rsidRPr="003163E0" w:rsidRDefault="005250D7" w:rsidP="005250D7">
      <w:pPr>
        <w:spacing w:after="0" w:line="0" w:lineRule="atLeast"/>
        <w:ind w:right="420"/>
        <w:jc w:val="center"/>
        <w:rPr>
          <w:rFonts w:ascii="Calibri" w:eastAsia="Calibri" w:hAnsi="Calibri" w:cs="Arial"/>
          <w:b/>
          <w:sz w:val="13"/>
          <w:szCs w:val="20"/>
          <w:lang w:eastAsia="es-ES"/>
        </w:rPr>
        <w:sectPr w:rsidR="005250D7" w:rsidRPr="003163E0">
          <w:type w:val="continuous"/>
          <w:pgSz w:w="11900" w:h="16838"/>
          <w:pgMar w:top="1293" w:right="706" w:bottom="412" w:left="900" w:header="0" w:footer="0" w:gutter="0"/>
          <w:cols w:num="2" w:space="0" w:equalWidth="0">
            <w:col w:w="4800" w:space="380"/>
            <w:col w:w="5120"/>
          </w:cols>
          <w:docGrid w:linePitch="360"/>
        </w:sectPr>
      </w:pPr>
    </w:p>
    <w:p w:rsidR="005250D7" w:rsidRPr="003163E0" w:rsidRDefault="005250D7" w:rsidP="005250D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5250D7" w:rsidRPr="003163E0" w:rsidRDefault="005250D7" w:rsidP="005250D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5250D7" w:rsidRDefault="005250D7" w:rsidP="005250D7">
      <w:pPr>
        <w:spacing w:after="0" w:line="0" w:lineRule="atLeast"/>
        <w:rPr>
          <w:rFonts w:ascii="Calibri" w:eastAsia="Calibri" w:hAnsi="Calibri" w:cs="Arial"/>
          <w:b/>
          <w:sz w:val="24"/>
          <w:szCs w:val="20"/>
          <w:lang w:eastAsia="es-ES"/>
        </w:rPr>
      </w:pP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>2.2.2. PROBLEMAS DE COMBINACIÓN 2. CO2.</w:t>
      </w:r>
    </w:p>
    <w:p w:rsidR="00D450CF" w:rsidRDefault="00D450CF" w:rsidP="005250D7">
      <w:pPr>
        <w:spacing w:after="0" w:line="0" w:lineRule="atLeast"/>
        <w:rPr>
          <w:rFonts w:ascii="Calibri" w:eastAsia="Calibri" w:hAnsi="Calibri" w:cs="Arial"/>
          <w:b/>
          <w:sz w:val="24"/>
          <w:szCs w:val="20"/>
          <w:lang w:eastAsia="es-ES"/>
        </w:rPr>
      </w:pPr>
    </w:p>
    <w:p w:rsidR="00D450CF" w:rsidRDefault="00D450CF" w:rsidP="005250D7">
      <w:pPr>
        <w:spacing w:after="0" w:line="0" w:lineRule="atLeast"/>
        <w:rPr>
          <w:rFonts w:ascii="Calibri" w:eastAsia="Calibri" w:hAnsi="Calibri" w:cs="Arial"/>
          <w:b/>
          <w:sz w:val="24"/>
          <w:szCs w:val="20"/>
          <w:lang w:eastAsia="es-ES"/>
        </w:rPr>
      </w:pPr>
      <w:r>
        <w:rPr>
          <w:b/>
          <w:noProof/>
          <w:color w:val="0070C0"/>
          <w:sz w:val="30"/>
          <w:szCs w:val="30"/>
          <w:lang w:eastAsia="es-ES"/>
        </w:rPr>
        <w:drawing>
          <wp:inline distT="0" distB="0" distL="0" distR="0" wp14:anchorId="372DC682" wp14:editId="722532BA">
            <wp:extent cx="2609850" cy="1936499"/>
            <wp:effectExtent l="0" t="0" r="0" b="6985"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283" cy="194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30"/>
          <w:szCs w:val="30"/>
          <w:lang w:eastAsia="es-ES"/>
        </w:rPr>
        <w:t xml:space="preserve">   </w:t>
      </w:r>
      <w:r>
        <w:rPr>
          <w:b/>
          <w:noProof/>
          <w:color w:val="0070C0"/>
          <w:sz w:val="30"/>
          <w:szCs w:val="30"/>
          <w:lang w:eastAsia="es-ES"/>
        </w:rPr>
        <w:drawing>
          <wp:inline distT="0" distB="0" distL="0" distR="0" wp14:anchorId="6E3109B1" wp14:editId="6A4DB745">
            <wp:extent cx="2486025" cy="1938579"/>
            <wp:effectExtent l="0" t="0" r="0" b="5080"/>
            <wp:docPr id="131" name="Imagen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843" cy="19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0D7" w:rsidRPr="003163E0" w:rsidRDefault="005250D7" w:rsidP="005250D7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5250D7" w:rsidRPr="003163E0" w:rsidRDefault="005250D7" w:rsidP="005250D7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es-ES"/>
        </w:rPr>
        <w:sectPr w:rsidR="005250D7" w:rsidRPr="003163E0">
          <w:type w:val="continuous"/>
          <w:pgSz w:w="11900" w:h="16838"/>
          <w:pgMar w:top="1293" w:right="706" w:bottom="412" w:left="900" w:header="0" w:footer="0" w:gutter="0"/>
          <w:cols w:space="0" w:equalWidth="0">
            <w:col w:w="10300"/>
          </w:cols>
          <w:docGrid w:linePitch="360"/>
        </w:sectPr>
      </w:pPr>
    </w:p>
    <w:p w:rsidR="005250D7" w:rsidRPr="003163E0" w:rsidRDefault="005250D7" w:rsidP="005250D7">
      <w:pPr>
        <w:spacing w:after="0" w:line="0" w:lineRule="atLeast"/>
        <w:rPr>
          <w:rFonts w:ascii="Calibri" w:eastAsia="Calibri" w:hAnsi="Calibri" w:cs="Arial"/>
          <w:b/>
          <w:sz w:val="24"/>
          <w:szCs w:val="20"/>
          <w:lang w:eastAsia="es-ES"/>
        </w:rPr>
      </w:pPr>
      <w:bookmarkStart w:id="1" w:name="page28"/>
      <w:bookmarkEnd w:id="1"/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lastRenderedPageBreak/>
        <w:t>2.</w:t>
      </w:r>
      <w:r w:rsidR="00D450CF">
        <w:rPr>
          <w:rFonts w:ascii="Calibri" w:eastAsia="Calibri" w:hAnsi="Calibri" w:cs="Arial"/>
          <w:b/>
          <w:sz w:val="24"/>
          <w:szCs w:val="20"/>
          <w:lang w:eastAsia="es-ES"/>
        </w:rPr>
        <w:t>2.</w:t>
      </w: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>3.  PROBLEMAS DE COMPARACIÓN 4. CM4.</w:t>
      </w:r>
    </w:p>
    <w:p w:rsidR="005250D7" w:rsidRPr="003163E0" w:rsidRDefault="005250D7" w:rsidP="005250D7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5250D7" w:rsidRDefault="00D450CF" w:rsidP="005250D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  <w:r>
        <w:rPr>
          <w:b/>
          <w:noProof/>
          <w:color w:val="0070C0"/>
          <w:sz w:val="30"/>
          <w:szCs w:val="30"/>
          <w:lang w:eastAsia="es-E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3263900</wp:posOffset>
            </wp:positionH>
            <wp:positionV relativeFrom="paragraph">
              <wp:posOffset>165735</wp:posOffset>
            </wp:positionV>
            <wp:extent cx="3072130" cy="2447290"/>
            <wp:effectExtent l="0" t="0" r="0" b="0"/>
            <wp:wrapThrough wrapText="bothSides">
              <wp:wrapPolygon edited="0">
                <wp:start x="0" y="0"/>
                <wp:lineTo x="0" y="21353"/>
                <wp:lineTo x="21430" y="21353"/>
                <wp:lineTo x="21430" y="0"/>
                <wp:lineTo x="0" y="0"/>
              </wp:wrapPolygon>
            </wp:wrapThrough>
            <wp:docPr id="134" name="Imagen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0D7" w:rsidRPr="003163E0" w:rsidRDefault="00D450CF" w:rsidP="00D450C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  <w:r>
        <w:rPr>
          <w:b/>
          <w:noProof/>
          <w:color w:val="0070C0"/>
          <w:sz w:val="30"/>
          <w:szCs w:val="30"/>
          <w:lang w:eastAsia="es-E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39370</wp:posOffset>
            </wp:positionV>
            <wp:extent cx="3074518" cy="2476500"/>
            <wp:effectExtent l="0" t="0" r="0" b="0"/>
            <wp:wrapThrough wrapText="bothSides">
              <wp:wrapPolygon edited="0">
                <wp:start x="0" y="0"/>
                <wp:lineTo x="0" y="21434"/>
                <wp:lineTo x="21417" y="21434"/>
                <wp:lineTo x="21417" y="0"/>
                <wp:lineTo x="0" y="0"/>
              </wp:wrapPolygon>
            </wp:wrapThrough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518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0D7" w:rsidRPr="00D450CF" w:rsidRDefault="005250D7" w:rsidP="00D450CF">
      <w:pPr>
        <w:spacing w:after="0" w:line="0" w:lineRule="atLeast"/>
        <w:rPr>
          <w:rFonts w:ascii="Calibri" w:eastAsia="Calibri" w:hAnsi="Calibri" w:cs="Arial"/>
          <w:b/>
          <w:sz w:val="24"/>
          <w:szCs w:val="24"/>
          <w:lang w:eastAsia="es-ES"/>
        </w:rPr>
      </w:pPr>
      <w:r w:rsidRPr="00D450CF">
        <w:rPr>
          <w:rFonts w:ascii="Calibri" w:eastAsia="Calibri" w:hAnsi="Calibri" w:cs="Arial"/>
          <w:b/>
          <w:sz w:val="24"/>
          <w:szCs w:val="24"/>
          <w:lang w:eastAsia="es-ES"/>
        </w:rPr>
        <w:t>2.2.4. PROBLEMAS DE IGUALACIÓN 6. IG6.</w:t>
      </w:r>
    </w:p>
    <w:p w:rsidR="005250D7" w:rsidRPr="003163E0" w:rsidRDefault="005250D7" w:rsidP="005250D7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5250D7" w:rsidRPr="003163E0" w:rsidRDefault="0009507F" w:rsidP="005250D7">
      <w:pPr>
        <w:spacing w:after="0" w:line="324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  <w:r>
        <w:rPr>
          <w:b/>
          <w:noProof/>
          <w:color w:val="0070C0"/>
          <w:sz w:val="30"/>
          <w:szCs w:val="30"/>
          <w:lang w:eastAsia="es-E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145415</wp:posOffset>
            </wp:positionV>
            <wp:extent cx="3148330" cy="2381250"/>
            <wp:effectExtent l="0" t="0" r="0" b="0"/>
            <wp:wrapThrough wrapText="bothSides">
              <wp:wrapPolygon edited="0">
                <wp:start x="0" y="0"/>
                <wp:lineTo x="0" y="21427"/>
                <wp:lineTo x="21434" y="21427"/>
                <wp:lineTo x="21434" y="0"/>
                <wp:lineTo x="0" y="0"/>
              </wp:wrapPolygon>
            </wp:wrapThrough>
            <wp:docPr id="141" name="Imagen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0D7" w:rsidRPr="003163E0" w:rsidRDefault="0009507F" w:rsidP="005250D7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  <w:r>
        <w:rPr>
          <w:b/>
          <w:noProof/>
          <w:color w:val="0070C0"/>
          <w:sz w:val="30"/>
          <w:szCs w:val="30"/>
          <w:lang w:eastAsia="es-E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3159125</wp:posOffset>
            </wp:positionH>
            <wp:positionV relativeFrom="paragraph">
              <wp:posOffset>6350</wp:posOffset>
            </wp:positionV>
            <wp:extent cx="2857500" cy="2228850"/>
            <wp:effectExtent l="0" t="0" r="0" b="0"/>
            <wp:wrapThrough wrapText="bothSides">
              <wp:wrapPolygon edited="0">
                <wp:start x="0" y="0"/>
                <wp:lineTo x="0" y="21415"/>
                <wp:lineTo x="21456" y="21415"/>
                <wp:lineTo x="21456" y="0"/>
                <wp:lineTo x="0" y="0"/>
              </wp:wrapPolygon>
            </wp:wrapThrough>
            <wp:docPr id="142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0D7" w:rsidRDefault="005250D7" w:rsidP="005250D7">
      <w:pPr>
        <w:spacing w:after="0" w:line="343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09507F" w:rsidRDefault="0009507F" w:rsidP="005250D7">
      <w:pPr>
        <w:spacing w:after="0" w:line="343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09507F" w:rsidRDefault="0009507F" w:rsidP="005250D7">
      <w:pPr>
        <w:spacing w:after="0" w:line="343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09507F" w:rsidRDefault="0009507F" w:rsidP="005250D7">
      <w:pPr>
        <w:spacing w:after="0" w:line="343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09507F" w:rsidRDefault="0009507F" w:rsidP="005250D7">
      <w:pPr>
        <w:spacing w:after="0" w:line="343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09507F" w:rsidRDefault="0009507F" w:rsidP="005250D7">
      <w:pPr>
        <w:spacing w:after="0" w:line="343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09507F" w:rsidRDefault="0009507F" w:rsidP="005250D7">
      <w:pPr>
        <w:spacing w:after="0" w:line="343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09507F" w:rsidRDefault="0009507F" w:rsidP="005250D7">
      <w:pPr>
        <w:spacing w:after="0" w:line="343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09507F" w:rsidRDefault="0009507F" w:rsidP="005250D7">
      <w:pPr>
        <w:spacing w:after="0" w:line="343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09507F" w:rsidRDefault="0009507F" w:rsidP="005250D7">
      <w:pPr>
        <w:spacing w:after="0" w:line="343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09507F" w:rsidRDefault="0009507F" w:rsidP="005250D7">
      <w:pPr>
        <w:spacing w:after="0" w:line="343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09507F" w:rsidRDefault="0009507F" w:rsidP="005250D7">
      <w:pPr>
        <w:spacing w:after="0" w:line="343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3D17C6" w:rsidRPr="003163E0" w:rsidRDefault="003D17C6" w:rsidP="003D17C6">
      <w:pPr>
        <w:spacing w:after="0" w:line="0" w:lineRule="atLeast"/>
        <w:rPr>
          <w:rFonts w:ascii="Calibri" w:eastAsia="Calibri" w:hAnsi="Calibri" w:cs="Arial"/>
          <w:b/>
          <w:sz w:val="24"/>
          <w:szCs w:val="20"/>
          <w:lang w:eastAsia="es-ES"/>
        </w:rPr>
      </w:pPr>
      <w:r>
        <w:rPr>
          <w:rFonts w:ascii="Calibri" w:eastAsia="Calibri" w:hAnsi="Calibri" w:cs="Arial"/>
          <w:b/>
          <w:sz w:val="24"/>
          <w:szCs w:val="20"/>
          <w:lang w:eastAsia="es-ES"/>
        </w:rPr>
        <w:t>2.3</w:t>
      </w: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 xml:space="preserve">. </w:t>
      </w:r>
      <w:r w:rsidR="007E7E11">
        <w:rPr>
          <w:rFonts w:ascii="Calibri" w:eastAsia="Calibri" w:hAnsi="Calibri" w:cs="Arial"/>
          <w:b/>
          <w:sz w:val="24"/>
          <w:szCs w:val="20"/>
          <w:u w:val="single"/>
          <w:lang w:eastAsia="es-ES"/>
        </w:rPr>
        <w:t>AÑADIR, SUBIR O LLEGAR</w:t>
      </w:r>
      <w:r>
        <w:rPr>
          <w:rFonts w:ascii="Calibri" w:eastAsia="Calibri" w:hAnsi="Calibri" w:cs="Arial"/>
          <w:b/>
          <w:sz w:val="24"/>
          <w:szCs w:val="20"/>
          <w:u w:val="single"/>
          <w:lang w:eastAsia="es-ES"/>
        </w:rPr>
        <w:t xml:space="preserve"> HASTA</w:t>
      </w: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>.</w:t>
      </w:r>
    </w:p>
    <w:p w:rsidR="003D17C6" w:rsidRDefault="003D17C6" w:rsidP="005250D7">
      <w:pPr>
        <w:spacing w:after="0" w:line="0" w:lineRule="atLeast"/>
        <w:rPr>
          <w:rFonts w:ascii="Calibri" w:eastAsia="Calibri" w:hAnsi="Calibri" w:cs="Arial"/>
          <w:b/>
          <w:sz w:val="24"/>
          <w:szCs w:val="20"/>
          <w:lang w:eastAsia="es-ES"/>
        </w:rPr>
      </w:pPr>
    </w:p>
    <w:p w:rsidR="003D17C6" w:rsidRDefault="003D17C6" w:rsidP="005250D7">
      <w:pPr>
        <w:spacing w:after="0" w:line="0" w:lineRule="atLeast"/>
        <w:rPr>
          <w:rFonts w:ascii="Calibri" w:eastAsia="Calibri" w:hAnsi="Calibri" w:cs="Arial"/>
          <w:b/>
          <w:sz w:val="24"/>
          <w:szCs w:val="20"/>
          <w:lang w:eastAsia="es-ES"/>
        </w:rPr>
      </w:pPr>
    </w:p>
    <w:p w:rsidR="005250D7" w:rsidRPr="003163E0" w:rsidRDefault="005250D7" w:rsidP="005250D7">
      <w:pPr>
        <w:spacing w:after="0" w:line="0" w:lineRule="atLeast"/>
        <w:rPr>
          <w:rFonts w:ascii="Calibri" w:eastAsia="Calibri" w:hAnsi="Calibri" w:cs="Arial"/>
          <w:b/>
          <w:sz w:val="24"/>
          <w:szCs w:val="20"/>
          <w:lang w:eastAsia="es-ES"/>
        </w:rPr>
      </w:pP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>2.3.1. PROBLEMAS DE IGUALACIÓN 1. IG1</w:t>
      </w:r>
    </w:p>
    <w:p w:rsidR="005250D7" w:rsidRPr="003163E0" w:rsidRDefault="005250D7" w:rsidP="005250D7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5250D7" w:rsidRPr="003163E0" w:rsidRDefault="007E7E11" w:rsidP="005250D7">
      <w:pPr>
        <w:spacing w:after="0" w:line="378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  <w:r>
        <w:rPr>
          <w:b/>
          <w:noProof/>
          <w:color w:val="0070C0"/>
          <w:sz w:val="30"/>
          <w:szCs w:val="30"/>
          <w:lang w:eastAsia="es-ES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185420</wp:posOffset>
            </wp:positionV>
            <wp:extent cx="2982595" cy="2305050"/>
            <wp:effectExtent l="0" t="0" r="8255" b="0"/>
            <wp:wrapThrough wrapText="bothSides">
              <wp:wrapPolygon edited="0">
                <wp:start x="0" y="0"/>
                <wp:lineTo x="0" y="21421"/>
                <wp:lineTo x="21522" y="21421"/>
                <wp:lineTo x="21522" y="0"/>
                <wp:lineTo x="0" y="0"/>
              </wp:wrapPolygon>
            </wp:wrapThrough>
            <wp:docPr id="144" name="Imagen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0D7" w:rsidRPr="003163E0" w:rsidRDefault="005250D7" w:rsidP="005250D7">
      <w:pPr>
        <w:spacing w:after="0" w:line="305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5250D7" w:rsidRPr="003163E0" w:rsidRDefault="007E7E11" w:rsidP="005250D7">
      <w:pPr>
        <w:spacing w:after="0" w:line="0" w:lineRule="atLeast"/>
        <w:jc w:val="right"/>
        <w:rPr>
          <w:rFonts w:ascii="Cambria" w:eastAsia="Cambria" w:hAnsi="Cambria" w:cs="Arial"/>
          <w:color w:val="7030A0"/>
          <w:szCs w:val="20"/>
          <w:lang w:eastAsia="es-ES"/>
        </w:rPr>
        <w:sectPr w:rsidR="005250D7" w:rsidRPr="003163E0">
          <w:type w:val="continuous"/>
          <w:pgSz w:w="11900" w:h="16838"/>
          <w:pgMar w:top="1240" w:right="706" w:bottom="412" w:left="980" w:header="0" w:footer="0" w:gutter="0"/>
          <w:cols w:space="0" w:equalWidth="0">
            <w:col w:w="10220"/>
          </w:cols>
          <w:docGrid w:linePitch="360"/>
        </w:sectPr>
      </w:pPr>
      <w:r>
        <w:rPr>
          <w:b/>
          <w:noProof/>
          <w:color w:val="0070C0"/>
          <w:sz w:val="30"/>
          <w:szCs w:val="30"/>
          <w:lang w:eastAsia="es-ES"/>
        </w:rPr>
        <w:drawing>
          <wp:inline distT="0" distB="0" distL="0" distR="0" wp14:anchorId="5184E917" wp14:editId="72EEED98">
            <wp:extent cx="2997200" cy="2194852"/>
            <wp:effectExtent l="0" t="0" r="0" b="0"/>
            <wp:docPr id="145" name="Imagen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19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E11" w:rsidRDefault="007E7E11" w:rsidP="005250D7">
      <w:pPr>
        <w:spacing w:after="0" w:line="0" w:lineRule="atLeast"/>
        <w:rPr>
          <w:rFonts w:ascii="Calibri" w:eastAsia="Calibri" w:hAnsi="Calibri" w:cs="Arial"/>
          <w:b/>
          <w:sz w:val="24"/>
          <w:szCs w:val="20"/>
          <w:lang w:eastAsia="es-ES"/>
        </w:rPr>
      </w:pPr>
      <w:bookmarkStart w:id="2" w:name="page29"/>
      <w:bookmarkEnd w:id="2"/>
    </w:p>
    <w:p w:rsidR="007E7E11" w:rsidRDefault="007E7E11" w:rsidP="005250D7">
      <w:pPr>
        <w:spacing w:after="0" w:line="0" w:lineRule="atLeast"/>
        <w:rPr>
          <w:rFonts w:ascii="Calibri" w:eastAsia="Calibri" w:hAnsi="Calibri" w:cs="Arial"/>
          <w:b/>
          <w:sz w:val="24"/>
          <w:szCs w:val="20"/>
          <w:lang w:eastAsia="es-ES"/>
        </w:rPr>
      </w:pPr>
      <w:r>
        <w:rPr>
          <w:rFonts w:ascii="Calibri" w:eastAsia="Calibri" w:hAnsi="Calibri" w:cs="Arial"/>
          <w:b/>
          <w:sz w:val="24"/>
          <w:szCs w:val="20"/>
          <w:lang w:eastAsia="es-ES"/>
        </w:rPr>
        <w:t>2.</w:t>
      </w:r>
      <w:r>
        <w:rPr>
          <w:rFonts w:ascii="Calibri" w:eastAsia="Calibri" w:hAnsi="Calibri" w:cs="Arial"/>
          <w:b/>
          <w:sz w:val="24"/>
          <w:szCs w:val="20"/>
          <w:lang w:eastAsia="es-ES"/>
        </w:rPr>
        <w:t>4</w:t>
      </w: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 xml:space="preserve">. </w:t>
      </w:r>
      <w:r>
        <w:rPr>
          <w:rFonts w:ascii="Calibri" w:eastAsia="Calibri" w:hAnsi="Calibri" w:cs="Arial"/>
          <w:b/>
          <w:sz w:val="24"/>
          <w:szCs w:val="20"/>
          <w:u w:val="single"/>
          <w:lang w:eastAsia="es-ES"/>
        </w:rPr>
        <w:t>BAJAR O QUITAR HASTA</w:t>
      </w: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>.</w:t>
      </w:r>
    </w:p>
    <w:p w:rsidR="007E7E11" w:rsidRDefault="007E7E11" w:rsidP="005250D7">
      <w:pPr>
        <w:spacing w:after="0" w:line="0" w:lineRule="atLeast"/>
        <w:rPr>
          <w:rFonts w:ascii="Calibri" w:eastAsia="Calibri" w:hAnsi="Calibri" w:cs="Arial"/>
          <w:b/>
          <w:sz w:val="24"/>
          <w:szCs w:val="20"/>
          <w:lang w:eastAsia="es-ES"/>
        </w:rPr>
      </w:pPr>
    </w:p>
    <w:p w:rsidR="005250D7" w:rsidRPr="003163E0" w:rsidRDefault="005250D7" w:rsidP="005250D7">
      <w:pPr>
        <w:spacing w:after="0" w:line="45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7E7E11" w:rsidRPr="003163E0" w:rsidRDefault="007E7E11" w:rsidP="007E7E11">
      <w:pPr>
        <w:spacing w:after="0" w:line="0" w:lineRule="atLeast"/>
        <w:rPr>
          <w:rFonts w:ascii="Calibri" w:eastAsia="Calibri" w:hAnsi="Calibri" w:cs="Arial"/>
          <w:b/>
          <w:sz w:val="24"/>
          <w:szCs w:val="20"/>
          <w:lang w:eastAsia="es-ES"/>
        </w:rPr>
      </w:pPr>
      <w:r>
        <w:rPr>
          <w:rFonts w:ascii="Calibri" w:eastAsia="Calibri" w:hAnsi="Calibri" w:cs="Arial"/>
          <w:b/>
          <w:sz w:val="24"/>
          <w:szCs w:val="20"/>
          <w:lang w:eastAsia="es-ES"/>
        </w:rPr>
        <w:t>2.4.1</w:t>
      </w:r>
      <w:r w:rsidR="005250D7" w:rsidRPr="003163E0">
        <w:rPr>
          <w:rFonts w:ascii="Calibri" w:eastAsia="Calibri" w:hAnsi="Calibri" w:cs="Arial"/>
          <w:b/>
          <w:sz w:val="24"/>
          <w:szCs w:val="20"/>
          <w:lang w:eastAsia="es-ES"/>
        </w:rPr>
        <w:t>.</w:t>
      </w:r>
      <w:r w:rsidRPr="007E7E11">
        <w:rPr>
          <w:rFonts w:ascii="Calibri" w:eastAsia="Calibri" w:hAnsi="Calibri" w:cs="Arial"/>
          <w:b/>
          <w:sz w:val="24"/>
          <w:szCs w:val="20"/>
          <w:lang w:eastAsia="es-ES"/>
        </w:rPr>
        <w:t xml:space="preserve"> </w:t>
      </w: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>PROBLEMAS DE IGUALACIÓN 2. IG2.</w:t>
      </w:r>
    </w:p>
    <w:p w:rsidR="005250D7" w:rsidRPr="003163E0" w:rsidRDefault="005250D7" w:rsidP="005250D7">
      <w:pPr>
        <w:spacing w:after="0" w:line="0" w:lineRule="atLeast"/>
        <w:rPr>
          <w:rFonts w:ascii="Calibri" w:eastAsia="Calibri" w:hAnsi="Calibri" w:cs="Arial"/>
          <w:b/>
          <w:sz w:val="24"/>
          <w:szCs w:val="20"/>
          <w:lang w:eastAsia="es-ES"/>
        </w:rPr>
      </w:pPr>
    </w:p>
    <w:p w:rsidR="005250D7" w:rsidRPr="003163E0" w:rsidRDefault="005250D7" w:rsidP="005250D7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5250D7" w:rsidRPr="003163E0" w:rsidRDefault="007E7E11" w:rsidP="005250D7">
      <w:pPr>
        <w:spacing w:after="0" w:line="36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  <w:r>
        <w:rPr>
          <w:b/>
          <w:noProof/>
          <w:color w:val="0070C0"/>
          <w:sz w:val="30"/>
          <w:szCs w:val="30"/>
          <w:lang w:eastAsia="es-ES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2850515</wp:posOffset>
            </wp:positionH>
            <wp:positionV relativeFrom="paragraph">
              <wp:posOffset>54610</wp:posOffset>
            </wp:positionV>
            <wp:extent cx="3209925" cy="2362200"/>
            <wp:effectExtent l="0" t="0" r="9525" b="0"/>
            <wp:wrapThrough wrapText="bothSides">
              <wp:wrapPolygon edited="0">
                <wp:start x="0" y="0"/>
                <wp:lineTo x="0" y="21426"/>
                <wp:lineTo x="21536" y="21426"/>
                <wp:lineTo x="21536" y="0"/>
                <wp:lineTo x="0" y="0"/>
              </wp:wrapPolygon>
            </wp:wrapThrough>
            <wp:docPr id="150" name="Imagen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70C0"/>
          <w:sz w:val="30"/>
          <w:szCs w:val="30"/>
          <w:lang w:eastAsia="es-E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57150</wp:posOffset>
            </wp:positionV>
            <wp:extent cx="2800350" cy="2361565"/>
            <wp:effectExtent l="0" t="0" r="0" b="635"/>
            <wp:wrapThrough wrapText="bothSides">
              <wp:wrapPolygon edited="0">
                <wp:start x="0" y="0"/>
                <wp:lineTo x="0" y="21432"/>
                <wp:lineTo x="21453" y="21432"/>
                <wp:lineTo x="21453" y="0"/>
                <wp:lineTo x="0" y="0"/>
              </wp:wrapPolygon>
            </wp:wrapThrough>
            <wp:docPr id="149" name="Imagen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036" w:rsidRDefault="00020036" w:rsidP="00020036">
      <w:pPr>
        <w:spacing w:after="0" w:line="0" w:lineRule="atLeast"/>
        <w:rPr>
          <w:rFonts w:ascii="Calibri" w:eastAsia="Calibri" w:hAnsi="Calibri" w:cs="Arial"/>
          <w:b/>
          <w:sz w:val="24"/>
          <w:szCs w:val="20"/>
          <w:lang w:eastAsia="es-ES"/>
        </w:rPr>
      </w:pPr>
    </w:p>
    <w:p w:rsidR="00020036" w:rsidRDefault="00020036" w:rsidP="00020036">
      <w:pPr>
        <w:spacing w:after="0" w:line="0" w:lineRule="atLeast"/>
        <w:rPr>
          <w:rFonts w:ascii="Calibri" w:eastAsia="Calibri" w:hAnsi="Calibri" w:cs="Arial"/>
          <w:b/>
          <w:sz w:val="24"/>
          <w:szCs w:val="20"/>
          <w:lang w:eastAsia="es-ES"/>
        </w:rPr>
      </w:pPr>
    </w:p>
    <w:p w:rsidR="00477167" w:rsidRDefault="00477167" w:rsidP="00477167">
      <w:pPr>
        <w:spacing w:after="0" w:line="0" w:lineRule="atLeast"/>
        <w:rPr>
          <w:rFonts w:ascii="Calibri" w:eastAsia="Calibri" w:hAnsi="Calibri" w:cs="Arial"/>
          <w:b/>
          <w:sz w:val="24"/>
          <w:szCs w:val="20"/>
          <w:lang w:eastAsia="es-ES"/>
        </w:rPr>
      </w:pPr>
    </w:p>
    <w:p w:rsidR="00477167" w:rsidRDefault="00477167" w:rsidP="00477167">
      <w:pPr>
        <w:spacing w:after="0" w:line="0" w:lineRule="atLeast"/>
        <w:rPr>
          <w:rFonts w:ascii="Calibri" w:eastAsia="Calibri" w:hAnsi="Calibri" w:cs="Arial"/>
          <w:b/>
          <w:sz w:val="24"/>
          <w:szCs w:val="20"/>
          <w:lang w:eastAsia="es-ES"/>
        </w:rPr>
      </w:pPr>
    </w:p>
    <w:p w:rsidR="00477167" w:rsidRDefault="00477167" w:rsidP="00477167">
      <w:pPr>
        <w:spacing w:after="0" w:line="0" w:lineRule="atLeast"/>
        <w:rPr>
          <w:rFonts w:ascii="Calibri" w:eastAsia="Calibri" w:hAnsi="Calibri" w:cs="Arial"/>
          <w:b/>
          <w:sz w:val="24"/>
          <w:szCs w:val="20"/>
          <w:lang w:eastAsia="es-ES"/>
        </w:rPr>
      </w:pPr>
    </w:p>
    <w:p w:rsidR="00477167" w:rsidRDefault="00477167" w:rsidP="00477167">
      <w:pPr>
        <w:spacing w:after="0" w:line="0" w:lineRule="atLeast"/>
        <w:rPr>
          <w:rFonts w:ascii="Calibri" w:eastAsia="Calibri" w:hAnsi="Calibri" w:cs="Arial"/>
          <w:b/>
          <w:sz w:val="24"/>
          <w:szCs w:val="20"/>
          <w:lang w:eastAsia="es-ES"/>
        </w:rPr>
      </w:pPr>
    </w:p>
    <w:p w:rsidR="00477167" w:rsidRDefault="00477167" w:rsidP="00477167">
      <w:pPr>
        <w:spacing w:after="0" w:line="0" w:lineRule="atLeast"/>
        <w:rPr>
          <w:rFonts w:ascii="Calibri" w:eastAsia="Calibri" w:hAnsi="Calibri" w:cs="Arial"/>
          <w:b/>
          <w:sz w:val="24"/>
          <w:szCs w:val="20"/>
          <w:lang w:eastAsia="es-ES"/>
        </w:rPr>
      </w:pPr>
    </w:p>
    <w:p w:rsidR="00477167" w:rsidRDefault="00477167" w:rsidP="00477167">
      <w:pPr>
        <w:spacing w:after="0" w:line="0" w:lineRule="atLeast"/>
        <w:rPr>
          <w:rFonts w:ascii="Calibri" w:eastAsia="Calibri" w:hAnsi="Calibri" w:cs="Arial"/>
          <w:b/>
          <w:sz w:val="24"/>
          <w:szCs w:val="20"/>
          <w:lang w:eastAsia="es-ES"/>
        </w:rPr>
      </w:pPr>
    </w:p>
    <w:p w:rsidR="00477167" w:rsidRDefault="00477167" w:rsidP="00477167">
      <w:pPr>
        <w:spacing w:after="0" w:line="0" w:lineRule="atLeast"/>
        <w:rPr>
          <w:rFonts w:ascii="Calibri" w:eastAsia="Calibri" w:hAnsi="Calibri" w:cs="Arial"/>
          <w:b/>
          <w:sz w:val="24"/>
          <w:szCs w:val="20"/>
          <w:lang w:eastAsia="es-ES"/>
        </w:rPr>
        <w:sectPr w:rsidR="00477167">
          <w:pgSz w:w="11900" w:h="16838"/>
          <w:pgMar w:top="1440" w:right="706" w:bottom="412" w:left="1000" w:header="0" w:footer="0" w:gutter="0"/>
          <w:cols w:num="2" w:space="0" w:equalWidth="0">
            <w:col w:w="4720" w:space="480"/>
            <w:col w:w="5000"/>
          </w:cols>
          <w:docGrid w:linePitch="360"/>
        </w:sectPr>
      </w:pPr>
    </w:p>
    <w:p w:rsidR="00477167" w:rsidRDefault="00477167" w:rsidP="00477167">
      <w:pPr>
        <w:spacing w:after="0" w:line="0" w:lineRule="atLeast"/>
        <w:rPr>
          <w:rFonts w:ascii="Calibri" w:eastAsia="Calibri" w:hAnsi="Calibri" w:cs="Arial"/>
          <w:b/>
          <w:sz w:val="24"/>
          <w:szCs w:val="20"/>
          <w:lang w:eastAsia="es-ES"/>
        </w:rPr>
      </w:pPr>
    </w:p>
    <w:p w:rsidR="00477167" w:rsidRDefault="00477167" w:rsidP="00477167">
      <w:pPr>
        <w:spacing w:after="0" w:line="349" w:lineRule="auto"/>
        <w:jc w:val="both"/>
        <w:rPr>
          <w:rFonts w:ascii="Calibri" w:eastAsia="Calibri" w:hAnsi="Calibri" w:cs="Arial"/>
          <w:b/>
          <w:sz w:val="24"/>
          <w:szCs w:val="20"/>
          <w:lang w:eastAsia="es-ES"/>
        </w:rPr>
      </w:pPr>
    </w:p>
    <w:p w:rsidR="00477167" w:rsidRDefault="00477167" w:rsidP="00477167">
      <w:pPr>
        <w:spacing w:after="0" w:line="349" w:lineRule="auto"/>
        <w:jc w:val="both"/>
        <w:rPr>
          <w:rFonts w:ascii="Calibri" w:eastAsia="Calibri" w:hAnsi="Calibri" w:cs="Arial"/>
          <w:b/>
          <w:sz w:val="24"/>
          <w:szCs w:val="20"/>
          <w:lang w:eastAsia="es-ES"/>
        </w:rPr>
      </w:pPr>
    </w:p>
    <w:p w:rsidR="00477167" w:rsidRDefault="00477167" w:rsidP="00477167">
      <w:pPr>
        <w:spacing w:after="0" w:line="349" w:lineRule="auto"/>
        <w:jc w:val="both"/>
        <w:rPr>
          <w:rFonts w:ascii="Calibri" w:eastAsia="Calibri" w:hAnsi="Calibri" w:cs="Arial"/>
          <w:b/>
          <w:sz w:val="24"/>
          <w:szCs w:val="20"/>
          <w:lang w:eastAsia="es-ES"/>
        </w:rPr>
      </w:pPr>
    </w:p>
    <w:p w:rsidR="00477167" w:rsidRDefault="00477167" w:rsidP="00477167">
      <w:pPr>
        <w:spacing w:after="0" w:line="349" w:lineRule="auto"/>
        <w:jc w:val="both"/>
        <w:rPr>
          <w:rFonts w:ascii="Calibri" w:eastAsia="Calibri" w:hAnsi="Calibri" w:cs="Arial"/>
          <w:b/>
          <w:sz w:val="24"/>
          <w:szCs w:val="20"/>
          <w:lang w:eastAsia="es-ES"/>
        </w:rPr>
      </w:pPr>
    </w:p>
    <w:p w:rsidR="00477167" w:rsidRDefault="00477167" w:rsidP="00477167">
      <w:pPr>
        <w:spacing w:after="0" w:line="349" w:lineRule="auto"/>
        <w:jc w:val="both"/>
        <w:rPr>
          <w:rFonts w:ascii="Calibri" w:eastAsia="Calibri" w:hAnsi="Calibri" w:cs="Arial"/>
          <w:b/>
          <w:sz w:val="24"/>
          <w:szCs w:val="20"/>
          <w:lang w:eastAsia="es-ES"/>
        </w:rPr>
      </w:pPr>
    </w:p>
    <w:p w:rsidR="00477167" w:rsidRDefault="00477167" w:rsidP="00477167">
      <w:pPr>
        <w:spacing w:after="0" w:line="349" w:lineRule="auto"/>
        <w:jc w:val="both"/>
        <w:rPr>
          <w:rFonts w:ascii="Calibri" w:eastAsia="Calibri" w:hAnsi="Calibri" w:cs="Arial"/>
          <w:b/>
          <w:sz w:val="24"/>
          <w:szCs w:val="20"/>
          <w:lang w:eastAsia="es-ES"/>
        </w:rPr>
      </w:pPr>
    </w:p>
    <w:p w:rsidR="00477167" w:rsidRDefault="00477167" w:rsidP="00477167">
      <w:pPr>
        <w:spacing w:after="0" w:line="349" w:lineRule="auto"/>
        <w:jc w:val="both"/>
        <w:rPr>
          <w:rFonts w:ascii="Calibri" w:eastAsia="Calibri" w:hAnsi="Calibri" w:cs="Arial"/>
          <w:b/>
          <w:sz w:val="24"/>
          <w:szCs w:val="20"/>
          <w:lang w:eastAsia="es-ES"/>
        </w:rPr>
      </w:pPr>
    </w:p>
    <w:p w:rsidR="00477167" w:rsidRDefault="00477167" w:rsidP="00477167">
      <w:pPr>
        <w:spacing w:after="0" w:line="349" w:lineRule="auto"/>
        <w:jc w:val="both"/>
        <w:rPr>
          <w:rFonts w:ascii="Calibri" w:eastAsia="Calibri" w:hAnsi="Calibri" w:cs="Arial"/>
          <w:b/>
          <w:sz w:val="24"/>
          <w:szCs w:val="20"/>
          <w:lang w:eastAsia="es-ES"/>
        </w:rPr>
      </w:pPr>
    </w:p>
    <w:p w:rsidR="00477167" w:rsidRDefault="00477167" w:rsidP="00477167">
      <w:pPr>
        <w:spacing w:after="0" w:line="349" w:lineRule="auto"/>
        <w:jc w:val="both"/>
        <w:rPr>
          <w:rFonts w:ascii="Calibri" w:eastAsia="Calibri" w:hAnsi="Calibri" w:cs="Arial"/>
          <w:b/>
          <w:sz w:val="24"/>
          <w:szCs w:val="20"/>
          <w:lang w:eastAsia="es-ES"/>
        </w:rPr>
      </w:pPr>
    </w:p>
    <w:p w:rsidR="00477167" w:rsidRDefault="00477167" w:rsidP="00477167">
      <w:pPr>
        <w:spacing w:after="0" w:line="0" w:lineRule="atLeast"/>
        <w:rPr>
          <w:rFonts w:ascii="Calibri" w:eastAsia="Calibri" w:hAnsi="Calibri" w:cs="Arial"/>
          <w:b/>
          <w:sz w:val="24"/>
          <w:szCs w:val="20"/>
          <w:lang w:eastAsia="es-ES"/>
        </w:rPr>
      </w:pPr>
      <w:r>
        <w:rPr>
          <w:rFonts w:ascii="Calibri" w:eastAsia="Calibri" w:hAnsi="Calibri" w:cs="Arial"/>
          <w:b/>
          <w:sz w:val="24"/>
          <w:szCs w:val="20"/>
          <w:lang w:eastAsia="es-ES"/>
        </w:rPr>
        <w:t>2.5</w:t>
      </w: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 xml:space="preserve">. </w:t>
      </w:r>
      <w:r>
        <w:rPr>
          <w:rFonts w:ascii="Calibri" w:eastAsia="Calibri" w:hAnsi="Calibri" w:cs="Arial"/>
          <w:b/>
          <w:sz w:val="24"/>
          <w:szCs w:val="20"/>
          <w:u w:val="single"/>
          <w:lang w:eastAsia="es-ES"/>
        </w:rPr>
        <w:t xml:space="preserve">COMPARACIÓN. </w:t>
      </w: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>CM1-CM2.</w:t>
      </w:r>
    </w:p>
    <w:p w:rsidR="00477167" w:rsidRDefault="00477167" w:rsidP="00477167">
      <w:pPr>
        <w:spacing w:after="0" w:line="0" w:lineRule="atLeast"/>
        <w:rPr>
          <w:rFonts w:ascii="Calibri" w:eastAsia="Calibri" w:hAnsi="Calibri" w:cs="Arial"/>
          <w:b/>
          <w:sz w:val="24"/>
          <w:szCs w:val="20"/>
          <w:lang w:eastAsia="es-ES"/>
        </w:rPr>
      </w:pPr>
    </w:p>
    <w:p w:rsidR="00477167" w:rsidRPr="003163E0" w:rsidRDefault="00477167" w:rsidP="00477167">
      <w:pPr>
        <w:spacing w:after="0" w:line="349" w:lineRule="auto"/>
        <w:jc w:val="both"/>
        <w:rPr>
          <w:rFonts w:ascii="Calibri" w:eastAsia="Calibri" w:hAnsi="Calibri" w:cs="Arial"/>
          <w:i/>
          <w:sz w:val="24"/>
          <w:szCs w:val="20"/>
          <w:lang w:eastAsia="es-ES"/>
        </w:rPr>
      </w:pP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 xml:space="preserve">Primero. </w:t>
      </w:r>
      <w:r w:rsidRPr="003163E0">
        <w:rPr>
          <w:rFonts w:ascii="Calibri" w:eastAsia="Calibri" w:hAnsi="Calibri" w:cs="Arial"/>
          <w:sz w:val="24"/>
          <w:szCs w:val="20"/>
          <w:lang w:eastAsia="es-ES"/>
        </w:rPr>
        <w:t>Una misma diferencia se puede expresar de dos maneras distintas según se tome como</w:t>
      </w: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 xml:space="preserve"> </w:t>
      </w:r>
      <w:r w:rsidRPr="003163E0">
        <w:rPr>
          <w:rFonts w:ascii="Calibri" w:eastAsia="Calibri" w:hAnsi="Calibri" w:cs="Arial"/>
          <w:sz w:val="24"/>
          <w:szCs w:val="20"/>
          <w:lang w:eastAsia="es-ES"/>
        </w:rPr>
        <w:t xml:space="preserve">referencia una u otra cantidad. Por ejemplo: </w:t>
      </w:r>
      <w:r w:rsidRPr="003163E0">
        <w:rPr>
          <w:rFonts w:ascii="Calibri" w:eastAsia="Calibri" w:hAnsi="Calibri" w:cs="Arial"/>
          <w:i/>
          <w:sz w:val="24"/>
          <w:szCs w:val="20"/>
          <w:lang w:eastAsia="es-ES"/>
        </w:rPr>
        <w:t>Anabel tiene ocho peluches, y Cristian tiene seis</w:t>
      </w:r>
      <w:r w:rsidRPr="003163E0">
        <w:rPr>
          <w:rFonts w:ascii="Calibri" w:eastAsia="Calibri" w:hAnsi="Calibri" w:cs="Arial"/>
          <w:sz w:val="24"/>
          <w:szCs w:val="20"/>
          <w:lang w:eastAsia="es-ES"/>
        </w:rPr>
        <w:t xml:space="preserve">. Si la referencia de la comparación son los peluches de Cristian, la pregunta es </w:t>
      </w:r>
      <w:r w:rsidRPr="003163E0">
        <w:rPr>
          <w:rFonts w:ascii="Calibri" w:eastAsia="Calibri" w:hAnsi="Calibri" w:cs="Arial"/>
          <w:i/>
          <w:sz w:val="24"/>
          <w:szCs w:val="20"/>
          <w:lang w:eastAsia="es-ES"/>
        </w:rPr>
        <w:t>¿Cuántos peluches más</w:t>
      </w:r>
      <w:r w:rsidRPr="003163E0">
        <w:rPr>
          <w:rFonts w:ascii="Calibri" w:eastAsia="Calibri" w:hAnsi="Calibri" w:cs="Arial"/>
          <w:sz w:val="24"/>
          <w:szCs w:val="20"/>
          <w:lang w:eastAsia="es-ES"/>
        </w:rPr>
        <w:t xml:space="preserve"> </w:t>
      </w:r>
      <w:r w:rsidRPr="003163E0">
        <w:rPr>
          <w:rFonts w:ascii="Calibri" w:eastAsia="Calibri" w:hAnsi="Calibri" w:cs="Arial"/>
          <w:i/>
          <w:sz w:val="24"/>
          <w:szCs w:val="20"/>
          <w:lang w:eastAsia="es-ES"/>
        </w:rPr>
        <w:t xml:space="preserve">tiene Anabel? </w:t>
      </w:r>
      <w:r w:rsidRPr="003163E0">
        <w:rPr>
          <w:rFonts w:ascii="Calibri" w:eastAsia="Calibri" w:hAnsi="Calibri" w:cs="Arial"/>
          <w:sz w:val="24"/>
          <w:szCs w:val="20"/>
          <w:lang w:eastAsia="es-ES"/>
        </w:rPr>
        <w:t>Ahora bien, si la referencia son los peluches de Anabel, la pregunta es</w:t>
      </w:r>
      <w:r w:rsidRPr="003163E0">
        <w:rPr>
          <w:rFonts w:ascii="Calibri" w:eastAsia="Calibri" w:hAnsi="Calibri" w:cs="Arial"/>
          <w:i/>
          <w:sz w:val="24"/>
          <w:szCs w:val="20"/>
          <w:lang w:eastAsia="es-ES"/>
        </w:rPr>
        <w:t xml:space="preserve"> ¿Cuántos peluches menos tiene Cristian?</w:t>
      </w:r>
    </w:p>
    <w:p w:rsidR="00477167" w:rsidRPr="003163E0" w:rsidRDefault="00477167" w:rsidP="00477167">
      <w:pPr>
        <w:spacing w:after="0" w:line="157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tbl>
      <w:tblPr>
        <w:tblpPr w:leftFromText="141" w:rightFromText="141" w:vertAnchor="text" w:horzAnchor="page" w:tblpX="1666" w:tblpY="2252"/>
        <w:tblW w:w="75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47"/>
        <w:gridCol w:w="3778"/>
      </w:tblGrid>
      <w:tr w:rsidR="00340027" w:rsidRPr="003163E0" w:rsidTr="00340027">
        <w:trPr>
          <w:trHeight w:val="202"/>
        </w:trPr>
        <w:tc>
          <w:tcPr>
            <w:tcW w:w="3747" w:type="dxa"/>
            <w:tcBorders>
              <w:top w:val="single" w:sz="8" w:space="0" w:color="auto"/>
              <w:left w:val="single" w:sz="8" w:space="0" w:color="auto"/>
              <w:bottom w:val="single" w:sz="8" w:space="0" w:color="B2A1C7"/>
              <w:right w:val="single" w:sz="8" w:space="0" w:color="auto"/>
            </w:tcBorders>
            <w:shd w:val="clear" w:color="auto" w:fill="B2A1C7"/>
            <w:vAlign w:val="bottom"/>
          </w:tcPr>
          <w:p w:rsidR="00340027" w:rsidRPr="003163E0" w:rsidRDefault="00340027" w:rsidP="00340027">
            <w:pPr>
              <w:spacing w:after="0" w:line="0" w:lineRule="atLeast"/>
              <w:jc w:val="center"/>
              <w:rPr>
                <w:rFonts w:ascii="Calibri" w:eastAsia="Calibri" w:hAnsi="Calibri" w:cs="Arial"/>
                <w:b/>
                <w:w w:val="99"/>
                <w:sz w:val="24"/>
                <w:szCs w:val="20"/>
                <w:lang w:eastAsia="es-ES"/>
              </w:rPr>
            </w:pPr>
            <w:r w:rsidRPr="003163E0">
              <w:rPr>
                <w:rFonts w:ascii="Calibri" w:eastAsia="Calibri" w:hAnsi="Calibri" w:cs="Arial"/>
                <w:b/>
                <w:w w:val="99"/>
                <w:sz w:val="24"/>
                <w:szCs w:val="20"/>
                <w:lang w:eastAsia="es-ES"/>
              </w:rPr>
              <w:t>2º NIVEL DE E.I.</w:t>
            </w:r>
          </w:p>
        </w:tc>
        <w:tc>
          <w:tcPr>
            <w:tcW w:w="3778" w:type="dxa"/>
            <w:tcBorders>
              <w:top w:val="single" w:sz="8" w:space="0" w:color="auto"/>
              <w:bottom w:val="single" w:sz="8" w:space="0" w:color="B2A1C7"/>
              <w:right w:val="single" w:sz="8" w:space="0" w:color="auto"/>
            </w:tcBorders>
            <w:shd w:val="clear" w:color="auto" w:fill="B2A1C7"/>
            <w:vAlign w:val="bottom"/>
          </w:tcPr>
          <w:p w:rsidR="00340027" w:rsidRPr="003163E0" w:rsidRDefault="00340027" w:rsidP="00340027">
            <w:pPr>
              <w:spacing w:after="0" w:line="0" w:lineRule="atLeast"/>
              <w:jc w:val="center"/>
              <w:rPr>
                <w:rFonts w:ascii="Calibri" w:eastAsia="Calibri" w:hAnsi="Calibri" w:cs="Arial"/>
                <w:b/>
                <w:sz w:val="24"/>
                <w:szCs w:val="20"/>
                <w:lang w:eastAsia="es-ES"/>
              </w:rPr>
            </w:pPr>
            <w:r w:rsidRPr="003163E0">
              <w:rPr>
                <w:rFonts w:ascii="Calibri" w:eastAsia="Calibri" w:hAnsi="Calibri" w:cs="Arial"/>
                <w:b/>
                <w:sz w:val="24"/>
                <w:szCs w:val="20"/>
                <w:lang w:eastAsia="es-ES"/>
              </w:rPr>
              <w:t>3º NIVEL DE E.I.</w:t>
            </w:r>
          </w:p>
        </w:tc>
      </w:tr>
      <w:tr w:rsidR="00340027" w:rsidRPr="003163E0" w:rsidTr="00340027">
        <w:trPr>
          <w:trHeight w:val="384"/>
        </w:trPr>
        <w:tc>
          <w:tcPr>
            <w:tcW w:w="3747" w:type="dxa"/>
            <w:tcBorders>
              <w:top w:val="single" w:sz="8" w:space="0" w:color="auto"/>
              <w:left w:val="single" w:sz="8" w:space="0" w:color="auto"/>
              <w:bottom w:val="single" w:sz="8" w:space="0" w:color="E5DFEC"/>
              <w:right w:val="single" w:sz="8" w:space="0" w:color="auto"/>
            </w:tcBorders>
            <w:shd w:val="clear" w:color="auto" w:fill="E5DFEC"/>
            <w:vAlign w:val="bottom"/>
          </w:tcPr>
          <w:p w:rsidR="00340027" w:rsidRPr="003163E0" w:rsidRDefault="00340027" w:rsidP="00340027">
            <w:pPr>
              <w:spacing w:after="0" w:line="0" w:lineRule="atLeast"/>
              <w:jc w:val="center"/>
              <w:rPr>
                <w:rFonts w:ascii="Calibri" w:eastAsia="Calibri" w:hAnsi="Calibri" w:cs="Arial"/>
                <w:b/>
                <w:sz w:val="24"/>
                <w:szCs w:val="20"/>
                <w:lang w:eastAsia="es-ES"/>
              </w:rPr>
            </w:pPr>
            <w:r w:rsidRPr="003163E0">
              <w:rPr>
                <w:rFonts w:ascii="Calibri" w:eastAsia="Calibri" w:hAnsi="Calibri" w:cs="Arial"/>
                <w:b/>
                <w:sz w:val="24"/>
                <w:szCs w:val="20"/>
                <w:lang w:eastAsia="es-ES"/>
              </w:rPr>
              <w:t>PROBLEMAS DE CA1, CA2</w:t>
            </w:r>
          </w:p>
        </w:tc>
        <w:tc>
          <w:tcPr>
            <w:tcW w:w="3778" w:type="dxa"/>
            <w:tcBorders>
              <w:top w:val="single" w:sz="8" w:space="0" w:color="auto"/>
              <w:bottom w:val="single" w:sz="8" w:space="0" w:color="E5DFEC"/>
              <w:right w:val="single" w:sz="8" w:space="0" w:color="auto"/>
            </w:tcBorders>
            <w:shd w:val="clear" w:color="auto" w:fill="E5DFEC"/>
            <w:vAlign w:val="bottom"/>
          </w:tcPr>
          <w:p w:rsidR="00340027" w:rsidRPr="003163E0" w:rsidRDefault="00340027" w:rsidP="00340027">
            <w:pPr>
              <w:spacing w:after="0" w:line="0" w:lineRule="atLeast"/>
              <w:jc w:val="center"/>
              <w:rPr>
                <w:rFonts w:ascii="Calibri" w:eastAsia="Calibri" w:hAnsi="Calibri" w:cs="Arial"/>
                <w:b/>
                <w:sz w:val="24"/>
                <w:szCs w:val="20"/>
                <w:lang w:eastAsia="es-ES"/>
              </w:rPr>
            </w:pPr>
            <w:r w:rsidRPr="003163E0">
              <w:rPr>
                <w:rFonts w:ascii="Calibri" w:eastAsia="Calibri" w:hAnsi="Calibri" w:cs="Arial"/>
                <w:b/>
                <w:sz w:val="24"/>
                <w:szCs w:val="20"/>
                <w:lang w:eastAsia="es-ES"/>
              </w:rPr>
              <w:t>PROBLEMAS DE CA1, CA2, CA6</w:t>
            </w:r>
          </w:p>
        </w:tc>
      </w:tr>
      <w:tr w:rsidR="00340027" w:rsidRPr="003163E0" w:rsidTr="00340027">
        <w:trPr>
          <w:trHeight w:val="383"/>
        </w:trPr>
        <w:tc>
          <w:tcPr>
            <w:tcW w:w="3747" w:type="dxa"/>
            <w:tcBorders>
              <w:top w:val="single" w:sz="8" w:space="0" w:color="auto"/>
              <w:left w:val="single" w:sz="8" w:space="0" w:color="auto"/>
              <w:bottom w:val="single" w:sz="8" w:space="0" w:color="E5DFEC"/>
              <w:right w:val="single" w:sz="8" w:space="0" w:color="auto"/>
            </w:tcBorders>
            <w:shd w:val="clear" w:color="auto" w:fill="E5DFEC"/>
            <w:vAlign w:val="bottom"/>
          </w:tcPr>
          <w:p w:rsidR="00340027" w:rsidRPr="003163E0" w:rsidRDefault="00340027" w:rsidP="00340027">
            <w:pPr>
              <w:spacing w:after="0" w:line="0" w:lineRule="atLeast"/>
              <w:jc w:val="center"/>
              <w:rPr>
                <w:rFonts w:ascii="Calibri" w:eastAsia="Calibri" w:hAnsi="Calibri" w:cs="Arial"/>
                <w:b/>
                <w:w w:val="99"/>
                <w:sz w:val="24"/>
                <w:szCs w:val="20"/>
                <w:lang w:eastAsia="es-ES"/>
              </w:rPr>
            </w:pPr>
            <w:r w:rsidRPr="003163E0">
              <w:rPr>
                <w:rFonts w:ascii="Calibri" w:eastAsia="Calibri" w:hAnsi="Calibri" w:cs="Arial"/>
                <w:b/>
                <w:w w:val="99"/>
                <w:sz w:val="24"/>
                <w:szCs w:val="20"/>
                <w:lang w:eastAsia="es-ES"/>
              </w:rPr>
              <w:t>PROBLEAS DE CO1, CO2</w:t>
            </w:r>
          </w:p>
        </w:tc>
        <w:tc>
          <w:tcPr>
            <w:tcW w:w="3778" w:type="dxa"/>
            <w:tcBorders>
              <w:top w:val="single" w:sz="8" w:space="0" w:color="auto"/>
              <w:bottom w:val="single" w:sz="8" w:space="0" w:color="E5DFEC"/>
              <w:right w:val="single" w:sz="8" w:space="0" w:color="auto"/>
            </w:tcBorders>
            <w:shd w:val="clear" w:color="auto" w:fill="E5DFEC"/>
            <w:vAlign w:val="bottom"/>
          </w:tcPr>
          <w:p w:rsidR="00340027" w:rsidRPr="003163E0" w:rsidRDefault="00340027" w:rsidP="00340027">
            <w:pPr>
              <w:spacing w:after="0" w:line="0" w:lineRule="atLeast"/>
              <w:jc w:val="center"/>
              <w:rPr>
                <w:rFonts w:ascii="Calibri" w:eastAsia="Calibri" w:hAnsi="Calibri" w:cs="Arial"/>
                <w:b/>
                <w:sz w:val="24"/>
                <w:szCs w:val="20"/>
                <w:lang w:eastAsia="es-ES"/>
              </w:rPr>
            </w:pPr>
            <w:r w:rsidRPr="003163E0">
              <w:rPr>
                <w:rFonts w:ascii="Calibri" w:eastAsia="Calibri" w:hAnsi="Calibri" w:cs="Arial"/>
                <w:b/>
                <w:sz w:val="24"/>
                <w:szCs w:val="20"/>
                <w:lang w:eastAsia="es-ES"/>
              </w:rPr>
              <w:t>PROBLEAS DE CO1, CO2</w:t>
            </w:r>
          </w:p>
        </w:tc>
      </w:tr>
      <w:tr w:rsidR="00340027" w:rsidRPr="003163E0" w:rsidTr="00340027">
        <w:trPr>
          <w:trHeight w:val="384"/>
        </w:trPr>
        <w:tc>
          <w:tcPr>
            <w:tcW w:w="3747" w:type="dxa"/>
            <w:tcBorders>
              <w:top w:val="single" w:sz="8" w:space="0" w:color="auto"/>
              <w:left w:val="single" w:sz="8" w:space="0" w:color="auto"/>
              <w:bottom w:val="single" w:sz="8" w:space="0" w:color="E5DFEC"/>
              <w:right w:val="single" w:sz="8" w:space="0" w:color="auto"/>
            </w:tcBorders>
            <w:shd w:val="clear" w:color="auto" w:fill="E5DFEC"/>
            <w:vAlign w:val="bottom"/>
          </w:tcPr>
          <w:p w:rsidR="00340027" w:rsidRPr="003163E0" w:rsidRDefault="00340027" w:rsidP="00340027">
            <w:pPr>
              <w:spacing w:after="0" w:line="0" w:lineRule="atLeast"/>
              <w:jc w:val="center"/>
              <w:rPr>
                <w:rFonts w:ascii="Calibri" w:eastAsia="Calibri" w:hAnsi="Calibri" w:cs="Arial"/>
                <w:b/>
                <w:sz w:val="24"/>
                <w:szCs w:val="20"/>
                <w:lang w:eastAsia="es-ES"/>
              </w:rPr>
            </w:pPr>
            <w:r w:rsidRPr="003163E0">
              <w:rPr>
                <w:rFonts w:ascii="Calibri" w:eastAsia="Calibri" w:hAnsi="Calibri" w:cs="Arial"/>
                <w:b/>
                <w:sz w:val="24"/>
                <w:szCs w:val="20"/>
                <w:lang w:eastAsia="es-ES"/>
              </w:rPr>
              <w:t>PROBLEMAS DE CM3, CM4</w:t>
            </w:r>
          </w:p>
        </w:tc>
        <w:tc>
          <w:tcPr>
            <w:tcW w:w="3778" w:type="dxa"/>
            <w:tcBorders>
              <w:top w:val="single" w:sz="8" w:space="0" w:color="auto"/>
              <w:bottom w:val="single" w:sz="8" w:space="0" w:color="E5DFEC"/>
              <w:right w:val="single" w:sz="8" w:space="0" w:color="auto"/>
            </w:tcBorders>
            <w:shd w:val="clear" w:color="auto" w:fill="E5DFEC"/>
            <w:vAlign w:val="bottom"/>
          </w:tcPr>
          <w:p w:rsidR="00340027" w:rsidRPr="003163E0" w:rsidRDefault="00340027" w:rsidP="00340027">
            <w:pPr>
              <w:spacing w:after="0" w:line="0" w:lineRule="atLeast"/>
              <w:jc w:val="center"/>
              <w:rPr>
                <w:rFonts w:ascii="Calibri" w:eastAsia="Calibri" w:hAnsi="Calibri" w:cs="Arial"/>
                <w:b/>
                <w:w w:val="99"/>
                <w:sz w:val="24"/>
                <w:szCs w:val="20"/>
                <w:lang w:eastAsia="es-ES"/>
              </w:rPr>
            </w:pPr>
            <w:r w:rsidRPr="003163E0">
              <w:rPr>
                <w:rFonts w:ascii="Calibri" w:eastAsia="Calibri" w:hAnsi="Calibri" w:cs="Arial"/>
                <w:b/>
                <w:w w:val="99"/>
                <w:sz w:val="24"/>
                <w:szCs w:val="20"/>
                <w:lang w:eastAsia="es-ES"/>
              </w:rPr>
              <w:t>PROBLEMAS DE CM1, CM2, CM3, CM4</w:t>
            </w:r>
          </w:p>
        </w:tc>
      </w:tr>
      <w:tr w:rsidR="00340027" w:rsidRPr="003163E0" w:rsidTr="00340027">
        <w:trPr>
          <w:trHeight w:val="370"/>
        </w:trPr>
        <w:tc>
          <w:tcPr>
            <w:tcW w:w="3747" w:type="dxa"/>
            <w:tcBorders>
              <w:top w:val="single" w:sz="8" w:space="0" w:color="auto"/>
              <w:left w:val="single" w:sz="8" w:space="0" w:color="auto"/>
              <w:bottom w:val="single" w:sz="8" w:space="0" w:color="E5DFEC"/>
              <w:right w:val="single" w:sz="8" w:space="0" w:color="auto"/>
            </w:tcBorders>
            <w:shd w:val="clear" w:color="auto" w:fill="E5DFEC"/>
            <w:vAlign w:val="bottom"/>
          </w:tcPr>
          <w:p w:rsidR="00340027" w:rsidRPr="003163E0" w:rsidRDefault="00340027" w:rsidP="00340027">
            <w:pPr>
              <w:spacing w:after="0" w:line="0" w:lineRule="atLeast"/>
              <w:jc w:val="center"/>
              <w:rPr>
                <w:rFonts w:ascii="Calibri" w:eastAsia="Calibri" w:hAnsi="Calibri" w:cs="Arial"/>
                <w:b/>
                <w:sz w:val="24"/>
                <w:szCs w:val="20"/>
                <w:lang w:eastAsia="es-ES"/>
              </w:rPr>
            </w:pPr>
            <w:r w:rsidRPr="003163E0">
              <w:rPr>
                <w:rFonts w:ascii="Calibri" w:eastAsia="Calibri" w:hAnsi="Calibri" w:cs="Arial"/>
                <w:b/>
                <w:sz w:val="24"/>
                <w:szCs w:val="20"/>
                <w:lang w:eastAsia="es-ES"/>
              </w:rPr>
              <w:t>PROBLEMAS DE IG5, IG6</w:t>
            </w:r>
          </w:p>
        </w:tc>
        <w:tc>
          <w:tcPr>
            <w:tcW w:w="3778" w:type="dxa"/>
            <w:tcBorders>
              <w:top w:val="single" w:sz="8" w:space="0" w:color="auto"/>
              <w:bottom w:val="single" w:sz="8" w:space="0" w:color="E5DFEC"/>
              <w:right w:val="single" w:sz="8" w:space="0" w:color="auto"/>
            </w:tcBorders>
            <w:shd w:val="clear" w:color="auto" w:fill="E5DFEC"/>
            <w:vAlign w:val="bottom"/>
          </w:tcPr>
          <w:p w:rsidR="00340027" w:rsidRPr="003163E0" w:rsidRDefault="00340027" w:rsidP="00340027">
            <w:pPr>
              <w:spacing w:after="0" w:line="0" w:lineRule="atLeast"/>
              <w:jc w:val="center"/>
              <w:rPr>
                <w:rFonts w:ascii="Calibri" w:eastAsia="Calibri" w:hAnsi="Calibri" w:cs="Arial"/>
                <w:b/>
                <w:w w:val="99"/>
                <w:sz w:val="24"/>
                <w:szCs w:val="20"/>
                <w:lang w:eastAsia="es-ES"/>
              </w:rPr>
            </w:pPr>
            <w:r w:rsidRPr="003163E0">
              <w:rPr>
                <w:rFonts w:ascii="Calibri" w:eastAsia="Calibri" w:hAnsi="Calibri" w:cs="Arial"/>
                <w:b/>
                <w:w w:val="99"/>
                <w:sz w:val="24"/>
                <w:szCs w:val="20"/>
                <w:lang w:eastAsia="es-ES"/>
              </w:rPr>
              <w:t>PROBLEMAS DE IG6</w:t>
            </w:r>
          </w:p>
        </w:tc>
      </w:tr>
    </w:tbl>
    <w:p w:rsidR="00340027" w:rsidRDefault="00477167" w:rsidP="00340027">
      <w:pPr>
        <w:spacing w:after="0" w:line="338" w:lineRule="auto"/>
        <w:ind w:right="20"/>
        <w:jc w:val="both"/>
        <w:rPr>
          <w:rFonts w:ascii="Calibri" w:eastAsia="Calibri" w:hAnsi="Calibri" w:cs="Arial"/>
          <w:i/>
          <w:sz w:val="24"/>
          <w:szCs w:val="20"/>
          <w:lang w:eastAsia="es-ES"/>
        </w:rPr>
      </w:pP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 xml:space="preserve">Segundo. </w:t>
      </w:r>
      <w:r w:rsidRPr="003163E0">
        <w:rPr>
          <w:rFonts w:ascii="Calibri" w:eastAsia="Calibri" w:hAnsi="Calibri" w:cs="Arial"/>
          <w:sz w:val="24"/>
          <w:szCs w:val="20"/>
          <w:lang w:eastAsia="es-ES"/>
        </w:rPr>
        <w:t>La diferencia se puede expresar de formas variadas:</w:t>
      </w: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 xml:space="preserve"> </w:t>
      </w:r>
      <w:proofErr w:type="gramStart"/>
      <w:r w:rsidRPr="003163E0">
        <w:rPr>
          <w:rFonts w:ascii="Calibri" w:eastAsia="Calibri" w:hAnsi="Calibri" w:cs="Arial"/>
          <w:i/>
          <w:sz w:val="24"/>
          <w:szCs w:val="20"/>
          <w:lang w:eastAsia="es-ES"/>
        </w:rPr>
        <w:t>¿</w:t>
      </w:r>
      <w:proofErr w:type="gramEnd"/>
      <w:r w:rsidRPr="003163E0">
        <w:rPr>
          <w:rFonts w:ascii="Calibri" w:eastAsia="Calibri" w:hAnsi="Calibri" w:cs="Arial"/>
          <w:i/>
          <w:sz w:val="24"/>
          <w:szCs w:val="20"/>
          <w:lang w:eastAsia="es-ES"/>
        </w:rPr>
        <w:t>Cuántos le faltan a Cristian?</w:t>
      </w: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 xml:space="preserve"> </w:t>
      </w:r>
      <w:r w:rsidRPr="003163E0">
        <w:rPr>
          <w:rFonts w:ascii="Calibri" w:eastAsia="Calibri" w:hAnsi="Calibri" w:cs="Arial"/>
          <w:sz w:val="24"/>
          <w:szCs w:val="20"/>
          <w:lang w:eastAsia="es-ES"/>
        </w:rPr>
        <w:t>(añadir,</w:t>
      </w: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 xml:space="preserve"> </w:t>
      </w:r>
      <w:r w:rsidRPr="003163E0">
        <w:rPr>
          <w:rFonts w:ascii="Calibri" w:eastAsia="Calibri" w:hAnsi="Calibri" w:cs="Arial"/>
          <w:sz w:val="24"/>
          <w:szCs w:val="20"/>
          <w:lang w:eastAsia="es-ES"/>
        </w:rPr>
        <w:t xml:space="preserve">que le den, que le regalen, etc.), </w:t>
      </w:r>
      <w:r w:rsidRPr="003163E0">
        <w:rPr>
          <w:rFonts w:ascii="Calibri" w:eastAsia="Calibri" w:hAnsi="Calibri" w:cs="Arial"/>
          <w:i/>
          <w:sz w:val="24"/>
          <w:szCs w:val="20"/>
          <w:lang w:eastAsia="es-ES"/>
        </w:rPr>
        <w:t>¿Cuántos ha de perder</w:t>
      </w:r>
      <w:r w:rsidRPr="003163E0">
        <w:rPr>
          <w:rFonts w:ascii="Calibri" w:eastAsia="Calibri" w:hAnsi="Calibri" w:cs="Arial"/>
          <w:sz w:val="24"/>
          <w:szCs w:val="20"/>
          <w:lang w:eastAsia="es-ES"/>
        </w:rPr>
        <w:t xml:space="preserve"> (sobrar, regalar, quitar, etc.) </w:t>
      </w:r>
      <w:r w:rsidRPr="003163E0">
        <w:rPr>
          <w:rFonts w:ascii="Calibri" w:eastAsia="Calibri" w:hAnsi="Calibri" w:cs="Arial"/>
          <w:i/>
          <w:sz w:val="24"/>
          <w:szCs w:val="20"/>
          <w:lang w:eastAsia="es-ES"/>
        </w:rPr>
        <w:t>Anabel para</w:t>
      </w:r>
      <w:r w:rsidRPr="003163E0">
        <w:rPr>
          <w:rFonts w:ascii="Calibri" w:eastAsia="Calibri" w:hAnsi="Calibri" w:cs="Arial"/>
          <w:sz w:val="24"/>
          <w:szCs w:val="20"/>
          <w:lang w:eastAsia="es-ES"/>
        </w:rPr>
        <w:t xml:space="preserve"> </w:t>
      </w:r>
      <w:r w:rsidRPr="003163E0">
        <w:rPr>
          <w:rFonts w:ascii="Calibri" w:eastAsia="Calibri" w:hAnsi="Calibri" w:cs="Arial"/>
          <w:i/>
          <w:sz w:val="24"/>
          <w:szCs w:val="20"/>
          <w:lang w:eastAsia="es-ES"/>
        </w:rPr>
        <w:t>que se quede con los mismos que Cristian</w:t>
      </w:r>
      <w:proofErr w:type="gramStart"/>
      <w:r w:rsidRPr="003163E0">
        <w:rPr>
          <w:rFonts w:ascii="Calibri" w:eastAsia="Calibri" w:hAnsi="Calibri" w:cs="Arial"/>
          <w:i/>
          <w:sz w:val="24"/>
          <w:szCs w:val="20"/>
          <w:lang w:eastAsia="es-ES"/>
        </w:rPr>
        <w:t>?</w:t>
      </w:r>
      <w:proofErr w:type="gramEnd"/>
    </w:p>
    <w:p w:rsidR="00340027" w:rsidRPr="00340027" w:rsidRDefault="00340027" w:rsidP="00340027">
      <w:pPr>
        <w:rPr>
          <w:rFonts w:ascii="Calibri" w:eastAsia="Calibri" w:hAnsi="Calibri" w:cs="Arial"/>
          <w:sz w:val="24"/>
          <w:szCs w:val="20"/>
          <w:lang w:eastAsia="es-ES"/>
        </w:rPr>
      </w:pPr>
    </w:p>
    <w:p w:rsidR="00340027" w:rsidRPr="00340027" w:rsidRDefault="00340027" w:rsidP="00340027">
      <w:pPr>
        <w:rPr>
          <w:rFonts w:ascii="Calibri" w:eastAsia="Calibri" w:hAnsi="Calibri" w:cs="Arial"/>
          <w:sz w:val="24"/>
          <w:szCs w:val="20"/>
          <w:lang w:eastAsia="es-ES"/>
        </w:rPr>
      </w:pPr>
    </w:p>
    <w:p w:rsidR="00340027" w:rsidRPr="00340027" w:rsidRDefault="00340027" w:rsidP="00340027">
      <w:pPr>
        <w:rPr>
          <w:rFonts w:ascii="Calibri" w:eastAsia="Calibri" w:hAnsi="Calibri" w:cs="Arial"/>
          <w:sz w:val="24"/>
          <w:szCs w:val="20"/>
          <w:lang w:eastAsia="es-ES"/>
        </w:rPr>
      </w:pPr>
    </w:p>
    <w:p w:rsidR="00340027" w:rsidRPr="00340027" w:rsidRDefault="00340027" w:rsidP="00340027">
      <w:pPr>
        <w:rPr>
          <w:rFonts w:ascii="Calibri" w:eastAsia="Calibri" w:hAnsi="Calibri" w:cs="Arial"/>
          <w:sz w:val="24"/>
          <w:szCs w:val="20"/>
          <w:lang w:eastAsia="es-ES"/>
        </w:rPr>
      </w:pPr>
    </w:p>
    <w:p w:rsidR="00340027" w:rsidRPr="00340027" w:rsidRDefault="00340027" w:rsidP="00340027">
      <w:pPr>
        <w:rPr>
          <w:rFonts w:ascii="Calibri" w:eastAsia="Calibri" w:hAnsi="Calibri" w:cs="Arial"/>
          <w:sz w:val="24"/>
          <w:szCs w:val="20"/>
          <w:lang w:eastAsia="es-ES"/>
        </w:rPr>
      </w:pPr>
    </w:p>
    <w:p w:rsidR="00340027" w:rsidRPr="00340027" w:rsidRDefault="00340027" w:rsidP="00340027">
      <w:pPr>
        <w:rPr>
          <w:rFonts w:ascii="Calibri" w:eastAsia="Calibri" w:hAnsi="Calibri" w:cs="Arial"/>
          <w:sz w:val="24"/>
          <w:szCs w:val="20"/>
          <w:lang w:eastAsia="es-ES"/>
        </w:rPr>
      </w:pPr>
    </w:p>
    <w:p w:rsidR="005250D7" w:rsidRPr="003163E0" w:rsidRDefault="00340027" w:rsidP="00340027">
      <w:pPr>
        <w:tabs>
          <w:tab w:val="left" w:pos="6195"/>
        </w:tabs>
        <w:rPr>
          <w:rFonts w:ascii="Times New Roman" w:eastAsia="Times New Roman" w:hAnsi="Times New Roman" w:cs="Arial"/>
          <w:sz w:val="20"/>
          <w:szCs w:val="20"/>
          <w:lang w:eastAsia="es-ES"/>
        </w:rPr>
      </w:pPr>
      <w:r>
        <w:rPr>
          <w:rFonts w:ascii="Calibri" w:eastAsia="Calibri" w:hAnsi="Calibri" w:cs="Arial"/>
          <w:sz w:val="24"/>
          <w:szCs w:val="20"/>
          <w:lang w:eastAsia="es-ES"/>
        </w:rPr>
        <w:tab/>
      </w:r>
      <w:bookmarkStart w:id="3" w:name="_GoBack"/>
      <w:bookmarkEnd w:id="3"/>
    </w:p>
    <w:p w:rsidR="005250D7" w:rsidRPr="003163E0" w:rsidRDefault="005250D7" w:rsidP="005250D7">
      <w:pPr>
        <w:spacing w:after="0" w:line="252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5250D7" w:rsidRDefault="005250D7" w:rsidP="005250D7"/>
    <w:p w:rsidR="00EB5763" w:rsidRDefault="00EB5763"/>
    <w:sectPr w:rsidR="00EB576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33"/>
    <w:multiLevelType w:val="hybridMultilevel"/>
    <w:tmpl w:val="275AC794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B1142A2"/>
    <w:multiLevelType w:val="hybridMultilevel"/>
    <w:tmpl w:val="85ACAD9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0D7"/>
    <w:rsid w:val="000031D3"/>
    <w:rsid w:val="00020036"/>
    <w:rsid w:val="0009507F"/>
    <w:rsid w:val="00260121"/>
    <w:rsid w:val="00340027"/>
    <w:rsid w:val="00346517"/>
    <w:rsid w:val="003D17C6"/>
    <w:rsid w:val="00477167"/>
    <w:rsid w:val="004C6A80"/>
    <w:rsid w:val="004E0F2A"/>
    <w:rsid w:val="005250D7"/>
    <w:rsid w:val="006D0BD6"/>
    <w:rsid w:val="007E7E11"/>
    <w:rsid w:val="008F56AE"/>
    <w:rsid w:val="009347FE"/>
    <w:rsid w:val="00BD06C9"/>
    <w:rsid w:val="00CB272C"/>
    <w:rsid w:val="00D450CF"/>
    <w:rsid w:val="00E66A93"/>
    <w:rsid w:val="00EB5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D4C02E-99E6-4D51-B7E8-55CB5E187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50D7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F56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677</Words>
  <Characters>3727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</dc:creator>
  <cp:keywords/>
  <dc:description/>
  <cp:lastModifiedBy>Marta</cp:lastModifiedBy>
  <cp:revision>16</cp:revision>
  <dcterms:created xsi:type="dcterms:W3CDTF">2018-04-21T23:42:00Z</dcterms:created>
  <dcterms:modified xsi:type="dcterms:W3CDTF">2018-04-22T02:15:00Z</dcterms:modified>
</cp:coreProperties>
</file>