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80" w:rsidRPr="00FF0961" w:rsidRDefault="004D2560" w:rsidP="006760C3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6760C3">
        <w:rPr>
          <w:rFonts w:ascii="Lucida Calligraphy" w:hAnsi="Lucida Calligraphy"/>
          <w:b/>
          <w:sz w:val="40"/>
          <w:szCs w:val="40"/>
        </w:rPr>
        <w:t xml:space="preserve">PROYECTO DE EDUCACIÓN INFANTIL: </w:t>
      </w:r>
      <w:r w:rsidRPr="00FF0961">
        <w:rPr>
          <w:rFonts w:ascii="Lucida Calligraphy" w:hAnsi="Lucida Calligraphy"/>
          <w:b/>
          <w:sz w:val="40"/>
          <w:szCs w:val="40"/>
          <w:u w:val="single"/>
        </w:rPr>
        <w:t>“El olivo, que gran tesoro”</w:t>
      </w:r>
    </w:p>
    <w:p w:rsidR="004D2560" w:rsidRPr="00FF0961" w:rsidRDefault="004D2560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>PRODUCTO:</w:t>
      </w:r>
      <w:r w:rsidRPr="00FF0961">
        <w:rPr>
          <w:rFonts w:ascii="Tahoma" w:hAnsi="Tahoma" w:cs="Tahoma"/>
          <w:sz w:val="24"/>
          <w:szCs w:val="24"/>
        </w:rPr>
        <w:t xml:space="preserve"> Visita a una almazara.</w:t>
      </w:r>
    </w:p>
    <w:p w:rsidR="004D2560" w:rsidRPr="00FF0961" w:rsidRDefault="004D2560">
      <w:pPr>
        <w:rPr>
          <w:rFonts w:ascii="Tahoma" w:hAnsi="Tahoma" w:cs="Tahoma"/>
          <w:b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>TAREAS:</w:t>
      </w:r>
    </w:p>
    <w:p w:rsidR="004D2560" w:rsidRPr="00FF0961" w:rsidRDefault="004D2560" w:rsidP="004D2560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Mural sobre el olivo.</w:t>
      </w:r>
    </w:p>
    <w:p w:rsidR="004D2560" w:rsidRPr="00FF0961" w:rsidRDefault="004D2560" w:rsidP="004D2560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Rincón del olivo.</w:t>
      </w:r>
    </w:p>
    <w:p w:rsidR="004D2560" w:rsidRPr="00FF0961" w:rsidRDefault="004D2560" w:rsidP="004D2560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Conocer los distintos instrumentos para la recogida de la aceituna.</w:t>
      </w:r>
    </w:p>
    <w:p w:rsidR="004D2560" w:rsidRPr="00FF0961" w:rsidRDefault="004D2560" w:rsidP="004D2560">
      <w:pPr>
        <w:rPr>
          <w:rFonts w:ascii="Tahoma" w:hAnsi="Tahoma" w:cs="Tahoma"/>
          <w:b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>ACTIVIDADES:</w:t>
      </w:r>
    </w:p>
    <w:p w:rsidR="004D2560" w:rsidRPr="00FF0961" w:rsidRDefault="004D2560" w:rsidP="004D2560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CUENTO: “mi amigo </w:t>
      </w:r>
      <w:proofErr w:type="spellStart"/>
      <w:r w:rsidRPr="00FF0961">
        <w:rPr>
          <w:rFonts w:ascii="Tahoma" w:hAnsi="Tahoma" w:cs="Tahoma"/>
          <w:sz w:val="24"/>
          <w:szCs w:val="24"/>
        </w:rPr>
        <w:t>Olival</w:t>
      </w:r>
      <w:proofErr w:type="spellEnd"/>
      <w:r w:rsidRPr="00FF0961">
        <w:rPr>
          <w:rFonts w:ascii="Tahoma" w:hAnsi="Tahoma" w:cs="Tahoma"/>
          <w:sz w:val="24"/>
          <w:szCs w:val="24"/>
        </w:rPr>
        <w:t xml:space="preserve"> me regaló el olivo”.  Cuenta la historia de cómo llegó el olivo hasta Andalucía, pero de una forma lúdica y divertida para los alumnos/as de estas edades.</w:t>
      </w:r>
    </w:p>
    <w:p w:rsidR="00D218BD" w:rsidRPr="00FF0961" w:rsidRDefault="00D218BD" w:rsidP="00D218BD">
      <w:pPr>
        <w:pStyle w:val="Prrafodelista"/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Una vez contado, realizaremos una serie de preguntas para ver si han comprendido su significado.</w:t>
      </w:r>
    </w:p>
    <w:p w:rsidR="00D218BD" w:rsidRPr="00FF0961" w:rsidRDefault="00D218BD" w:rsidP="00D218BD">
      <w:pPr>
        <w:pStyle w:val="Prrafodelista"/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Después en asamblea intentaremos descubrir qué saben sobre el olivo con preguntas como: ¿qué árboles podemos ver en el campo?, ¿qué podemos hacer allí?, ¿conocéis a alguien que trabaje en el campo?, ¿habéis ido vosotros/as alguna vez?...etc. </w:t>
      </w:r>
    </w:p>
    <w:p w:rsidR="00407CDC" w:rsidRPr="00FF0961" w:rsidRDefault="00407CDC" w:rsidP="00D218BD">
      <w:pPr>
        <w:pStyle w:val="Prrafodelista"/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Seguidamente presentamos a los niños/as a nuestro amigo </w:t>
      </w:r>
      <w:proofErr w:type="spellStart"/>
      <w:r w:rsidRPr="00FF0961">
        <w:rPr>
          <w:rFonts w:ascii="Tahoma" w:hAnsi="Tahoma" w:cs="Tahoma"/>
          <w:sz w:val="24"/>
          <w:szCs w:val="24"/>
        </w:rPr>
        <w:t>Olival</w:t>
      </w:r>
      <w:proofErr w:type="spellEnd"/>
      <w:r w:rsidRPr="00FF0961">
        <w:rPr>
          <w:rFonts w:ascii="Tahoma" w:hAnsi="Tahoma" w:cs="Tahoma"/>
          <w:sz w:val="24"/>
          <w:szCs w:val="24"/>
        </w:rPr>
        <w:t>.</w:t>
      </w:r>
    </w:p>
    <w:p w:rsidR="004D2560" w:rsidRPr="00FF0961" w:rsidRDefault="004D2560" w:rsidP="004D25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Pedir información a las familias sobre el olivo.</w:t>
      </w:r>
      <w:r w:rsidR="00D218BD" w:rsidRPr="00FF0961">
        <w:rPr>
          <w:rFonts w:ascii="Tahoma" w:hAnsi="Tahoma" w:cs="Tahoma"/>
          <w:sz w:val="24"/>
          <w:szCs w:val="24"/>
        </w:rPr>
        <w:t xml:space="preserve"> En el rincón de biblioteca escribimos una carta para las familias. Para que nos aporten información, fotos, plantas…sobre el olivo.</w:t>
      </w:r>
    </w:p>
    <w:p w:rsidR="00D218BD" w:rsidRPr="00FF0961" w:rsidRDefault="00D218BD" w:rsidP="004D25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Creamos nuestro rincón del olivo. En papel continuo pintamos un olivo también podemos completar la actividad pintando un acebuche, diferenciando un árbol de otro. Todo lo que los alumnos/as vayan trayendo de casa formará parte de nuestro rincón.</w:t>
      </w:r>
    </w:p>
    <w:p w:rsidR="00D218BD" w:rsidRPr="00FF0961" w:rsidRDefault="00D218BD" w:rsidP="004D25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“Poetas Andaluces”. Presentamos a los alumnos/as dos poemas de dos autores andaluces: Machado y Lorca. </w:t>
      </w:r>
      <w:r w:rsidR="00407CDC" w:rsidRPr="00FF0961">
        <w:rPr>
          <w:rFonts w:ascii="Tahoma" w:hAnsi="Tahoma" w:cs="Tahoma"/>
          <w:sz w:val="24"/>
          <w:szCs w:val="24"/>
        </w:rPr>
        <w:t>Investigamos</w:t>
      </w:r>
      <w:r w:rsidRPr="00FF0961">
        <w:rPr>
          <w:rFonts w:ascii="Tahoma" w:hAnsi="Tahoma" w:cs="Tahoma"/>
          <w:sz w:val="24"/>
          <w:szCs w:val="24"/>
        </w:rPr>
        <w:t xml:space="preserve"> un poco la biografía de estos autores, y trabajamos los poemas con pictogramas.</w:t>
      </w:r>
      <w:r w:rsidR="00407CDC" w:rsidRPr="00FF0961">
        <w:rPr>
          <w:rFonts w:ascii="Tahoma" w:hAnsi="Tahoma" w:cs="Tahoma"/>
          <w:sz w:val="24"/>
          <w:szCs w:val="24"/>
        </w:rPr>
        <w:t xml:space="preserve"> Jugaremos con el gesto y la expresión corporal.</w:t>
      </w:r>
    </w:p>
    <w:p w:rsidR="00407CDC" w:rsidRPr="00FF0961" w:rsidRDefault="00407CDC" w:rsidP="004D25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“Oro líquido”: nuestro amigo </w:t>
      </w:r>
      <w:proofErr w:type="spellStart"/>
      <w:r w:rsidRPr="00FF0961">
        <w:rPr>
          <w:rFonts w:ascii="Tahoma" w:hAnsi="Tahoma" w:cs="Tahoma"/>
          <w:sz w:val="24"/>
          <w:szCs w:val="24"/>
        </w:rPr>
        <w:t>Olival</w:t>
      </w:r>
      <w:proofErr w:type="spellEnd"/>
      <w:r w:rsidRPr="00FF0961">
        <w:rPr>
          <w:rFonts w:ascii="Tahoma" w:hAnsi="Tahoma" w:cs="Tahoma"/>
          <w:sz w:val="24"/>
          <w:szCs w:val="24"/>
        </w:rPr>
        <w:t xml:space="preserve"> nos ha </w:t>
      </w:r>
      <w:proofErr w:type="spellStart"/>
      <w:r w:rsidRPr="00FF0961">
        <w:rPr>
          <w:rFonts w:ascii="Tahoma" w:hAnsi="Tahoma" w:cs="Tahoma"/>
          <w:sz w:val="24"/>
          <w:szCs w:val="24"/>
        </w:rPr>
        <w:t>traido</w:t>
      </w:r>
      <w:proofErr w:type="spellEnd"/>
      <w:r w:rsidRPr="00FF0961">
        <w:rPr>
          <w:rFonts w:ascii="Tahoma" w:hAnsi="Tahoma" w:cs="Tahoma"/>
          <w:sz w:val="24"/>
          <w:szCs w:val="24"/>
        </w:rPr>
        <w:t xml:space="preserve"> una botella de aceite, y nos cuenta de donde se obtiene, para qué sirve, etc. Lo olemos y decidimos probarlo.</w:t>
      </w:r>
    </w:p>
    <w:p w:rsidR="00407CDC" w:rsidRPr="00FF0961" w:rsidRDefault="00407CDC" w:rsidP="004D25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Recetas: llevamos a cabo un taller de cocina con la ayuda de las familias; que vendrán un día a la semana a clase para hacer una receta en la que se utilice el aceite: tomate aliñado, gazpacho, salmorejo, ensalada, pan con aceite y tomate, bizcochos, tostadas…</w:t>
      </w:r>
      <w:proofErr w:type="spellStart"/>
      <w:r w:rsidRPr="00FF0961">
        <w:rPr>
          <w:rFonts w:ascii="Tahoma" w:hAnsi="Tahoma" w:cs="Tahoma"/>
          <w:sz w:val="24"/>
          <w:szCs w:val="24"/>
        </w:rPr>
        <w:t>etc</w:t>
      </w:r>
      <w:proofErr w:type="spellEnd"/>
    </w:p>
    <w:p w:rsidR="00407CDC" w:rsidRPr="00FF0961" w:rsidRDefault="00407CDC" w:rsidP="00AF5738">
      <w:pPr>
        <w:pStyle w:val="Prrafodelista"/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Iremos elaborando un recetario que formará parte de nuestra biblioteca de aula.</w:t>
      </w:r>
    </w:p>
    <w:p w:rsidR="00407CDC" w:rsidRPr="00FF0961" w:rsidRDefault="00AF5738" w:rsidP="004D2560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lastRenderedPageBreak/>
        <w:t>Diferentes tipos de olivo: un alumno nos trae a clase distintos plantones de olivos de diferentes variedades (verdial, manzanilla, gordal y hojiblanca), que sembraremos en nuestro huerto escolar.</w:t>
      </w:r>
    </w:p>
    <w:p w:rsidR="00AF5738" w:rsidRPr="00FF0961" w:rsidRDefault="00AF5738" w:rsidP="00AF5738">
      <w:pPr>
        <w:pStyle w:val="Prrafodelista"/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Elaboramos etiquetas de diferentes colores para diferenciar los distintos olivos que nos han regalado y colocárselas.</w:t>
      </w:r>
    </w:p>
    <w:p w:rsidR="00AF5738" w:rsidRPr="00FF0961" w:rsidRDefault="00AF5738" w:rsidP="00AF5738">
      <w:pPr>
        <w:pStyle w:val="Prrafodelista"/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Estableceremos turnos semanales para el cuidado de nuestras plantas.</w:t>
      </w:r>
    </w:p>
    <w:p w:rsidR="00AF5738" w:rsidRPr="00FF0961" w:rsidRDefault="00AF5738" w:rsidP="00AF5738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Registro de observación. Iremos anotando los cambios que se van produciendo en nuestras plantaciones: contamos cuántos olivos hay de cada clase, cuántos olivos suman en total, si mueren iremos restando, trataremos tamaños pequeño-grande, contraste: verde claro-verde oscuro, tamaño de las hojas, cantidad: más o</w:t>
      </w:r>
      <w:r w:rsidR="002D116B" w:rsidRPr="00FF0961">
        <w:rPr>
          <w:rFonts w:ascii="Tahoma" w:hAnsi="Tahoma" w:cs="Tahoma"/>
          <w:sz w:val="24"/>
          <w:szCs w:val="24"/>
        </w:rPr>
        <w:t xml:space="preserve"> </w:t>
      </w:r>
      <w:r w:rsidRPr="00FF0961">
        <w:rPr>
          <w:rFonts w:ascii="Tahoma" w:hAnsi="Tahoma" w:cs="Tahoma"/>
          <w:sz w:val="24"/>
          <w:szCs w:val="24"/>
        </w:rPr>
        <w:t>menos, más que o menos que…etc.</w:t>
      </w:r>
    </w:p>
    <w:p w:rsidR="002D116B" w:rsidRPr="00FF0961" w:rsidRDefault="002D116B" w:rsidP="00AF5738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Rincón de biblioteca: trabajamos vocabulario que va surgiendo: olivo, aceituna, aceite, tractor, campo, molino, almazara…etc. Trabajamos las letras que tienen, cuántas se repiten, cuántas palmadas tienen, las comparamos con nuestro nombre propio…etc.</w:t>
      </w:r>
    </w:p>
    <w:p w:rsidR="00324715" w:rsidRPr="00FF0961" w:rsidRDefault="00324715" w:rsidP="00AF5738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Rincón del juego simbólico</w:t>
      </w:r>
      <w:r w:rsidR="00D935A4" w:rsidRPr="00FF0961">
        <w:rPr>
          <w:rFonts w:ascii="Tahoma" w:hAnsi="Tahoma" w:cs="Tahoma"/>
          <w:sz w:val="24"/>
          <w:szCs w:val="24"/>
        </w:rPr>
        <w:t>: jugamos a las tiendas, a comprar y vender botellitas de aceite. Trabajamos las cantidades.</w:t>
      </w:r>
    </w:p>
    <w:p w:rsidR="00D935A4" w:rsidRPr="00FF0961" w:rsidRDefault="00D935A4" w:rsidP="00AF5738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Visualizamos un </w:t>
      </w:r>
      <w:proofErr w:type="spellStart"/>
      <w:r w:rsidRPr="00FF0961">
        <w:rPr>
          <w:rFonts w:ascii="Tahoma" w:hAnsi="Tahoma" w:cs="Tahoma"/>
          <w:sz w:val="24"/>
          <w:szCs w:val="24"/>
        </w:rPr>
        <w:t>power</w:t>
      </w:r>
      <w:proofErr w:type="spellEnd"/>
      <w:r w:rsidRPr="00FF09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961">
        <w:rPr>
          <w:rFonts w:ascii="Tahoma" w:hAnsi="Tahoma" w:cs="Tahoma"/>
          <w:sz w:val="24"/>
          <w:szCs w:val="24"/>
        </w:rPr>
        <w:t>point</w:t>
      </w:r>
      <w:proofErr w:type="spellEnd"/>
      <w:r w:rsidRPr="00FF0961">
        <w:rPr>
          <w:rFonts w:ascii="Tahoma" w:hAnsi="Tahoma" w:cs="Tahoma"/>
          <w:sz w:val="24"/>
          <w:szCs w:val="24"/>
        </w:rPr>
        <w:t>, donde se vea la transformación de la aceituna desde el árbol hasta que se convierte en aceite.</w:t>
      </w:r>
    </w:p>
    <w:p w:rsidR="00D935A4" w:rsidRPr="00FF0961" w:rsidRDefault="00D935A4" w:rsidP="00AF5738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Actividad final: Visita a la almazara.  Al llegar al molino desayunamos pan con aceite, y empezamos nuestra visita.</w:t>
      </w:r>
    </w:p>
    <w:p w:rsidR="00D935A4" w:rsidRPr="00FF0961" w:rsidRDefault="00D935A4" w:rsidP="00AF5738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Asamblea final: ¿qué hemos aprendido?, formulamos preguntas para comprobar lo que han aprendido nuestros/as alumnos/as.</w:t>
      </w:r>
    </w:p>
    <w:p w:rsidR="00D935A4" w:rsidRPr="00FF0961" w:rsidRDefault="00D935A4" w:rsidP="00D935A4">
      <w:pPr>
        <w:rPr>
          <w:rFonts w:ascii="Tahoma" w:hAnsi="Tahoma" w:cs="Tahoma"/>
          <w:b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>COMPETENCIAS CLAVE:</w:t>
      </w:r>
    </w:p>
    <w:p w:rsidR="00D935A4" w:rsidRPr="00FF0961" w:rsidRDefault="00D935A4" w:rsidP="00D935A4">
      <w:pPr>
        <w:pStyle w:val="Prrafodelist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C. COMUNICATIVA.</w:t>
      </w:r>
    </w:p>
    <w:p w:rsidR="00D935A4" w:rsidRPr="00FF0961" w:rsidRDefault="00D935A4" w:rsidP="00D935A4">
      <w:pPr>
        <w:pStyle w:val="Prrafodelist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C. DE RAZONAMIENTO MATEMÁTICO.</w:t>
      </w:r>
    </w:p>
    <w:p w:rsidR="00D935A4" w:rsidRPr="00FF0961" w:rsidRDefault="00D935A4" w:rsidP="00D935A4">
      <w:pPr>
        <w:pStyle w:val="Prrafodelist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C. DEL MEDIO FÍSICO Y NATURAL.</w:t>
      </w:r>
    </w:p>
    <w:p w:rsidR="00D935A4" w:rsidRPr="00FF0961" w:rsidRDefault="00D935A4" w:rsidP="00D935A4">
      <w:pPr>
        <w:pStyle w:val="Prrafodelist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C. DIGITAL.</w:t>
      </w:r>
    </w:p>
    <w:p w:rsidR="00D935A4" w:rsidRPr="00FF0961" w:rsidRDefault="00D935A4" w:rsidP="00D935A4">
      <w:pPr>
        <w:pStyle w:val="Prrafodelist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C. SOCIAL Y CIUDADANA.</w:t>
      </w:r>
    </w:p>
    <w:p w:rsidR="00D935A4" w:rsidRPr="00FF0961" w:rsidRDefault="00D935A4" w:rsidP="00D935A4">
      <w:pPr>
        <w:pStyle w:val="Prrafodelist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C. CULTURAL Y ARTÍSTICA.</w:t>
      </w:r>
    </w:p>
    <w:p w:rsidR="00D935A4" w:rsidRPr="00FF0961" w:rsidRDefault="00D935A4" w:rsidP="00D935A4">
      <w:pPr>
        <w:pStyle w:val="Prrafodelist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C. EN EL APRENDIZAJE AUTÓNOMO</w:t>
      </w:r>
    </w:p>
    <w:p w:rsidR="00D935A4" w:rsidRPr="00FF0961" w:rsidRDefault="00D935A4" w:rsidP="00D935A4">
      <w:pPr>
        <w:pStyle w:val="Prrafodelist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C. PARA LA AUTONOMÍA E INICIATIVA PERSONAL.</w:t>
      </w:r>
    </w:p>
    <w:p w:rsidR="004F5681" w:rsidRPr="00FF0961" w:rsidRDefault="004F5681" w:rsidP="004F5681">
      <w:pPr>
        <w:rPr>
          <w:rFonts w:ascii="Tahoma" w:hAnsi="Tahoma" w:cs="Tahoma"/>
          <w:b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 xml:space="preserve">METODOLOGÍA: </w:t>
      </w:r>
    </w:p>
    <w:p w:rsidR="0064335D" w:rsidRPr="00FF0961" w:rsidRDefault="0064335D" w:rsidP="004F5681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Este proyecto parte del propio interés del alumno/a, ya que es la mejor forma </w:t>
      </w:r>
      <w:proofErr w:type="gramStart"/>
      <w:r w:rsidRPr="00FF0961">
        <w:rPr>
          <w:rFonts w:ascii="Tahoma" w:hAnsi="Tahoma" w:cs="Tahoma"/>
          <w:sz w:val="24"/>
          <w:szCs w:val="24"/>
        </w:rPr>
        <w:t>de</w:t>
      </w:r>
      <w:proofErr w:type="gramEnd"/>
      <w:r w:rsidRPr="00FF0961">
        <w:rPr>
          <w:rFonts w:ascii="Tahoma" w:hAnsi="Tahoma" w:cs="Tahoma"/>
          <w:sz w:val="24"/>
          <w:szCs w:val="24"/>
        </w:rPr>
        <w:t xml:space="preserve"> desarrollar aprendizajes significativos.</w:t>
      </w:r>
    </w:p>
    <w:p w:rsidR="0064335D" w:rsidRPr="00FF0961" w:rsidRDefault="0064335D" w:rsidP="004F5681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A la hora de llevarlo a la práctica se siguen unas fases metodológicas bien estructuradas:</w:t>
      </w:r>
    </w:p>
    <w:p w:rsidR="0064335D" w:rsidRPr="00FF0961" w:rsidRDefault="0064335D" w:rsidP="0064335D">
      <w:pPr>
        <w:pStyle w:val="Prrafodelist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Se propone la actividad y se hace un sondeo de ideas previas.</w:t>
      </w:r>
    </w:p>
    <w:p w:rsidR="0064335D" w:rsidRPr="00FF0961" w:rsidRDefault="0064335D" w:rsidP="0064335D">
      <w:pPr>
        <w:pStyle w:val="Prrafodelist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Planificación </w:t>
      </w:r>
      <w:r w:rsidR="00FF0961">
        <w:rPr>
          <w:rFonts w:ascii="Tahoma" w:hAnsi="Tahoma" w:cs="Tahoma"/>
          <w:sz w:val="24"/>
          <w:szCs w:val="24"/>
        </w:rPr>
        <w:t>de la actividad y búsqueda</w:t>
      </w:r>
      <w:r w:rsidRPr="00FF0961">
        <w:rPr>
          <w:rFonts w:ascii="Tahoma" w:hAnsi="Tahoma" w:cs="Tahoma"/>
          <w:sz w:val="24"/>
          <w:szCs w:val="24"/>
        </w:rPr>
        <w:t xml:space="preserve"> de recursos humanos, espaciales y materiales.</w:t>
      </w:r>
    </w:p>
    <w:p w:rsidR="0064335D" w:rsidRPr="00FF0961" w:rsidRDefault="0064335D" w:rsidP="0064335D">
      <w:pPr>
        <w:pStyle w:val="Prrafodelist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lastRenderedPageBreak/>
        <w:t>Motivación mediante actividades variadas y significativas como canciones, juegos, salidas, asambleas…etc.</w:t>
      </w:r>
    </w:p>
    <w:p w:rsidR="0064335D" w:rsidRPr="00FF0961" w:rsidRDefault="0064335D" w:rsidP="0064335D">
      <w:pPr>
        <w:pStyle w:val="Prrafodelist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Evaluación de la tarea.</w:t>
      </w:r>
    </w:p>
    <w:p w:rsidR="0064335D" w:rsidRPr="00FF0961" w:rsidRDefault="0064335D" w:rsidP="0064335D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Las actividades se diseñan en una triple vertiente: actividades de motivación, de desarrollo y de síntesis.</w:t>
      </w:r>
    </w:p>
    <w:p w:rsidR="0064335D" w:rsidRPr="00FF0961" w:rsidRDefault="0064335D" w:rsidP="0064335D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Tenemos muyen cuenta un enfoque </w:t>
      </w:r>
      <w:proofErr w:type="spellStart"/>
      <w:r w:rsidRPr="00FF0961">
        <w:rPr>
          <w:rFonts w:ascii="Tahoma" w:hAnsi="Tahoma" w:cs="Tahoma"/>
          <w:sz w:val="24"/>
          <w:szCs w:val="24"/>
        </w:rPr>
        <w:t>plurimetodológico</w:t>
      </w:r>
      <w:proofErr w:type="spellEnd"/>
      <w:r w:rsidRPr="00FF0961">
        <w:rPr>
          <w:rFonts w:ascii="Tahoma" w:hAnsi="Tahoma" w:cs="Tahoma"/>
          <w:sz w:val="24"/>
          <w:szCs w:val="24"/>
        </w:rPr>
        <w:t xml:space="preserve"> así como los principios de intervención educativa que presenta nuestro Decreto:</w:t>
      </w:r>
    </w:p>
    <w:p w:rsidR="0064335D" w:rsidRPr="00FF0961" w:rsidRDefault="0064335D" w:rsidP="0064335D">
      <w:pPr>
        <w:pStyle w:val="Prrafodelist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metodología comprensiva</w:t>
      </w:r>
    </w:p>
    <w:p w:rsidR="0064335D" w:rsidRPr="00FF0961" w:rsidRDefault="0064335D" w:rsidP="0064335D">
      <w:pPr>
        <w:pStyle w:val="Prrafodelist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manipulación, experimentación y observación</w:t>
      </w:r>
    </w:p>
    <w:p w:rsidR="0064335D" w:rsidRPr="00FF0961" w:rsidRDefault="0064335D" w:rsidP="0064335D">
      <w:pPr>
        <w:pStyle w:val="Prrafodelist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procurar la globalización</w:t>
      </w:r>
    </w:p>
    <w:p w:rsidR="0064335D" w:rsidRPr="00FF0961" w:rsidRDefault="0064335D" w:rsidP="0064335D">
      <w:pPr>
        <w:pStyle w:val="Prrafodelist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metodología lúdica</w:t>
      </w:r>
    </w:p>
    <w:p w:rsidR="0064335D" w:rsidRPr="00FF0961" w:rsidRDefault="0064335D" w:rsidP="0064335D">
      <w:pPr>
        <w:pStyle w:val="Prrafodelist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metodología activa y en contacto con el entorno</w:t>
      </w:r>
    </w:p>
    <w:p w:rsidR="0064335D" w:rsidRPr="00FF0961" w:rsidRDefault="0064335D" w:rsidP="0064335D">
      <w:pPr>
        <w:pStyle w:val="Prrafodelist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metodología para educar en la no competitividad</w:t>
      </w:r>
    </w:p>
    <w:p w:rsidR="0064335D" w:rsidRPr="00FF0961" w:rsidRDefault="00A54261" w:rsidP="0064335D">
      <w:pPr>
        <w:pStyle w:val="Prrafodelist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metodología que desarrolla las capacidades humanas.</w:t>
      </w:r>
    </w:p>
    <w:p w:rsidR="00A54261" w:rsidRPr="00FF0961" w:rsidRDefault="00A54261" w:rsidP="00A54261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La organización espacial en el aula se realiza por un trabajo en rincones, de forma que el niño/a se haga más autónomo y desarrolle hábitos y valores sociales.</w:t>
      </w:r>
    </w:p>
    <w:p w:rsidR="00A54261" w:rsidRPr="00FF0961" w:rsidRDefault="00A54261" w:rsidP="00A54261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El papel del tutor/a </w:t>
      </w:r>
      <w:proofErr w:type="spellStart"/>
      <w:r w:rsidRPr="00FF0961">
        <w:rPr>
          <w:rFonts w:ascii="Tahoma" w:hAnsi="Tahoma" w:cs="Tahoma"/>
          <w:sz w:val="24"/>
          <w:szCs w:val="24"/>
        </w:rPr>
        <w:t>es</w:t>
      </w:r>
      <w:proofErr w:type="spellEnd"/>
      <w:r w:rsidRPr="00FF0961">
        <w:rPr>
          <w:rFonts w:ascii="Tahoma" w:hAnsi="Tahoma" w:cs="Tahoma"/>
          <w:sz w:val="24"/>
          <w:szCs w:val="24"/>
        </w:rPr>
        <w:t xml:space="preserve"> pieza clave para moderar, dinamizar y ayudar en el desarrollo de actividades, creando un clima cálido y efectivo donde el niño se encuentre confiado y seguro.</w:t>
      </w:r>
    </w:p>
    <w:p w:rsidR="00A54261" w:rsidRPr="00FF0961" w:rsidRDefault="00A54261" w:rsidP="00A54261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La implicación, colaboración, información y sugerencias a las familias se hace patente en el desarrollo de multitud de experiencias.</w:t>
      </w:r>
    </w:p>
    <w:p w:rsidR="00797774" w:rsidRPr="00FF0961" w:rsidRDefault="00797774" w:rsidP="00A54261">
      <w:pPr>
        <w:rPr>
          <w:rFonts w:ascii="Tahoma" w:hAnsi="Tahoma" w:cs="Tahoma"/>
          <w:b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>DISTRIBUCIÓN TEMPORO-ESPACIAL:</w:t>
      </w:r>
    </w:p>
    <w:p w:rsidR="00797774" w:rsidRPr="00FF0961" w:rsidRDefault="00797774" w:rsidP="00A54261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Este proyecto tendrá una duración de un mes aproximadamente, se llevará a cabo en el segundo trimestre.</w:t>
      </w:r>
    </w:p>
    <w:p w:rsidR="00797774" w:rsidRPr="00FF0961" w:rsidRDefault="00797774" w:rsidP="00A54261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Todas las actividades se llevarán a cabo en el momento de la asamblea, así como también durante el trabajo por rincones.</w:t>
      </w:r>
    </w:p>
    <w:p w:rsidR="00797774" w:rsidRPr="00FF0961" w:rsidRDefault="00797774" w:rsidP="00A54261">
      <w:pPr>
        <w:rPr>
          <w:rFonts w:ascii="Tahoma" w:hAnsi="Tahoma" w:cs="Tahoma"/>
          <w:b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>INDICADORES:</w:t>
      </w:r>
    </w:p>
    <w:p w:rsidR="00797774" w:rsidRPr="00FF0961" w:rsidRDefault="00797774" w:rsidP="00797774">
      <w:pPr>
        <w:pStyle w:val="Prrafodelista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identifica un olivo y su fruto.</w:t>
      </w:r>
    </w:p>
    <w:p w:rsidR="00797774" w:rsidRPr="00FF0961" w:rsidRDefault="00797774" w:rsidP="00797774">
      <w:pPr>
        <w:pStyle w:val="Prrafodelista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Sabe que el aceite proviene de la aceituna.</w:t>
      </w:r>
    </w:p>
    <w:p w:rsidR="00797774" w:rsidRPr="00FF0961" w:rsidRDefault="00797774" w:rsidP="00797774">
      <w:pPr>
        <w:pStyle w:val="Prrafodelista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Disfruta comiendo platos elaborados con aceite.</w:t>
      </w:r>
    </w:p>
    <w:p w:rsidR="00797774" w:rsidRPr="00FF0961" w:rsidRDefault="009A048C" w:rsidP="00797774">
      <w:pPr>
        <w:pStyle w:val="Prrafodelista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Sabe que el aceite se compra en tiendas pero se fabrica en el molino.</w:t>
      </w:r>
    </w:p>
    <w:p w:rsidR="009A048C" w:rsidRPr="00FF0961" w:rsidRDefault="009A048C" w:rsidP="00797774">
      <w:pPr>
        <w:pStyle w:val="Prrafodelista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Conoce que el color verde y morado surge de la mezcla de otros colores.</w:t>
      </w:r>
    </w:p>
    <w:p w:rsidR="009A048C" w:rsidRPr="00FF0961" w:rsidRDefault="009A048C" w:rsidP="00797774">
      <w:pPr>
        <w:pStyle w:val="Prrafodelista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Reconoce las letras de palabras relacionadas con el tema.</w:t>
      </w:r>
    </w:p>
    <w:p w:rsidR="009A048C" w:rsidRPr="00FF0961" w:rsidRDefault="009A048C" w:rsidP="009A048C">
      <w:pPr>
        <w:rPr>
          <w:rFonts w:ascii="Tahoma" w:hAnsi="Tahoma" w:cs="Tahoma"/>
          <w:b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>INSTRUMENTOS DE EVALUACIÓN:</w:t>
      </w:r>
    </w:p>
    <w:p w:rsidR="009A048C" w:rsidRPr="00FF0961" w:rsidRDefault="009A048C" w:rsidP="009A048C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Necesitamos una serie de técnicas e instrumentos de evaluación:</w:t>
      </w:r>
    </w:p>
    <w:p w:rsidR="009A048C" w:rsidRPr="00FF0961" w:rsidRDefault="009A048C" w:rsidP="009A048C">
      <w:pPr>
        <w:pStyle w:val="Prrafodelista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Observación directa y sistemática.</w:t>
      </w:r>
    </w:p>
    <w:p w:rsidR="009A048C" w:rsidRPr="00FF0961" w:rsidRDefault="009A048C" w:rsidP="009A048C">
      <w:pPr>
        <w:pStyle w:val="Prrafodelista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lastRenderedPageBreak/>
        <w:t>Entrevistas familiares.</w:t>
      </w:r>
    </w:p>
    <w:p w:rsidR="009A048C" w:rsidRPr="00FF0961" w:rsidRDefault="009A048C" w:rsidP="009A048C">
      <w:pPr>
        <w:pStyle w:val="Prrafodelista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Entrevistas a los niños/as.</w:t>
      </w:r>
    </w:p>
    <w:p w:rsidR="009A048C" w:rsidRPr="00FF0961" w:rsidRDefault="009A048C" w:rsidP="009A048C">
      <w:pPr>
        <w:pStyle w:val="Prrafodelista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Observación indirecta.</w:t>
      </w:r>
    </w:p>
    <w:p w:rsidR="009A048C" w:rsidRPr="00FF0961" w:rsidRDefault="009A048C" w:rsidP="009A048C">
      <w:pPr>
        <w:pStyle w:val="Prrafodelista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Diario de clase.</w:t>
      </w:r>
    </w:p>
    <w:p w:rsidR="009A048C" w:rsidRPr="00FF0961" w:rsidRDefault="009A048C" w:rsidP="009A048C">
      <w:pPr>
        <w:pStyle w:val="Prrafodelista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Registro anecdótico.</w:t>
      </w:r>
    </w:p>
    <w:p w:rsidR="009A048C" w:rsidRPr="00FF0961" w:rsidRDefault="009A048C" w:rsidP="009A048C">
      <w:pPr>
        <w:rPr>
          <w:rFonts w:ascii="Tahoma" w:hAnsi="Tahoma" w:cs="Tahoma"/>
          <w:b/>
          <w:sz w:val="24"/>
          <w:szCs w:val="24"/>
        </w:rPr>
      </w:pPr>
      <w:r w:rsidRPr="00FF0961">
        <w:rPr>
          <w:rFonts w:ascii="Tahoma" w:hAnsi="Tahoma" w:cs="Tahoma"/>
          <w:b/>
          <w:sz w:val="24"/>
          <w:szCs w:val="24"/>
        </w:rPr>
        <w:t>RECURSOS DIDÁCTICOS:</w:t>
      </w:r>
    </w:p>
    <w:p w:rsidR="009A048C" w:rsidRPr="00FF0961" w:rsidRDefault="009A048C" w:rsidP="009A048C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Establecemos los siguientes:</w:t>
      </w:r>
    </w:p>
    <w:p w:rsidR="009A048C" w:rsidRPr="00FF0961" w:rsidRDefault="009A048C" w:rsidP="009A048C">
      <w:pPr>
        <w:pStyle w:val="Prrafodelista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Recursos curriculares: Decreto.</w:t>
      </w:r>
    </w:p>
    <w:p w:rsidR="009A048C" w:rsidRPr="00FF0961" w:rsidRDefault="009A048C" w:rsidP="009A048C">
      <w:pPr>
        <w:pStyle w:val="Prrafodelista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Recursos humanos: familias, profesorado, alumnado.</w:t>
      </w:r>
    </w:p>
    <w:p w:rsidR="009A048C" w:rsidRPr="00FF0961" w:rsidRDefault="009A048C" w:rsidP="009A048C">
      <w:pPr>
        <w:pStyle w:val="Prrafodelista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Recursos espaciales: centro, aula, patio, almazara.</w:t>
      </w:r>
      <w:bookmarkStart w:id="0" w:name="_GoBack"/>
      <w:bookmarkEnd w:id="0"/>
    </w:p>
    <w:p w:rsidR="009A048C" w:rsidRPr="00FF0961" w:rsidRDefault="009A048C" w:rsidP="009A048C">
      <w:pPr>
        <w:pStyle w:val="Prrafodelista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Recursos didácticos: cuentos, canciones, poesías, </w:t>
      </w:r>
      <w:proofErr w:type="spellStart"/>
      <w:r w:rsidRPr="00FF0961">
        <w:rPr>
          <w:rFonts w:ascii="Tahoma" w:hAnsi="Tahoma" w:cs="Tahoma"/>
          <w:sz w:val="24"/>
          <w:szCs w:val="24"/>
        </w:rPr>
        <w:t>dvd</w:t>
      </w:r>
      <w:proofErr w:type="spellEnd"/>
      <w:r w:rsidRPr="00FF0961">
        <w:rPr>
          <w:rFonts w:ascii="Tahoma" w:hAnsi="Tahoma" w:cs="Tahoma"/>
          <w:sz w:val="24"/>
          <w:szCs w:val="24"/>
        </w:rPr>
        <w:t>, etc.</w:t>
      </w:r>
    </w:p>
    <w:p w:rsidR="009A048C" w:rsidRPr="00FF0961" w:rsidRDefault="009A048C" w:rsidP="009A048C">
      <w:pPr>
        <w:pStyle w:val="Prrafodelista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>Recursos materiales: fungibles y no fungibles.</w:t>
      </w:r>
    </w:p>
    <w:p w:rsidR="0064335D" w:rsidRPr="00FF0961" w:rsidRDefault="0064335D" w:rsidP="004F5681">
      <w:pPr>
        <w:rPr>
          <w:rFonts w:ascii="Tahoma" w:hAnsi="Tahoma" w:cs="Tahoma"/>
          <w:sz w:val="24"/>
          <w:szCs w:val="24"/>
        </w:rPr>
      </w:pPr>
      <w:r w:rsidRPr="00FF0961">
        <w:rPr>
          <w:rFonts w:ascii="Tahoma" w:hAnsi="Tahoma" w:cs="Tahoma"/>
          <w:sz w:val="24"/>
          <w:szCs w:val="24"/>
        </w:rPr>
        <w:t xml:space="preserve"> </w:t>
      </w:r>
    </w:p>
    <w:p w:rsidR="004D2560" w:rsidRPr="00FF0961" w:rsidRDefault="004D2560" w:rsidP="004D2560">
      <w:pPr>
        <w:pStyle w:val="Prrafodelista"/>
        <w:rPr>
          <w:rFonts w:ascii="Tahoma" w:hAnsi="Tahoma" w:cs="Tahoma"/>
          <w:sz w:val="24"/>
          <w:szCs w:val="24"/>
        </w:rPr>
      </w:pPr>
    </w:p>
    <w:sectPr w:rsidR="004D2560" w:rsidRPr="00FF0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383F"/>
    <w:multiLevelType w:val="hybridMultilevel"/>
    <w:tmpl w:val="2EA0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A517D"/>
    <w:multiLevelType w:val="hybridMultilevel"/>
    <w:tmpl w:val="D6923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275C8"/>
    <w:multiLevelType w:val="hybridMultilevel"/>
    <w:tmpl w:val="B27CB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86BE5"/>
    <w:multiLevelType w:val="hybridMultilevel"/>
    <w:tmpl w:val="1EA62F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A43D3"/>
    <w:multiLevelType w:val="hybridMultilevel"/>
    <w:tmpl w:val="64987B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51143"/>
    <w:multiLevelType w:val="hybridMultilevel"/>
    <w:tmpl w:val="D6400A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B6F1C"/>
    <w:multiLevelType w:val="hybridMultilevel"/>
    <w:tmpl w:val="85827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B2716"/>
    <w:multiLevelType w:val="hybridMultilevel"/>
    <w:tmpl w:val="7A581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62653"/>
    <w:multiLevelType w:val="hybridMultilevel"/>
    <w:tmpl w:val="A24605C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3C"/>
    <w:rsid w:val="002D116B"/>
    <w:rsid w:val="00324715"/>
    <w:rsid w:val="00407CDC"/>
    <w:rsid w:val="004D2560"/>
    <w:rsid w:val="004F5681"/>
    <w:rsid w:val="0064335D"/>
    <w:rsid w:val="006760C3"/>
    <w:rsid w:val="00797774"/>
    <w:rsid w:val="00865561"/>
    <w:rsid w:val="00965380"/>
    <w:rsid w:val="009A048C"/>
    <w:rsid w:val="00A54261"/>
    <w:rsid w:val="00AF5738"/>
    <w:rsid w:val="00D218BD"/>
    <w:rsid w:val="00D935A4"/>
    <w:rsid w:val="00F4783C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B9174-F30F-4392-B503-734BE50F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2017-02-12T08:21:00Z</dcterms:created>
  <dcterms:modified xsi:type="dcterms:W3CDTF">2017-02-13T21:18:00Z</dcterms:modified>
</cp:coreProperties>
</file>