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23" w:rsidRPr="00356169" w:rsidRDefault="00356169" w:rsidP="00F42625">
      <w:pPr>
        <w:spacing w:line="360" w:lineRule="auto"/>
        <w:jc w:val="both"/>
        <w:rPr>
          <w:rFonts w:ascii="MS Mincho" w:eastAsia="MS Mincho" w:hAnsi="MS Mincho"/>
          <w:sz w:val="24"/>
          <w:szCs w:val="24"/>
        </w:rPr>
      </w:pPr>
      <w:r w:rsidRPr="00356169">
        <w:rPr>
          <w:rFonts w:ascii="MS Mincho" w:eastAsia="MS Mincho" w:hAnsi="MS Mincho"/>
          <w:sz w:val="24"/>
          <w:szCs w:val="24"/>
        </w:rPr>
        <w:t>Muy apreciada</w:t>
      </w:r>
      <w:r w:rsidR="00FD0323" w:rsidRPr="00356169">
        <w:rPr>
          <w:rFonts w:ascii="MS Mincho" w:eastAsia="MS Mincho" w:hAnsi="MS Mincho"/>
          <w:sz w:val="24"/>
          <w:szCs w:val="24"/>
        </w:rPr>
        <w:t xml:space="preserve"> </w:t>
      </w:r>
      <w:r w:rsidRPr="00356169">
        <w:rPr>
          <w:rFonts w:ascii="MS Mincho" w:eastAsia="MS Mincho" w:hAnsi="MS Mincho"/>
          <w:b/>
          <w:sz w:val="24"/>
          <w:szCs w:val="24"/>
        </w:rPr>
        <w:t>Marina</w:t>
      </w:r>
      <w:r w:rsidR="00FD0323" w:rsidRPr="00356169">
        <w:rPr>
          <w:rFonts w:ascii="MS Mincho" w:eastAsia="MS Mincho" w:hAnsi="MS Mincho"/>
          <w:sz w:val="24"/>
          <w:szCs w:val="24"/>
        </w:rPr>
        <w:t xml:space="preserve"> [en adelante,</w:t>
      </w:r>
      <w:r w:rsidR="00FD0323" w:rsidRPr="00356169">
        <w:rPr>
          <w:rStyle w:val="shorttext"/>
          <w:rFonts w:ascii="MS Mincho" w:eastAsia="MS Mincho" w:hAnsi="MS Mincho" w:cs="MS Gothic" w:hint="eastAsia"/>
          <w:sz w:val="24"/>
          <w:szCs w:val="24"/>
          <w:lang w:eastAsia="zh-TW"/>
        </w:rPr>
        <w:t xml:space="preserve"> </w:t>
      </w:r>
      <w:r w:rsidRPr="00B47C1F">
        <w:rPr>
          <w:rStyle w:val="shorttext"/>
          <w:rFonts w:ascii="MS Mincho" w:eastAsia="MS Mincho" w:hAnsi="MS Mincho" w:cs="MS Gothic" w:hint="eastAsia"/>
          <w:sz w:val="36"/>
          <w:szCs w:val="36"/>
          <w:lang w:eastAsia="zh-TW"/>
        </w:rPr>
        <w:t>隱秘的茉莉</w:t>
      </w:r>
      <w:r w:rsidRPr="00B47C1F">
        <w:rPr>
          <w:rStyle w:val="shorttext"/>
          <w:rFonts w:ascii="MS Mincho" w:eastAsia="MS Mincho" w:hAnsi="MS Mincho" w:cs="MS Mincho" w:hint="eastAsia"/>
          <w:sz w:val="36"/>
          <w:szCs w:val="36"/>
          <w:lang w:eastAsia="zh-TW"/>
        </w:rPr>
        <w:t>花</w:t>
      </w:r>
      <w:r w:rsidR="00F9732A" w:rsidRPr="00356169">
        <w:rPr>
          <w:rStyle w:val="shorttext"/>
          <w:rFonts w:ascii="MS Mincho" w:eastAsia="MS Mincho" w:hAnsi="MS Mincho" w:cs="MS Mincho"/>
          <w:sz w:val="36"/>
          <w:szCs w:val="36"/>
          <w:lang w:eastAsia="zh-TW"/>
        </w:rPr>
        <w:t xml:space="preserve"> </w:t>
      </w:r>
      <w:r w:rsidR="00F9732A" w:rsidRPr="00356169">
        <w:rPr>
          <w:rStyle w:val="shorttext"/>
          <w:rFonts w:ascii="MS Mincho" w:eastAsia="MS Mincho" w:hAnsi="MS Mincho" w:cs="MS Mincho"/>
          <w:sz w:val="24"/>
          <w:szCs w:val="24"/>
          <w:lang w:eastAsia="zh-TW"/>
        </w:rPr>
        <w:t>(</w:t>
      </w:r>
      <w:proofErr w:type="spellStart"/>
      <w:r w:rsidRPr="00B47C1F">
        <w:rPr>
          <w:rFonts w:ascii="MS Mincho" w:eastAsia="MS Mincho" w:hAnsi="MS Mincho"/>
          <w:sz w:val="24"/>
          <w:szCs w:val="24"/>
        </w:rPr>
        <w:t>Yǐnmì</w:t>
      </w:r>
      <w:proofErr w:type="spellEnd"/>
      <w:r w:rsidRPr="00B47C1F">
        <w:rPr>
          <w:rFonts w:ascii="MS Mincho" w:eastAsia="MS Mincho" w:hAnsi="MS Mincho"/>
          <w:sz w:val="24"/>
          <w:szCs w:val="24"/>
        </w:rPr>
        <w:t xml:space="preserve"> de </w:t>
      </w:r>
      <w:proofErr w:type="spellStart"/>
      <w:r w:rsidRPr="00B47C1F">
        <w:rPr>
          <w:rFonts w:ascii="MS Mincho" w:eastAsia="MS Mincho" w:hAnsi="MS Mincho"/>
          <w:sz w:val="24"/>
          <w:szCs w:val="24"/>
        </w:rPr>
        <w:t>mòlìhuā</w:t>
      </w:r>
      <w:proofErr w:type="spellEnd"/>
      <w:r w:rsidR="00F9732A" w:rsidRPr="00356169">
        <w:rPr>
          <w:rFonts w:ascii="MS Mincho" w:eastAsia="MS Mincho" w:hAnsi="MS Mincho"/>
          <w:sz w:val="24"/>
          <w:szCs w:val="24"/>
        </w:rPr>
        <w:t>), “</w:t>
      </w:r>
      <w:r w:rsidRPr="00356169">
        <w:rPr>
          <w:rFonts w:ascii="MS Mincho" w:eastAsia="MS Mincho" w:hAnsi="MS Mincho"/>
          <w:sz w:val="24"/>
          <w:szCs w:val="24"/>
        </w:rPr>
        <w:t>Jazmín sigiloso</w:t>
      </w:r>
      <w:r w:rsidR="00F9732A" w:rsidRPr="00356169">
        <w:rPr>
          <w:rFonts w:ascii="MS Mincho" w:eastAsia="MS Mincho" w:hAnsi="MS Mincho"/>
          <w:sz w:val="24"/>
          <w:szCs w:val="24"/>
        </w:rPr>
        <w:t>”</w:t>
      </w:r>
      <w:r w:rsidR="00FD0323" w:rsidRPr="00356169">
        <w:rPr>
          <w:rFonts w:ascii="MS Mincho" w:eastAsia="MS Mincho" w:hAnsi="MS Mincho"/>
          <w:sz w:val="24"/>
          <w:szCs w:val="24"/>
        </w:rPr>
        <w:t>]:</w:t>
      </w:r>
    </w:p>
    <w:p w:rsidR="005D2EFD" w:rsidRPr="00356169" w:rsidRDefault="00F9732A" w:rsidP="00F42625">
      <w:pPr>
        <w:pStyle w:val="NormalWeb"/>
        <w:spacing w:line="360" w:lineRule="auto"/>
        <w:jc w:val="both"/>
        <w:rPr>
          <w:rFonts w:ascii="MS Mincho" w:eastAsia="MS Mincho" w:hAnsi="MS Mincho"/>
        </w:rPr>
      </w:pPr>
      <w:r w:rsidRPr="00356169">
        <w:rPr>
          <w:rFonts w:ascii="MS Mincho" w:eastAsia="MS Mincho" w:hAnsi="MS Mincho"/>
        </w:rPr>
        <w:t>Has sido escogid</w:t>
      </w:r>
      <w:r w:rsidR="00356169" w:rsidRPr="00356169">
        <w:rPr>
          <w:rFonts w:ascii="MS Mincho" w:eastAsia="MS Mincho" w:hAnsi="MS Mincho"/>
        </w:rPr>
        <w:t>a</w:t>
      </w:r>
      <w:r w:rsidR="00FD0323" w:rsidRPr="00356169">
        <w:rPr>
          <w:rFonts w:ascii="MS Mincho" w:eastAsia="MS Mincho" w:hAnsi="MS Mincho"/>
        </w:rPr>
        <w:t xml:space="preserve"> para tomar parte en la labranza de un camino hacia la aurora, un vado </w:t>
      </w:r>
      <w:r w:rsidR="00211438" w:rsidRPr="00356169">
        <w:rPr>
          <w:rFonts w:ascii="MS Mincho" w:eastAsia="MS Mincho" w:hAnsi="MS Mincho"/>
        </w:rPr>
        <w:t>para cruzar</w:t>
      </w:r>
      <w:r w:rsidR="00FD0323" w:rsidRPr="00356169">
        <w:rPr>
          <w:rFonts w:ascii="MS Mincho" w:eastAsia="MS Mincho" w:hAnsi="MS Mincho"/>
        </w:rPr>
        <w:t xml:space="preserve"> la noche, una gruta bajo el desvelo... La </w:t>
      </w:r>
      <w:r w:rsidR="00001B74" w:rsidRPr="00356169">
        <w:rPr>
          <w:rFonts w:ascii="MS Mincho" w:eastAsia="MS Mincho" w:hAnsi="MS Mincho"/>
        </w:rPr>
        <w:t xml:space="preserve">hermosa </w:t>
      </w:r>
      <w:r w:rsidR="00FD0323" w:rsidRPr="00356169">
        <w:rPr>
          <w:rFonts w:ascii="MS Mincho" w:eastAsia="MS Mincho" w:hAnsi="MS Mincho"/>
        </w:rPr>
        <w:t>labor que se te encomienda aparecerá muy pronto anunciada como enigmático mensaje. Lo hará en el muro que hallarás cerca de la balconada interior del templo, aquella desde la que al mirar hacia arriba</w:t>
      </w:r>
      <w:r w:rsidR="00001B74" w:rsidRPr="00356169">
        <w:rPr>
          <w:rFonts w:ascii="MS Mincho" w:eastAsia="MS Mincho" w:hAnsi="MS Mincho"/>
        </w:rPr>
        <w:t xml:space="preserve"> se avista e</w:t>
      </w:r>
      <w:r w:rsidR="00FD0323" w:rsidRPr="00356169">
        <w:rPr>
          <w:rFonts w:ascii="MS Mincho" w:eastAsia="MS Mincho" w:hAnsi="MS Mincho"/>
        </w:rPr>
        <w:t>l segundo círculo del cielo y desde la que, inclinando la cabeza, se otea sin dificultad el valle que mil almas transitan cada atardecer.</w:t>
      </w:r>
      <w:r w:rsidR="005D2EFD" w:rsidRPr="00356169">
        <w:rPr>
          <w:rFonts w:ascii="MS Mincho" w:eastAsia="MS Mincho" w:hAnsi="MS Mincho"/>
        </w:rPr>
        <w:t xml:space="preserve"> </w:t>
      </w:r>
    </w:p>
    <w:p w:rsidR="00FD0323" w:rsidRPr="00356169" w:rsidRDefault="00FD0323" w:rsidP="00F42625">
      <w:pPr>
        <w:pStyle w:val="NormalWeb"/>
        <w:spacing w:line="360" w:lineRule="auto"/>
        <w:jc w:val="both"/>
        <w:rPr>
          <w:rFonts w:ascii="MS Mincho" w:eastAsia="MS Mincho" w:hAnsi="MS Mincho"/>
        </w:rPr>
      </w:pPr>
      <w:r w:rsidRPr="00356169">
        <w:rPr>
          <w:rFonts w:ascii="MS Mincho" w:eastAsia="MS Mincho" w:hAnsi="MS Mincho"/>
        </w:rPr>
        <w:t>Pronto, o quizás no, recibirás nuevas misivas. Hasta entonces, permite que la suerte alumbre tus pasos.</w:t>
      </w: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F42625" w:rsidRPr="00356169" w:rsidRDefault="00F42625" w:rsidP="00F42625">
      <w:pPr>
        <w:pStyle w:val="NormalWeb"/>
        <w:spacing w:line="360" w:lineRule="auto"/>
        <w:jc w:val="both"/>
        <w:rPr>
          <w:rFonts w:ascii="MS Mincho" w:eastAsia="MS Mincho" w:hAnsi="MS Mincho"/>
        </w:rPr>
      </w:pPr>
    </w:p>
    <w:p w:rsidR="00001B74" w:rsidRPr="00356169" w:rsidRDefault="00001B74" w:rsidP="00F42625">
      <w:pPr>
        <w:spacing w:line="360" w:lineRule="auto"/>
        <w:jc w:val="both"/>
        <w:rPr>
          <w:rFonts w:ascii="MS Mincho" w:eastAsia="MS Mincho" w:hAnsi="MS Mincho"/>
          <w:sz w:val="24"/>
          <w:szCs w:val="24"/>
        </w:rPr>
      </w:pPr>
      <w:r w:rsidRPr="00356169">
        <w:rPr>
          <w:rFonts w:ascii="MS Mincho" w:eastAsia="MS Mincho" w:hAnsi="MS Mincho"/>
          <w:sz w:val="24"/>
          <w:szCs w:val="24"/>
        </w:rPr>
        <w:lastRenderedPageBreak/>
        <w:t xml:space="preserve">Muy apreciada </w:t>
      </w:r>
      <w:r w:rsidR="00356169" w:rsidRPr="00356169">
        <w:rPr>
          <w:rFonts w:ascii="MS Mincho" w:eastAsia="MS Mincho" w:hAnsi="MS Mincho"/>
          <w:b/>
          <w:sz w:val="24"/>
          <w:szCs w:val="24"/>
        </w:rPr>
        <w:t>Yolanda</w:t>
      </w:r>
      <w:r w:rsidRPr="00356169">
        <w:rPr>
          <w:rFonts w:ascii="MS Mincho" w:eastAsia="MS Mincho" w:hAnsi="MS Mincho"/>
          <w:sz w:val="24"/>
          <w:szCs w:val="24"/>
        </w:rPr>
        <w:t xml:space="preserve"> [en adelante,</w:t>
      </w:r>
      <w:r w:rsidRPr="00356169">
        <w:rPr>
          <w:rStyle w:val="shorttext"/>
          <w:rFonts w:ascii="MS Mincho" w:eastAsia="MS Mincho" w:hAnsi="MS Mincho" w:cs="MS Gothic" w:hint="eastAsia"/>
          <w:sz w:val="24"/>
          <w:szCs w:val="24"/>
          <w:lang w:eastAsia="zh-TW"/>
        </w:rPr>
        <w:t xml:space="preserve"> </w:t>
      </w:r>
      <w:r w:rsidR="00356169" w:rsidRPr="00356169">
        <w:rPr>
          <w:rStyle w:val="shorttext"/>
          <w:rFonts w:ascii="MS Mincho" w:eastAsia="MS Mincho" w:hAnsi="MS Mincho" w:cs="MS Gothic" w:hint="eastAsia"/>
          <w:sz w:val="36"/>
          <w:szCs w:val="36"/>
          <w:lang w:eastAsia="zh-TW"/>
        </w:rPr>
        <w:t>竹</w:t>
      </w:r>
      <w:r w:rsidR="00356169" w:rsidRPr="00356169">
        <w:rPr>
          <w:rStyle w:val="shorttext"/>
          <w:rFonts w:ascii="MS Mincho" w:eastAsia="MS Mincho" w:hAnsi="MS Mincho" w:cs="MS Mincho" w:hint="eastAsia"/>
          <w:sz w:val="36"/>
          <w:szCs w:val="36"/>
          <w:lang w:eastAsia="zh-TW"/>
        </w:rPr>
        <w:t>箭</w:t>
      </w:r>
      <w:r w:rsidR="00F93469" w:rsidRPr="00356169">
        <w:rPr>
          <w:rStyle w:val="shorttext"/>
          <w:rFonts w:ascii="MS Mincho" w:eastAsia="MS Mincho" w:hAnsi="MS Mincho" w:cs="MS Mincho"/>
          <w:lang w:eastAsia="zh-TW"/>
        </w:rPr>
        <w:t xml:space="preserve"> (</w:t>
      </w:r>
      <w:proofErr w:type="spellStart"/>
      <w:r w:rsidR="00356169" w:rsidRPr="00B47C1F">
        <w:rPr>
          <w:rFonts w:ascii="MS Mincho" w:eastAsia="MS Mincho" w:hAnsi="MS Mincho"/>
          <w:sz w:val="24"/>
          <w:szCs w:val="24"/>
        </w:rPr>
        <w:t>Zhú</w:t>
      </w:r>
      <w:proofErr w:type="spellEnd"/>
      <w:r w:rsidR="00356169" w:rsidRPr="00B47C1F">
        <w:rPr>
          <w:rFonts w:ascii="MS Mincho" w:eastAsia="MS Mincho" w:hAnsi="MS Mincho"/>
          <w:sz w:val="24"/>
          <w:szCs w:val="24"/>
        </w:rPr>
        <w:t xml:space="preserve"> </w:t>
      </w:r>
      <w:proofErr w:type="spellStart"/>
      <w:r w:rsidR="00356169" w:rsidRPr="00B47C1F">
        <w:rPr>
          <w:rFonts w:ascii="MS Mincho" w:eastAsia="MS Mincho" w:hAnsi="MS Mincho"/>
          <w:sz w:val="24"/>
          <w:szCs w:val="24"/>
        </w:rPr>
        <w:t>jiàn</w:t>
      </w:r>
      <w:proofErr w:type="spellEnd"/>
      <w:r w:rsidR="00F93469" w:rsidRPr="00356169">
        <w:rPr>
          <w:rFonts w:ascii="MS Mincho" w:eastAsia="MS Mincho" w:hAnsi="MS Mincho"/>
        </w:rPr>
        <w:t xml:space="preserve">), </w:t>
      </w:r>
      <w:r w:rsidR="00F93469" w:rsidRPr="00356169">
        <w:rPr>
          <w:rFonts w:ascii="MS Mincho" w:eastAsia="MS Mincho" w:hAnsi="MS Mincho"/>
          <w:sz w:val="24"/>
          <w:szCs w:val="24"/>
        </w:rPr>
        <w:t>“</w:t>
      </w:r>
      <w:r w:rsidR="00356169" w:rsidRPr="00356169">
        <w:rPr>
          <w:rFonts w:ascii="MS Mincho" w:eastAsia="MS Mincho" w:hAnsi="MS Mincho"/>
          <w:sz w:val="24"/>
          <w:szCs w:val="24"/>
        </w:rPr>
        <w:t>Flecha de bambú</w:t>
      </w:r>
      <w:r w:rsidR="00F93469" w:rsidRPr="00356169">
        <w:rPr>
          <w:rFonts w:ascii="MS Mincho" w:eastAsia="MS Mincho" w:hAnsi="MS Mincho"/>
          <w:sz w:val="24"/>
          <w:szCs w:val="24"/>
        </w:rPr>
        <w:t>”</w:t>
      </w:r>
      <w:r w:rsidRPr="00356169">
        <w:rPr>
          <w:rFonts w:ascii="MS Mincho" w:eastAsia="MS Mincho" w:hAnsi="MS Mincho"/>
          <w:sz w:val="24"/>
          <w:szCs w:val="24"/>
        </w:rPr>
        <w:t>]:</w:t>
      </w:r>
    </w:p>
    <w:p w:rsidR="00001B74" w:rsidRPr="00356169" w:rsidRDefault="00001B74" w:rsidP="00F42625">
      <w:pPr>
        <w:pStyle w:val="NormalWeb"/>
        <w:spacing w:line="360" w:lineRule="auto"/>
        <w:jc w:val="both"/>
        <w:rPr>
          <w:rFonts w:ascii="MS Mincho" w:eastAsia="MS Mincho" w:hAnsi="MS Mincho"/>
        </w:rPr>
      </w:pPr>
      <w:r w:rsidRPr="00356169">
        <w:rPr>
          <w:rFonts w:ascii="MS Mincho" w:eastAsia="MS Mincho" w:hAnsi="MS Mincho"/>
        </w:rPr>
        <w:t xml:space="preserve">Has sido escogida para tomar parte en la labranza de un camino hacia la aurora, un vado </w:t>
      </w:r>
      <w:r w:rsidR="00211438" w:rsidRPr="00356169">
        <w:rPr>
          <w:rFonts w:ascii="MS Mincho" w:eastAsia="MS Mincho" w:hAnsi="MS Mincho"/>
        </w:rPr>
        <w:t>para cruzar</w:t>
      </w:r>
      <w:r w:rsidRPr="00356169">
        <w:rPr>
          <w:rFonts w:ascii="MS Mincho" w:eastAsia="MS Mincho" w:hAnsi="MS Mincho"/>
        </w:rPr>
        <w:t xml:space="preserve"> la noche, una gruta bajo el desvelo... La hermosa labor que se te encomienda aparecerá muy pronto anunciada como enigmático mensaje. Lo hará en el muro que hallarás cerca de la balconada interior del templo, aquella desde la que al mirar hacia arriba se avista el segundo círculo del cielo y desde la que, inclinando la cabeza, se otea sin dificultad el valle que mil almas transitan cada atardecer.</w:t>
      </w:r>
    </w:p>
    <w:p w:rsidR="00001B74" w:rsidRPr="00356169" w:rsidRDefault="00001B74" w:rsidP="00F42625">
      <w:pPr>
        <w:pStyle w:val="NormalWeb"/>
        <w:spacing w:line="360" w:lineRule="auto"/>
        <w:jc w:val="both"/>
        <w:rPr>
          <w:rFonts w:ascii="MS Mincho" w:eastAsia="MS Mincho" w:hAnsi="MS Mincho"/>
        </w:rPr>
      </w:pPr>
      <w:r w:rsidRPr="00356169">
        <w:rPr>
          <w:rFonts w:ascii="MS Mincho" w:eastAsia="MS Mincho" w:hAnsi="MS Mincho"/>
        </w:rPr>
        <w:t>Pronto, o quizás no, recibirás nuevas misivas. Hasta entonces, permite que la suerte alumbre tus pasos.</w:t>
      </w:r>
    </w:p>
    <w:sectPr w:rsidR="00001B74" w:rsidRPr="00356169" w:rsidSect="00F93469">
      <w:pgSz w:w="11906" w:h="16838"/>
      <w:pgMar w:top="2127" w:right="1983" w:bottom="2552"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56"/>
  <w:displayHorizontalDrawingGridEvery w:val="2"/>
  <w:characterSpacingControl w:val="doNotCompress"/>
  <w:compat/>
  <w:rsids>
    <w:rsidRoot w:val="00FD0323"/>
    <w:rsid w:val="00001B74"/>
    <w:rsid w:val="000769A3"/>
    <w:rsid w:val="00211438"/>
    <w:rsid w:val="00356169"/>
    <w:rsid w:val="004D5AE5"/>
    <w:rsid w:val="00517B08"/>
    <w:rsid w:val="005D2EFD"/>
    <w:rsid w:val="00731F63"/>
    <w:rsid w:val="00B47C1F"/>
    <w:rsid w:val="00D52C09"/>
    <w:rsid w:val="00F42625"/>
    <w:rsid w:val="00F93469"/>
    <w:rsid w:val="00F9732A"/>
    <w:rsid w:val="00FD03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3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horttext">
    <w:name w:val="short_text"/>
    <w:basedOn w:val="Fuentedeprrafopredeter"/>
    <w:rsid w:val="00FD0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cp:revision>
  <cp:lastPrinted>2018-01-30T09:51:00Z</cp:lastPrinted>
  <dcterms:created xsi:type="dcterms:W3CDTF">2018-02-14T23:02:00Z</dcterms:created>
  <dcterms:modified xsi:type="dcterms:W3CDTF">2018-02-14T23:02:00Z</dcterms:modified>
</cp:coreProperties>
</file>