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5A" w:rsidRPr="00691E89" w:rsidRDefault="00776A5A">
      <w:pPr>
        <w:rPr>
          <w:rFonts w:ascii="Verdana" w:hAnsi="Verdana"/>
          <w:color w:val="001323"/>
          <w:sz w:val="44"/>
          <w:szCs w:val="40"/>
          <w:shd w:val="clear" w:color="auto" w:fill="FFFFFF"/>
        </w:rPr>
      </w:pPr>
      <w:bookmarkStart w:id="0" w:name="_GoBack"/>
      <w:r w:rsidRPr="00691E89">
        <w:rPr>
          <w:rFonts w:ascii="Verdana" w:hAnsi="Verdana"/>
          <w:color w:val="001323"/>
          <w:sz w:val="48"/>
          <w:szCs w:val="40"/>
          <w:shd w:val="clear" w:color="auto" w:fill="FFFFFF"/>
        </w:rPr>
        <w:t>Tarea</w:t>
      </w:r>
      <w:r w:rsidRPr="00691E89">
        <w:rPr>
          <w:rFonts w:ascii="Verdana" w:hAnsi="Verdana"/>
          <w:color w:val="001323"/>
          <w:sz w:val="44"/>
          <w:szCs w:val="40"/>
          <w:shd w:val="clear" w:color="auto" w:fill="FFFFFF"/>
        </w:rPr>
        <w:t>5</w:t>
      </w:r>
    </w:p>
    <w:bookmarkEnd w:id="0"/>
    <w:p w:rsidR="00B76904" w:rsidRPr="00AB0041" w:rsidRDefault="00AB0041">
      <w:pPr>
        <w:rPr>
          <w:sz w:val="40"/>
          <w:szCs w:val="40"/>
        </w:rPr>
      </w:pPr>
      <w:r w:rsidRPr="00AB0041">
        <w:rPr>
          <w:rFonts w:ascii="Verdana" w:hAnsi="Verdana"/>
          <w:color w:val="001323"/>
          <w:sz w:val="40"/>
          <w:szCs w:val="40"/>
          <w:shd w:val="clear" w:color="auto" w:fill="FFFFFF"/>
        </w:rPr>
        <w:t>En esta tarea debemos organizar la evaluación de la UDI, para ello, a partir de los criterios de evaluación seleccionados, debemos establecer los instrumentos que vamos a utilizar para valorar cada uno de ellos y el peso que se le va a dar. Para hacerlo podemos utilizar la siguiente plantilla.</w:t>
      </w:r>
    </w:p>
    <w:sectPr w:rsidR="00B76904" w:rsidRPr="00AB0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0C"/>
    <w:rsid w:val="0043760C"/>
    <w:rsid w:val="00691E89"/>
    <w:rsid w:val="00776A5A"/>
    <w:rsid w:val="00AB0041"/>
    <w:rsid w:val="00B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C008-603B-4D45-8E0B-35E66869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dc:description/>
  <cp:lastModifiedBy>Dirección</cp:lastModifiedBy>
  <cp:revision>4</cp:revision>
  <dcterms:created xsi:type="dcterms:W3CDTF">2018-02-19T12:59:00Z</dcterms:created>
  <dcterms:modified xsi:type="dcterms:W3CDTF">2018-02-19T13:01:00Z</dcterms:modified>
</cp:coreProperties>
</file>