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bookmarkStart w:id="0" w:name="_GoBack"/>
      <w:bookmarkEnd w:id="0"/>
      <w:r>
        <w:rPr>
          <w:lang w:eastAsia="es-ES"/>
        </w:rPr>
        <w:pict>
          <v:shape id="_x0000_s1029" o:spid="_x0000_s1029" o:spt="202" type="#_x0000_t202" style="position:absolute;left:0pt;margin-left:-20.55pt;margin-top:156.4pt;height:595.35pt;width:483.75pt;z-index:251661312;mso-width-relative:page;mso-height-relative:page;" fillcolor="#FFFFFF" filled="t" stroked="t" coordsize="21600,21600">
            <v:path/>
            <v:fill on="t" color2="#FFFFFF" focussize="0,0"/>
            <v:stroke color="#000000" joinstyle="miter"/>
            <v:imagedata o:title=""/>
            <o:lock v:ext="edit" aspectratio="f"/>
            <v:textbox>
              <w:txbxContent>
                <w:p>
                  <w:pPr>
                    <w:rPr>
                      <w:rFonts w:ascii="Comic Sans MS" w:hAnsi="Comic Sans MS"/>
                      <w:sz w:val="24"/>
                      <w:szCs w:val="24"/>
                    </w:rPr>
                  </w:pPr>
                  <w:r>
                    <w:rPr>
                      <w:rFonts w:ascii="Comic Sans MS" w:hAnsi="Comic Sans MS"/>
                      <w:sz w:val="24"/>
                      <w:szCs w:val="24"/>
                    </w:rPr>
                    <w:t>ORDEN DEL DÍA:</w:t>
                  </w:r>
                </w:p>
                <w:p>
                  <w:pPr>
                    <w:pStyle w:val="4"/>
                    <w:numPr>
                      <w:ilvl w:val="0"/>
                      <w:numId w:val="1"/>
                    </w:numPr>
                    <w:jc w:val="both"/>
                    <w:rPr>
                      <w:rFonts w:ascii="Comic Sans MS" w:hAnsi="Comic Sans MS"/>
                    </w:rPr>
                  </w:pPr>
                  <w:r>
                    <w:rPr>
                      <w:rFonts w:ascii="Comic Sans MS" w:hAnsi="Comic Sans MS"/>
                      <w:lang w:val="es-ES"/>
                    </w:rPr>
                    <w:t>Información sobre actividad del Día de la Mujer en colaboración con el Plan de Coeducación del centro.</w:t>
                  </w:r>
                </w:p>
                <w:p>
                  <w:pPr>
                    <w:pStyle w:val="4"/>
                    <w:numPr>
                      <w:ilvl w:val="0"/>
                      <w:numId w:val="0"/>
                    </w:numPr>
                    <w:ind w:left="360" w:leftChars="0"/>
                    <w:rPr>
                      <w:rFonts w:ascii="Comic Sans MS" w:hAnsi="Comic Sans MS"/>
                    </w:rPr>
                  </w:pPr>
                  <w:r>
                    <w:rPr>
                      <w:rFonts w:ascii="Comic Sans MS" w:hAnsi="Comic Sans MS"/>
                    </w:rPr>
                    <w:t xml:space="preserve"> </w:t>
                  </w:r>
                </w:p>
                <w:p>
                  <w:pPr>
                    <w:pStyle w:val="4"/>
                    <w:numPr>
                      <w:ilvl w:val="0"/>
                      <w:numId w:val="0"/>
                    </w:numPr>
                    <w:ind w:left="360" w:leftChars="0"/>
                    <w:rPr>
                      <w:rFonts w:ascii="Comic Sans MS" w:hAnsi="Comic Sans MS"/>
                      <w:sz w:val="24"/>
                      <w:szCs w:val="24"/>
                    </w:rPr>
                  </w:pPr>
                  <w:r>
                    <w:rPr>
                      <w:rFonts w:ascii="Comic Sans MS" w:hAnsi="Comic Sans MS"/>
                      <w:sz w:val="24"/>
                      <w:szCs w:val="24"/>
                    </w:rPr>
                    <w:t>DESARROLLO:</w:t>
                  </w:r>
                </w:p>
                <w:p>
                  <w:pPr>
                    <w:ind w:firstLine="770" w:firstLineChars="350"/>
                    <w:jc w:val="both"/>
                    <w:rPr>
                      <w:rFonts w:ascii="Comic Sans MS" w:hAnsi="Comic Sans MS"/>
                      <w:lang w:val="es-ES"/>
                    </w:rPr>
                  </w:pPr>
                  <w:r>
                    <w:rPr>
                      <w:rFonts w:ascii="Comic Sans MS" w:hAnsi="Comic Sans MS"/>
                      <w:lang w:val="es-ES"/>
                    </w:rPr>
                    <w:t>Nos reunimos para ponernos de acuerdo sobre la actividad a realizar para la efemérides del Día de la Mujer (8 de Marzo)  en colaboración con el plan de Coeducación. En esta ocasión todos los miembros del grupo hemos decidido trabajar la figura del Isabel Rodríguez Navarro, persona que lleva el nombre de nuestro centro como homenaje a su persona.</w:t>
                  </w:r>
                </w:p>
                <w:p>
                  <w:pPr>
                    <w:ind w:firstLine="770" w:firstLineChars="350"/>
                    <w:jc w:val="both"/>
                    <w:rPr>
                      <w:rFonts w:ascii="Comic Sans MS" w:hAnsi="Comic Sans MS"/>
                      <w:lang w:val="es-ES"/>
                    </w:rPr>
                  </w:pPr>
                  <w:r>
                    <w:rPr>
                      <w:rFonts w:ascii="Comic Sans MS" w:hAnsi="Comic Sans MS"/>
                      <w:lang w:val="es-ES"/>
                    </w:rPr>
                    <w:t>En dicha actividad se implicará a todo el centro. Para ello distribuiremos la actividad de la siguiente manera:</w:t>
                  </w:r>
                </w:p>
                <w:p>
                  <w:pPr>
                    <w:ind w:firstLine="770" w:firstLineChars="350"/>
                    <w:jc w:val="both"/>
                    <w:rPr>
                      <w:rFonts w:ascii="Comic Sans MS" w:hAnsi="Comic Sans MS"/>
                      <w:lang w:val="es-ES"/>
                    </w:rPr>
                  </w:pPr>
                  <w:r>
                    <w:rPr>
                      <w:rFonts w:ascii="Comic Sans MS" w:hAnsi="Comic Sans MS"/>
                      <w:lang w:val="es-ES"/>
                    </w:rPr>
                    <w:t>- Alumnos de 5º, realizarán una entrevista a un compañero de trabajo de Isabel R.N.</w:t>
                  </w:r>
                </w:p>
                <w:p>
                  <w:pPr>
                    <w:ind w:firstLine="770" w:firstLineChars="350"/>
                    <w:jc w:val="both"/>
                    <w:rPr>
                      <w:rFonts w:ascii="Comic Sans MS" w:hAnsi="Comic Sans MS"/>
                      <w:lang w:val="es-ES"/>
                    </w:rPr>
                  </w:pPr>
                  <w:r>
                    <w:rPr>
                      <w:rFonts w:ascii="Comic Sans MS" w:hAnsi="Comic Sans MS"/>
                      <w:lang w:val="es-ES"/>
                    </w:rPr>
                    <w:t xml:space="preserve">- Alumnos de 4º, entrevistarán a la hermana de Isabel R. N. </w:t>
                  </w:r>
                </w:p>
                <w:p>
                  <w:pPr>
                    <w:ind w:firstLine="770" w:firstLineChars="350"/>
                    <w:jc w:val="both"/>
                    <w:rPr>
                      <w:rFonts w:ascii="Comic Sans MS" w:hAnsi="Comic Sans MS"/>
                      <w:lang w:val="es-ES"/>
                    </w:rPr>
                  </w:pPr>
                  <w:r>
                    <w:rPr>
                      <w:rFonts w:ascii="Comic Sans MS" w:hAnsi="Comic Sans MS"/>
                      <w:lang w:val="es-ES"/>
                    </w:rPr>
                    <w:t xml:space="preserve">-  Alumnos de 3º, realizarán un mural donde reflejarán la comida favorita de I.R.N.,         </w:t>
                  </w:r>
                </w:p>
                <w:p>
                  <w:pPr>
                    <w:ind w:left="440" w:leftChars="200" w:firstLine="550" w:firstLineChars="250"/>
                    <w:jc w:val="both"/>
                    <w:rPr>
                      <w:rFonts w:ascii="Comic Sans MS" w:hAnsi="Comic Sans MS"/>
                      <w:lang w:val="es-ES"/>
                    </w:rPr>
                  </w:pPr>
                  <w:r>
                    <w:rPr>
                      <w:rFonts w:ascii="Comic Sans MS" w:hAnsi="Comic Sans MS"/>
                      <w:lang w:val="es-ES"/>
                    </w:rPr>
                    <w:t>deportes, árbol genealógico.</w:t>
                  </w:r>
                </w:p>
                <w:p>
                  <w:pPr>
                    <w:ind w:left="770" w:hanging="770" w:hangingChars="350"/>
                    <w:jc w:val="both"/>
                    <w:rPr>
                      <w:rFonts w:ascii="Comic Sans MS" w:hAnsi="Comic Sans MS"/>
                      <w:lang w:val="es-ES"/>
                    </w:rPr>
                  </w:pPr>
                  <w:r>
                    <w:rPr>
                      <w:rFonts w:ascii="Comic Sans MS" w:hAnsi="Comic Sans MS"/>
                      <w:lang w:val="es-ES"/>
                    </w:rPr>
                    <w:t xml:space="preserve">            - Alumnos de 2º, en el mismo mural reflejarán las fiestas populares, aficiones que tenía I.R.N.</w:t>
                  </w:r>
                </w:p>
                <w:p>
                  <w:pPr>
                    <w:ind w:left="770" w:hanging="770" w:hangingChars="350"/>
                    <w:jc w:val="both"/>
                    <w:rPr>
                      <w:rFonts w:ascii="Comic Sans MS" w:hAnsi="Comic Sans MS"/>
                      <w:lang w:val="es-ES"/>
                    </w:rPr>
                  </w:pPr>
                  <w:r>
                    <w:rPr>
                      <w:rFonts w:ascii="Comic Sans MS" w:hAnsi="Comic Sans MS"/>
                      <w:lang w:val="es-ES"/>
                    </w:rPr>
                    <w:t xml:space="preserve">            - Alumnos de 1º, en el mismo mural reflejarán títulos de libros, pues I..R.N. era muy aficionada a la lectura.</w:t>
                  </w:r>
                </w:p>
                <w:p>
                  <w:pPr>
                    <w:ind w:left="770" w:hanging="770" w:hangingChars="350"/>
                    <w:jc w:val="both"/>
                    <w:rPr>
                      <w:rFonts w:ascii="Comic Sans MS" w:hAnsi="Comic Sans MS"/>
                      <w:lang w:val="es-ES"/>
                    </w:rPr>
                  </w:pPr>
                  <w:r>
                    <w:rPr>
                      <w:rFonts w:ascii="Comic Sans MS" w:hAnsi="Comic Sans MS"/>
                      <w:lang w:val="es-ES"/>
                    </w:rPr>
                    <w:t xml:space="preserve">            . Ciclo de E. Infantil: trabajarán la figura de I.R.N. oralmente hablando de su persona, para que conozcan quién era. </w:t>
                  </w:r>
                </w:p>
                <w:p>
                  <w:pPr>
                    <w:ind w:left="770" w:hanging="770" w:hangingChars="350"/>
                    <w:jc w:val="both"/>
                    <w:rPr>
                      <w:rFonts w:ascii="Comic Sans MS" w:hAnsi="Comic Sans MS"/>
                      <w:lang w:val="es-ES"/>
                    </w:rPr>
                  </w:pPr>
                  <w:r>
                    <w:rPr>
                      <w:rFonts w:ascii="Comic Sans MS" w:hAnsi="Comic Sans MS"/>
                      <w:lang w:val="es-ES"/>
                    </w:rPr>
                    <w:t xml:space="preserve">           - Los miembros de este grupo entrevistaremos al marido de I.R.N. </w:t>
                  </w:r>
                </w:p>
                <w:p>
                  <w:pPr>
                    <w:ind w:left="770" w:hanging="770" w:hangingChars="350"/>
                    <w:jc w:val="both"/>
                    <w:rPr>
                      <w:rFonts w:ascii="Comic Sans MS" w:hAnsi="Comic Sans MS"/>
                      <w:lang w:val="es-ES"/>
                    </w:rPr>
                  </w:pPr>
                  <w:r>
                    <w:rPr>
                      <w:rFonts w:ascii="Comic Sans MS" w:hAnsi="Comic Sans MS"/>
                      <w:lang w:val="es-ES"/>
                    </w:rPr>
                    <w:t xml:space="preserve">           - Elaborar una biografía con la información obtenida.</w:t>
                  </w:r>
                </w:p>
                <w:p>
                  <w:pPr>
                    <w:ind w:left="770" w:hanging="770" w:hangingChars="350"/>
                    <w:jc w:val="both"/>
                    <w:rPr>
                      <w:rFonts w:ascii="Comic Sans MS" w:hAnsi="Comic Sans MS"/>
                      <w:lang w:val="es-ES"/>
                    </w:rPr>
                  </w:pPr>
                  <w:r>
                    <w:rPr>
                      <w:rFonts w:ascii="Comic Sans MS" w:hAnsi="Comic Sans MS"/>
                      <w:lang w:val="es-ES"/>
                    </w:rPr>
                    <w:t xml:space="preserve">           - El Día de la Mujer los alumnos de 5º bajarán a Infantil para hablarles de ella. Leer la biografía en clase.</w:t>
                  </w:r>
                </w:p>
                <w:p>
                  <w:pPr>
                    <w:ind w:left="770" w:hanging="770" w:hangingChars="350"/>
                    <w:rPr>
                      <w:rFonts w:ascii="Comic Sans MS" w:hAnsi="Comic Sans MS"/>
                      <w:lang w:val="es-ES"/>
                    </w:rPr>
                  </w:pPr>
                </w:p>
                <w:p>
                  <w:pPr>
                    <w:ind w:left="770" w:hanging="770" w:hangingChars="350"/>
                    <w:rPr>
                      <w:rFonts w:ascii="Comic Sans MS" w:hAnsi="Comic Sans MS"/>
                      <w:lang w:val="es-ES"/>
                    </w:rPr>
                  </w:pPr>
                </w:p>
                <w:p>
                  <w:pPr>
                    <w:ind w:left="770" w:hanging="770" w:hangingChars="350"/>
                    <w:rPr>
                      <w:rFonts w:ascii="Comic Sans MS" w:hAnsi="Comic Sans MS"/>
                      <w:lang w:val="es-ES"/>
                    </w:rPr>
                  </w:pPr>
                </w:p>
                <w:p>
                  <w:pPr>
                    <w:ind w:left="770" w:hanging="770" w:hangingChars="350"/>
                    <w:rPr>
                      <w:rFonts w:ascii="Comic Sans MS" w:hAnsi="Comic Sans MS"/>
                      <w:lang w:val="es-ES"/>
                    </w:rPr>
                  </w:pPr>
                </w:p>
                <w:p>
                  <w:pPr>
                    <w:ind w:left="770" w:hanging="770" w:hangingChars="350"/>
                    <w:rPr>
                      <w:rFonts w:ascii="Comic Sans MS" w:hAnsi="Comic Sans MS"/>
                      <w:lang w:val="es-ES"/>
                    </w:rPr>
                  </w:pPr>
                </w:p>
                <w:p>
                  <w:pPr>
                    <w:ind w:left="770" w:hanging="770" w:hangingChars="350"/>
                    <w:rPr>
                      <w:rFonts w:ascii="Comic Sans MS" w:hAnsi="Comic Sans MS"/>
                      <w:lang w:val="es-ES"/>
                    </w:rPr>
                  </w:pPr>
                </w:p>
                <w:p>
                  <w:pPr>
                    <w:ind w:left="770" w:hanging="770" w:hangingChars="350"/>
                    <w:rPr>
                      <w:rFonts w:ascii="Comic Sans MS" w:hAnsi="Comic Sans MS"/>
                      <w:lang w:val="es-ES"/>
                    </w:rPr>
                  </w:pPr>
                </w:p>
                <w:p>
                  <w:pPr>
                    <w:ind w:firstLine="770" w:firstLineChars="350"/>
                    <w:rPr>
                      <w:rFonts w:ascii="Comic Sans MS" w:hAnsi="Comic Sans MS"/>
                      <w:lang w:val="es-ES"/>
                    </w:rPr>
                  </w:pPr>
                </w:p>
                <w:p>
                  <w:pPr>
                    <w:ind w:firstLine="770" w:firstLineChars="350"/>
                    <w:rPr>
                      <w:rFonts w:ascii="Comic Sans MS" w:hAnsi="Comic Sans MS"/>
                      <w:lang w:val="es-ES"/>
                    </w:rPr>
                  </w:pPr>
                </w:p>
                <w:p>
                  <w:pPr>
                    <w:ind w:firstLine="770" w:firstLineChars="350"/>
                    <w:rPr>
                      <w:rFonts w:ascii="Comic Sans MS" w:hAnsi="Comic Sans MS"/>
                      <w:lang w:val="es-ES"/>
                    </w:rPr>
                  </w:pPr>
                </w:p>
                <w:p>
                  <w:pPr>
                    <w:ind w:firstLine="770" w:firstLineChars="350"/>
                    <w:rPr>
                      <w:rFonts w:ascii="Comic Sans MS" w:hAnsi="Comic Sans MS"/>
                    </w:rPr>
                  </w:pPr>
                  <w:r>
                    <w:rPr>
                      <w:rFonts w:ascii="Comic Sans MS" w:hAnsi="Comic Sans MS"/>
                    </w:rPr>
                    <w:t xml:space="preserve">Se informa sobre la reunión del asesor el </w:t>
                  </w:r>
                  <w:r>
                    <w:rPr>
                      <w:rFonts w:ascii="Comic Sans MS" w:hAnsi="Comic Sans MS"/>
                      <w:lang w:val="es-ES"/>
                    </w:rPr>
                    <w:t>05</w:t>
                  </w:r>
                  <w:r>
                    <w:rPr>
                      <w:rFonts w:ascii="Comic Sans MS" w:hAnsi="Comic Sans MS"/>
                    </w:rPr>
                    <w:t xml:space="preserve"> de febrero </w:t>
                  </w:r>
                  <w:r>
                    <w:rPr>
                      <w:rFonts w:ascii="Comic Sans MS" w:hAnsi="Comic Sans MS"/>
                      <w:lang w:val="es-ES"/>
                    </w:rPr>
                    <w:t>de 2018</w:t>
                  </w:r>
                  <w:r>
                    <w:rPr>
                      <w:rFonts w:ascii="Comic Sans MS" w:hAnsi="Comic Sans MS"/>
                    </w:rPr>
                    <w:t>.</w:t>
                  </w:r>
                </w:p>
                <w:p>
                  <w:pPr>
                    <w:rPr>
                      <w:rFonts w:ascii="Comic Sans MS" w:hAnsi="Comic Sans MS"/>
                    </w:rPr>
                  </w:pPr>
                </w:p>
              </w:txbxContent>
            </v:textbox>
          </v:shape>
        </w:pict>
      </w:r>
      <w:r>
        <w:rPr>
          <w:lang w:eastAsia="es-ES"/>
        </w:rPr>
        <w:pict>
          <v:shape id="_x0000_s1028" o:spid="_x0000_s1028" o:spt="202" type="#_x0000_t202" style="position:absolute;left:0pt;margin-left:-21.3pt;margin-top:57.4pt;height:91.5pt;width:483.75pt;z-index:251660288;mso-width-relative:page;mso-height-relative:page;" fillcolor="#FFFFFF" filled="t" stroked="t" coordsize="21600,21600">
            <v:path/>
            <v:fill on="t" color2="#FFFFFF" focussize="0,0"/>
            <v:stroke color="#000000" joinstyle="miter"/>
            <v:imagedata o:title=""/>
            <o:lock v:ext="edit" aspectratio="f"/>
            <v:textbox>
              <w:txbxContent>
                <w:p>
                  <w:pPr>
                    <w:rPr>
                      <w:rFonts w:ascii="Comic Sans MS" w:hAnsi="Comic Sans MS"/>
                      <w:sz w:val="24"/>
                      <w:szCs w:val="24"/>
                    </w:rPr>
                  </w:pPr>
                  <w:r>
                    <w:rPr>
                      <w:rFonts w:ascii="Comic Sans MS" w:hAnsi="Comic Sans MS"/>
                      <w:sz w:val="24"/>
                      <w:szCs w:val="24"/>
                    </w:rPr>
                    <w:t>ASISTENTES:</w:t>
                  </w:r>
                </w:p>
                <w:p>
                  <w:pPr>
                    <w:spacing w:after="0" w:line="240" w:lineRule="auto"/>
                    <w:rPr>
                      <w:rFonts w:ascii="Comic Sans MS" w:hAnsi="Comic Sans MS"/>
                      <w:sz w:val="20"/>
                      <w:szCs w:val="20"/>
                      <w:lang w:val="es-ES"/>
                    </w:rPr>
                  </w:pPr>
                  <w:r>
                    <w:rPr>
                      <w:rFonts w:ascii="Comic Sans MS" w:hAnsi="Comic Sans MS"/>
                      <w:sz w:val="20"/>
                      <w:szCs w:val="20"/>
                    </w:rPr>
                    <w:t>- Rosario Pinilla Díaz</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lang w:val="es-ES"/>
                    </w:rPr>
                    <w:t>Rocío Vera Portillo</w:t>
                  </w:r>
                </w:p>
                <w:p>
                  <w:pPr>
                    <w:spacing w:after="0" w:line="240" w:lineRule="auto"/>
                    <w:rPr>
                      <w:rFonts w:ascii="Comic Sans MS" w:hAnsi="Comic Sans MS"/>
                      <w:sz w:val="20"/>
                      <w:szCs w:val="20"/>
                      <w:lang w:val="es-ES"/>
                    </w:rPr>
                  </w:pPr>
                  <w:r>
                    <w:rPr>
                      <w:rFonts w:ascii="Comic Sans MS" w:hAnsi="Comic Sans MS"/>
                      <w:sz w:val="20"/>
                      <w:szCs w:val="20"/>
                      <w:lang w:val="es-ES"/>
                    </w:rPr>
                    <w:t>- Pilar Ortega Seda                                         - Mª del Carmen Vergara Santos</w:t>
                  </w:r>
                </w:p>
                <w:p>
                  <w:pPr>
                    <w:spacing w:after="0" w:line="240" w:lineRule="auto"/>
                    <w:rPr>
                      <w:rFonts w:ascii="Comic Sans MS" w:hAnsi="Comic Sans MS"/>
                      <w:sz w:val="20"/>
                      <w:szCs w:val="20"/>
                      <w:lang w:val="es-ES"/>
                    </w:rPr>
                  </w:pPr>
                  <w:r>
                    <w:rPr>
                      <w:rFonts w:ascii="Comic Sans MS" w:hAnsi="Comic Sans MS"/>
                      <w:sz w:val="20"/>
                      <w:szCs w:val="20"/>
                      <w:lang w:val="es-ES"/>
                    </w:rPr>
                    <w:t>- Francisco Troncoso Jiménez                         - Mª Elena Estévez Mediano</w:t>
                  </w:r>
                </w:p>
              </w:txbxContent>
            </v:textbox>
          </v:shape>
        </w:pict>
      </w:r>
      <w:r>
        <w:rPr>
          <w:lang w:eastAsia="es-ES"/>
        </w:rPr>
        <w:pict>
          <v:shape id="_x0000_s1027" o:spid="_x0000_s1027" o:spt="202" type="#_x0000_t202" style="position:absolute;left:0pt;margin-left:-19.8pt;margin-top:22.15pt;height:29.25pt;width:483.75pt;z-index:251659264;mso-width-relative:page;mso-height-relative:page;" coordsize="21600,21600">
            <v:path/>
            <v:fill focussize="0,0"/>
            <v:stroke joinstyle="miter"/>
            <v:imagedata o:title=""/>
            <o:lock v:ext="edit"/>
            <v:textbox>
              <w:txbxContent>
                <w:p>
                  <w:pPr>
                    <w:rPr>
                      <w:rFonts w:ascii="Comic Sans MS" w:hAnsi="Comic Sans MS"/>
                      <w:sz w:val="24"/>
                      <w:szCs w:val="24"/>
                    </w:rPr>
                  </w:pPr>
                  <w:r>
                    <w:rPr>
                      <w:rFonts w:ascii="Comic Sans MS" w:hAnsi="Comic Sans MS"/>
                      <w:sz w:val="24"/>
                      <w:szCs w:val="24"/>
                    </w:rPr>
                    <w:t xml:space="preserve">FECHA: </w:t>
                  </w:r>
                  <w:r>
                    <w:rPr>
                      <w:rFonts w:ascii="Comic Sans MS" w:hAnsi="Comic Sans MS"/>
                      <w:sz w:val="24"/>
                      <w:szCs w:val="24"/>
                      <w:lang w:val="es-ES"/>
                    </w:rPr>
                    <w:t>19</w:t>
                  </w:r>
                  <w:r>
                    <w:rPr>
                      <w:rFonts w:ascii="Comic Sans MS" w:hAnsi="Comic Sans MS"/>
                      <w:sz w:val="24"/>
                      <w:szCs w:val="24"/>
                    </w:rPr>
                    <w:t>/0</w:t>
                  </w:r>
                  <w:r>
                    <w:rPr>
                      <w:rFonts w:ascii="Comic Sans MS" w:hAnsi="Comic Sans MS"/>
                      <w:sz w:val="24"/>
                      <w:szCs w:val="24"/>
                      <w:lang w:val="es-ES"/>
                    </w:rPr>
                    <w:t>2</w:t>
                  </w:r>
                  <w:r>
                    <w:rPr>
                      <w:rFonts w:ascii="Comic Sans MS" w:hAnsi="Comic Sans MS"/>
                      <w:sz w:val="24"/>
                      <w:szCs w:val="24"/>
                    </w:rPr>
                    <w:t>/201</w:t>
                  </w:r>
                  <w:r>
                    <w:rPr>
                      <w:rFonts w:ascii="Comic Sans MS" w:hAnsi="Comic Sans MS"/>
                      <w:sz w:val="24"/>
                      <w:szCs w:val="24"/>
                      <w:lang w:val="es-ES"/>
                    </w:rPr>
                    <w:t>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txbxContent>
            </v:textbox>
          </v:shape>
        </w:pict>
      </w:r>
      <w:r>
        <w:rPr>
          <w:lang w:eastAsia="es-ES"/>
        </w:rPr>
        <w:pict>
          <v:shape id="_x0000_s1026" o:spid="_x0000_s1026" o:spt="202" type="#_x0000_t202" style="position:absolute;left:0pt;margin-left:-43.8pt;margin-top:-46.1pt;height:798.75pt;width:520.5pt;z-index:251658240;mso-width-relative:page;mso-height-relative:page;" coordsize="21600,21600">
            <v:path/>
            <v:fill focussize="0,0"/>
            <v:stroke weight="1pt" dashstyle="1 1"/>
            <v:imagedata o:title=""/>
            <o:lock v:ext="edit"/>
            <v:textbox>
              <w:txbxContent>
                <w:p>
                  <w:pPr>
                    <w:jc w:val="center"/>
                    <w:rPr>
                      <w:rFonts w:ascii="Comic Sans MS" w:hAnsi="Comic Sans MS"/>
                      <w:b/>
                      <w:sz w:val="28"/>
                      <w:szCs w:val="28"/>
                    </w:rPr>
                  </w:pPr>
                  <w:r>
                    <w:rPr>
                      <w:rFonts w:ascii="Comic Sans MS" w:hAnsi="Comic Sans MS"/>
                      <w:b/>
                      <w:sz w:val="28"/>
                      <w:szCs w:val="28"/>
                    </w:rPr>
                    <w:t xml:space="preserve">ACTA DE REUNIÓN </w:t>
                  </w:r>
                </w:p>
                <w:p>
                  <w:pPr>
                    <w:jc w:val="center"/>
                    <w:rPr>
                      <w:rFonts w:ascii="Comic Sans MS" w:hAnsi="Comic Sans MS"/>
                      <w:sz w:val="24"/>
                      <w:szCs w:val="24"/>
                    </w:rPr>
                  </w:pPr>
                  <w:r>
                    <w:rPr>
                      <w:rFonts w:ascii="Comic Sans MS" w:hAnsi="Comic Sans MS"/>
                      <w:sz w:val="24"/>
                      <w:szCs w:val="24"/>
                    </w:rPr>
                    <w:t>Grupo de trabajo “Itinerario lector” CEIP Isabel Rodríguez Navarro</w:t>
                  </w:r>
                </w:p>
                <w:p>
                  <w:pPr>
                    <w:jc w:val="center"/>
                    <w:rPr>
                      <w:rFonts w:ascii="Comic Sans MS" w:hAnsi="Comic Sans MS"/>
                      <w:b/>
                      <w:sz w:val="28"/>
                      <w:szCs w:val="28"/>
                    </w:rPr>
                  </w:pPr>
                </w:p>
                <w:p>
                  <w:pPr>
                    <w:jc w:val="center"/>
                    <w:rPr>
                      <w:rFonts w:ascii="Comic Sans MS" w:hAnsi="Comic Sans MS"/>
                      <w:b/>
                      <w:sz w:val="28"/>
                      <w:szCs w:val="28"/>
                    </w:rPr>
                  </w:pPr>
                </w:p>
                <w:p>
                  <w:pPr>
                    <w:jc w:val="center"/>
                    <w:rPr>
                      <w:rFonts w:ascii="Comic Sans MS" w:hAnsi="Comic Sans MS"/>
                      <w:b/>
                      <w:sz w:val="28"/>
                      <w:szCs w:val="28"/>
                    </w:rPr>
                  </w:pPr>
                </w:p>
              </w:txbxContent>
            </v:textbox>
          </v:shape>
        </w:pict>
      </w:r>
    </w:p>
    <w:sectPr>
      <w:pgSz w:w="11906" w:h="16838"/>
      <w:pgMar w:top="75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0FBA"/>
    <w:multiLevelType w:val="multilevel"/>
    <w:tmpl w:val="3B1A0FBA"/>
    <w:lvl w:ilvl="0" w:tentative="0">
      <w:start w:val="0"/>
      <w:numFmt w:val="bullet"/>
      <w:lvlText w:val="-"/>
      <w:lvlJc w:val="left"/>
      <w:pPr>
        <w:ind w:left="720" w:hanging="360"/>
      </w:pPr>
      <w:rPr>
        <w:rFonts w:hint="default" w:ascii="Comic Sans MS" w:hAnsi="Comic Sans M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B635C8"/>
    <w:rsid w:val="00024EAA"/>
    <w:rsid w:val="000C0197"/>
    <w:rsid w:val="000C3D79"/>
    <w:rsid w:val="00206E97"/>
    <w:rsid w:val="003B13ED"/>
    <w:rsid w:val="00440803"/>
    <w:rsid w:val="0048415B"/>
    <w:rsid w:val="00566692"/>
    <w:rsid w:val="005B2C69"/>
    <w:rsid w:val="00777C9E"/>
    <w:rsid w:val="0082786B"/>
    <w:rsid w:val="00931AB3"/>
    <w:rsid w:val="00A973AF"/>
    <w:rsid w:val="00B635C8"/>
    <w:rsid w:val="00CC44AB"/>
    <w:rsid w:val="00CF6DC2"/>
    <w:rsid w:val="00E673E8"/>
    <w:rsid w:val="24CF45FB"/>
    <w:rsid w:val="2E13663C"/>
    <w:rsid w:val="3E182116"/>
    <w:rsid w:val="6086487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4</Characters>
  <Lines>1</Lines>
  <Paragraphs>1</Paragraphs>
  <ScaleCrop>false</ScaleCrop>
  <LinksUpToDate>false</LinksUpToDate>
  <CharactersWithSpaces>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2016-02-21T11:59:00Z</dcterms:created>
  <dc:creator>Marta</dc:creator>
  <cp:lastModifiedBy>elenae#72</cp:lastModifiedBy>
  <dcterms:modified xsi:type="dcterms:W3CDTF">2018-05-22T15:54:22Z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