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61" w:rsidRPr="002A1661" w:rsidRDefault="002A1661" w:rsidP="002A1661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2A1661">
        <w:rPr>
          <w:rFonts w:ascii="Times New Roman" w:hAnsi="Times New Roman" w:cs="Times New Roman"/>
          <w:b/>
          <w:i/>
          <w:sz w:val="16"/>
          <w:szCs w:val="16"/>
          <w:u w:val="single"/>
        </w:rPr>
        <w:t>JUNTA DE ANDALUCÍA</w:t>
      </w:r>
      <w:r w:rsidRPr="002A1661">
        <w:rPr>
          <w:rFonts w:ascii="Times New Roman" w:hAnsi="Times New Roman" w:cs="Times New Roman"/>
          <w:b/>
          <w:i/>
          <w:sz w:val="16"/>
          <w:szCs w:val="16"/>
        </w:rPr>
        <w:t>.- DELEGACIÓN TERRITORIAL DE EDUCACIÓN.-</w:t>
      </w:r>
    </w:p>
    <w:p w:rsidR="002A1661" w:rsidRPr="002A1661" w:rsidRDefault="005E091A" w:rsidP="002A1661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5E091A">
        <w:rPr>
          <w:rFonts w:ascii="Times New Roman" w:hAnsi="Times New Roman" w:cs="Times New Roman"/>
          <w:b/>
          <w:noProof/>
          <w:sz w:val="16"/>
          <w:szCs w:val="16"/>
        </w:rPr>
        <w:pict>
          <v:group id="_x0000_s1027" style="position:absolute;left:0;text-align:left;margin-left:405pt;margin-top:-27pt;width:84.8pt;height:45.55pt;z-index:251661312" coordorigin="9580,560" coordsize="2000,1126">
            <v:rect id="_x0000_s1028" style="position:absolute;left:9580;top:567;width:612;height:1119;mso-wrap-distance-left:2.88pt;mso-wrap-distance-top:2.88pt;mso-wrap-distance-right:2.88pt;mso-wrap-distance-bottom:2.88pt" o:preferrelative="t" filled="f" stroked="f" insetpen="t" o:cliptowrap="t">
              <v:fill color2="black"/>
              <v:imagedata r:id="rId7" o:title="ETIQUETA-ER"/>
              <v:shadow color="#ccc"/>
              <v:path o:extrusionok="f"/>
              <o:lock v:ext="edit" aspectratio="t"/>
            </v:rect>
            <v:rect id="_x0000_s1029" style="position:absolute;left:10794;top:700;width:786;height:715;mso-wrap-distance-left:2.88pt;mso-wrap-distance-top:2.88pt;mso-wrap-distance-right:2.88pt;mso-wrap-distance-bottom:2.88pt" o:preferrelative="t" filled="f" stroked="f" insetpen="t" o:cliptowrap="t">
              <v:fill color2="black"/>
              <v:imagedata r:id="rId8" o:title="Iqnetms"/>
              <v:shadow color="#ccc"/>
              <v:path o:extrusionok="f"/>
              <o:lock v:ext="edit" aspectratio="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226;top:560;width:608;height:1126">
              <v:imagedata r:id="rId9" o:title="Logo_Ambiental_IESECO pequeño"/>
            </v:shape>
          </v:group>
        </w:pict>
      </w:r>
      <w:r w:rsidR="002A1661" w:rsidRPr="002A1661">
        <w:rPr>
          <w:rFonts w:ascii="Times New Roman" w:hAnsi="Times New Roman" w:cs="Times New Roman"/>
          <w:b/>
          <w:noProof/>
          <w:sz w:val="16"/>
          <w:szCs w:val="16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434340" cy="393700"/>
            <wp:effectExtent l="19050" t="0" r="381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661" w:rsidRPr="002A1661">
        <w:rPr>
          <w:rFonts w:ascii="Times New Roman" w:hAnsi="Times New Roman" w:cs="Times New Roman"/>
          <w:b/>
          <w:i/>
          <w:sz w:val="16"/>
          <w:szCs w:val="16"/>
        </w:rPr>
        <w:t>I.E.S. “Emilio Canalejo Olmeda”.- Montilla (Córdoba).-</w:t>
      </w:r>
    </w:p>
    <w:p w:rsidR="002A1661" w:rsidRPr="002A1661" w:rsidRDefault="002A1661" w:rsidP="002A1661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2A1661">
        <w:rPr>
          <w:rFonts w:ascii="Times New Roman" w:hAnsi="Times New Roman" w:cs="Times New Roman"/>
          <w:b/>
          <w:i/>
          <w:sz w:val="16"/>
          <w:szCs w:val="16"/>
        </w:rPr>
        <w:t>CURSO 201</w:t>
      </w:r>
      <w:r w:rsidR="00890BED">
        <w:rPr>
          <w:rFonts w:ascii="Times New Roman" w:hAnsi="Times New Roman" w:cs="Times New Roman"/>
          <w:b/>
          <w:i/>
          <w:sz w:val="16"/>
          <w:szCs w:val="16"/>
        </w:rPr>
        <w:t>7</w:t>
      </w:r>
      <w:r w:rsidRPr="002A1661">
        <w:rPr>
          <w:rFonts w:ascii="Times New Roman" w:hAnsi="Times New Roman" w:cs="Times New Roman"/>
          <w:b/>
          <w:i/>
          <w:sz w:val="16"/>
          <w:szCs w:val="16"/>
        </w:rPr>
        <w:t>-201</w:t>
      </w:r>
      <w:r w:rsidR="00890BED">
        <w:rPr>
          <w:rFonts w:ascii="Times New Roman" w:hAnsi="Times New Roman" w:cs="Times New Roman"/>
          <w:b/>
          <w:i/>
          <w:sz w:val="16"/>
          <w:szCs w:val="16"/>
        </w:rPr>
        <w:t>8</w:t>
      </w:r>
      <w:r w:rsidRPr="002A1661">
        <w:rPr>
          <w:rFonts w:ascii="Times New Roman" w:hAnsi="Times New Roman" w:cs="Times New Roman"/>
          <w:b/>
          <w:i/>
          <w:sz w:val="16"/>
          <w:szCs w:val="16"/>
        </w:rPr>
        <w:t>.-</w:t>
      </w:r>
    </w:p>
    <w:p w:rsidR="002A1661" w:rsidRPr="002A1661" w:rsidRDefault="002A1661" w:rsidP="002A1661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2A1661">
        <w:rPr>
          <w:rFonts w:ascii="Times New Roman" w:hAnsi="Times New Roman" w:cs="Times New Roman"/>
          <w:b/>
          <w:i/>
          <w:sz w:val="16"/>
          <w:szCs w:val="16"/>
        </w:rPr>
        <w:t xml:space="preserve">DEPARTAMENTO DE CIENCIAS SOCIALES, GEOGRAFÍA E  HISTORIA.- </w:t>
      </w:r>
    </w:p>
    <w:p w:rsidR="00A63270" w:rsidRDefault="00A63270" w:rsidP="002A1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eastAsia="es-ES"/>
        </w:rPr>
      </w:pPr>
    </w:p>
    <w:p w:rsidR="002A1661" w:rsidRPr="00A12081" w:rsidRDefault="002A1661" w:rsidP="002A1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eastAsia="es-ES"/>
        </w:rPr>
      </w:pPr>
      <w:r w:rsidRPr="00A12081"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eastAsia="es-ES"/>
        </w:rPr>
        <w:t xml:space="preserve">ACTIVIDADES </w:t>
      </w:r>
      <w:r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eastAsia="es-ES"/>
        </w:rPr>
        <w:t>-</w:t>
      </w:r>
      <w:r w:rsidRPr="00A12081"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eastAsia="es-ES"/>
        </w:rPr>
        <w:t>3</w:t>
      </w:r>
      <w:r w:rsidR="00890BED"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eastAsia="es-ES"/>
        </w:rPr>
        <w:t>9</w:t>
      </w:r>
      <w:r w:rsidRPr="00A12081"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eastAsia="es-ES"/>
        </w:rPr>
        <w:t>º ANIVERSARIO CONSTITUCIÓN ESPAÑOLA DE 1978</w:t>
      </w:r>
      <w:r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eastAsia="es-ES"/>
        </w:rPr>
        <w:t>-</w:t>
      </w:r>
      <w:r w:rsidR="00A63270"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eastAsia="es-ES"/>
        </w:rPr>
        <w:t xml:space="preserve"> (E.S.O.)</w:t>
      </w:r>
    </w:p>
    <w:p w:rsidR="002A1661" w:rsidRDefault="002A1661" w:rsidP="0068241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</w:p>
    <w:p w:rsidR="00A63270" w:rsidRPr="00A63270" w:rsidRDefault="00625F89" w:rsidP="00625F89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eastAsia="es-ES"/>
        </w:rPr>
      </w:pPr>
      <w:r w:rsidRPr="00A63270">
        <w:rPr>
          <w:rFonts w:ascii="Times New Roman" w:hAnsi="Times New Roman" w:cs="Times New Roman"/>
          <w:b/>
          <w:sz w:val="20"/>
          <w:szCs w:val="20"/>
          <w:lang w:eastAsia="es-ES"/>
        </w:rPr>
        <w:t>1ª). ¿Qué Instituciones se encargan de gobernar en el Estado español? ¿Quiénes las componen? ¿A quién representan?</w:t>
      </w:r>
    </w:p>
    <w:p w:rsidR="00A63270" w:rsidRPr="00A63270" w:rsidRDefault="00A63270" w:rsidP="00625F89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eastAsia="es-ES"/>
        </w:rPr>
      </w:pPr>
      <w:r w:rsidRPr="00A63270">
        <w:rPr>
          <w:rFonts w:ascii="Times New Roman" w:hAnsi="Times New Roman" w:cs="Times New Roman"/>
          <w:b/>
          <w:sz w:val="20"/>
          <w:szCs w:val="20"/>
          <w:lang w:eastAsia="es-ES"/>
        </w:rPr>
        <w:t>2ª). ¿Qué función ejerce cada una de ellas?</w:t>
      </w:r>
    </w:p>
    <w:p w:rsidR="00A63270" w:rsidRPr="00A63270" w:rsidRDefault="00A63270" w:rsidP="00625F89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eastAsia="es-ES"/>
        </w:rPr>
      </w:pPr>
      <w:r w:rsidRPr="00A63270">
        <w:rPr>
          <w:rFonts w:ascii="Times New Roman" w:hAnsi="Times New Roman" w:cs="Times New Roman"/>
          <w:b/>
          <w:sz w:val="20"/>
          <w:szCs w:val="20"/>
          <w:lang w:eastAsia="es-ES"/>
        </w:rPr>
        <w:t>3ª). Explique el concepto de la &lt;&lt;</w:t>
      </w:r>
      <w:r w:rsidRPr="00A63270">
        <w:rPr>
          <w:rFonts w:ascii="Times New Roman" w:hAnsi="Times New Roman" w:cs="Times New Roman"/>
          <w:b/>
          <w:i/>
          <w:sz w:val="20"/>
          <w:szCs w:val="20"/>
          <w:lang w:eastAsia="es-ES"/>
        </w:rPr>
        <w:t>división de poderes</w:t>
      </w:r>
      <w:r w:rsidRPr="00A63270">
        <w:rPr>
          <w:rFonts w:ascii="Times New Roman" w:hAnsi="Times New Roman" w:cs="Times New Roman"/>
          <w:b/>
          <w:sz w:val="20"/>
          <w:szCs w:val="20"/>
          <w:lang w:eastAsia="es-ES"/>
        </w:rPr>
        <w:t xml:space="preserve">&gt;&gt;. </w:t>
      </w:r>
    </w:p>
    <w:p w:rsidR="00A63270" w:rsidRPr="00A63270" w:rsidRDefault="00A63270" w:rsidP="00625F89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eastAsia="es-ES"/>
        </w:rPr>
      </w:pPr>
      <w:r w:rsidRPr="00A63270">
        <w:rPr>
          <w:rFonts w:ascii="Times New Roman" w:hAnsi="Times New Roman" w:cs="Times New Roman"/>
          <w:b/>
          <w:sz w:val="20"/>
          <w:szCs w:val="20"/>
          <w:lang w:eastAsia="es-ES"/>
        </w:rPr>
        <w:t xml:space="preserve">4ª). Añada foto de la portada de la Constitución Española de 1978. Fotos de la fachada del Congreso de los Diputados, del Senado, del Tribunal Supremo y del Tribunal Constitucional. </w:t>
      </w:r>
    </w:p>
    <w:p w:rsidR="00A63270" w:rsidRPr="00A63270" w:rsidRDefault="00A63270" w:rsidP="00A6327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es-ES"/>
        </w:rPr>
      </w:pPr>
      <w:r w:rsidRPr="00A63270">
        <w:rPr>
          <w:rFonts w:ascii="Times New Roman" w:hAnsi="Times New Roman" w:cs="Times New Roman"/>
          <w:b/>
          <w:sz w:val="20"/>
          <w:szCs w:val="20"/>
          <w:lang w:eastAsia="es-ES"/>
        </w:rPr>
        <w:t>5</w:t>
      </w:r>
      <w:r w:rsidR="00625F89" w:rsidRPr="00A63270">
        <w:rPr>
          <w:rFonts w:ascii="Times New Roman" w:hAnsi="Times New Roman" w:cs="Times New Roman"/>
          <w:b/>
          <w:sz w:val="20"/>
          <w:szCs w:val="20"/>
          <w:lang w:eastAsia="es-ES"/>
        </w:rPr>
        <w:t>ª). C</w:t>
      </w:r>
      <w:r w:rsidRPr="00A63270">
        <w:rPr>
          <w:rFonts w:ascii="Times New Roman" w:hAnsi="Times New Roman" w:cs="Times New Roman"/>
          <w:b/>
          <w:sz w:val="20"/>
          <w:szCs w:val="20"/>
          <w:lang w:eastAsia="es-ES"/>
        </w:rPr>
        <w:t>omentar los siguientes Artículos:</w:t>
      </w:r>
      <w:r w:rsidRPr="00A63270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</w:t>
      </w:r>
      <w:r w:rsidRPr="00A63270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es-ES"/>
        </w:rPr>
        <w:t>Título III. De las Cortes Generales. Capítulo primero. De las Cámaras</w:t>
      </w:r>
    </w:p>
    <w:p w:rsidR="00A63270" w:rsidRDefault="00A63270" w:rsidP="004E005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bookmarkStart w:id="0" w:name="02_01"/>
      <w:bookmarkEnd w:id="0"/>
    </w:p>
    <w:p w:rsidR="0068241C" w:rsidRDefault="0068241C" w:rsidP="004E005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 w:rsidRPr="0068241C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Artículo 66 </w:t>
      </w:r>
    </w:p>
    <w:p w:rsidR="0068241C" w:rsidRDefault="0068241C" w:rsidP="004E005B">
      <w:pPr>
        <w:pStyle w:val="Prrafodelista"/>
        <w:numPr>
          <w:ilvl w:val="0"/>
          <w:numId w:val="1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68241C">
        <w:rPr>
          <w:rFonts w:ascii="Times New Roman" w:eastAsia="Times New Roman" w:hAnsi="Times New Roman" w:cs="Times New Roman"/>
          <w:sz w:val="20"/>
          <w:szCs w:val="20"/>
          <w:lang w:eastAsia="es-ES"/>
        </w:rPr>
        <w:t>Las Cortes Generales representan al pueblo español y están formadas por el Congreso de los Diputados y el Senado.</w:t>
      </w:r>
    </w:p>
    <w:p w:rsidR="0068241C" w:rsidRPr="0068241C" w:rsidRDefault="0068241C" w:rsidP="004E005B">
      <w:pPr>
        <w:pStyle w:val="Prrafodelista"/>
        <w:numPr>
          <w:ilvl w:val="0"/>
          <w:numId w:val="1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 w:rsidRPr="0068241C">
        <w:rPr>
          <w:rFonts w:ascii="Times New Roman" w:eastAsia="Times New Roman" w:hAnsi="Times New Roman" w:cs="Times New Roman"/>
          <w:sz w:val="20"/>
          <w:szCs w:val="20"/>
          <w:lang w:eastAsia="es-ES"/>
        </w:rPr>
        <w:t>Las Cortes Generales ejercen la potestad legislativa del Estado, aprueban sus Presupuestos, controlan la acción del Gobierno y tienen las demás competencias que les atribuya la Constitución.</w:t>
      </w:r>
    </w:p>
    <w:p w:rsidR="0068241C" w:rsidRPr="0068241C" w:rsidRDefault="0068241C" w:rsidP="004E005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 w:rsidRPr="0068241C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Artículo 68 </w:t>
      </w:r>
    </w:p>
    <w:p w:rsidR="0068241C" w:rsidRPr="0068241C" w:rsidRDefault="0068241C" w:rsidP="004E005B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68241C">
        <w:rPr>
          <w:rFonts w:ascii="Times New Roman" w:eastAsia="Times New Roman" w:hAnsi="Times New Roman" w:cs="Times New Roman"/>
          <w:sz w:val="20"/>
          <w:szCs w:val="20"/>
          <w:lang w:eastAsia="es-ES"/>
        </w:rPr>
        <w:t>El Congreso se compone de un mínimo de 300 y un máximo de 400 Diputados, elegidos por sufragio universal, libre, igual, directo y secreto.</w:t>
      </w:r>
    </w:p>
    <w:p w:rsidR="0068241C" w:rsidRPr="0068241C" w:rsidRDefault="0068241C" w:rsidP="004E005B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 w:rsidRPr="0068241C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Artículo 69 </w:t>
      </w:r>
    </w:p>
    <w:p w:rsidR="0068241C" w:rsidRPr="0068241C" w:rsidRDefault="0068241C" w:rsidP="004E005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68241C">
        <w:rPr>
          <w:rFonts w:ascii="Times New Roman" w:eastAsia="Times New Roman" w:hAnsi="Times New Roman" w:cs="Times New Roman"/>
          <w:sz w:val="20"/>
          <w:szCs w:val="20"/>
          <w:lang w:eastAsia="es-ES"/>
        </w:rPr>
        <w:t>El Senado es la Cámara de representación territorial.</w:t>
      </w:r>
    </w:p>
    <w:p w:rsidR="00625F89" w:rsidRDefault="0068241C" w:rsidP="00625F89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68241C">
        <w:rPr>
          <w:rFonts w:ascii="Times New Roman" w:eastAsia="Times New Roman" w:hAnsi="Times New Roman" w:cs="Times New Roman"/>
          <w:sz w:val="20"/>
          <w:szCs w:val="20"/>
          <w:lang w:eastAsia="es-ES"/>
        </w:rPr>
        <w:t>En cada provincia se elegirán cuatro Senadores por sufragio universal, libre, igual, directo y secreto por los votantes de cada una de ellas, en los términos que señale una ley orgánica.</w:t>
      </w:r>
    </w:p>
    <w:p w:rsidR="00625F89" w:rsidRDefault="00625F89" w:rsidP="00625F89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F728AA" w:rsidRDefault="00F728AA" w:rsidP="00F728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F728AA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</w:p>
    <w:p w:rsidR="00380469" w:rsidRDefault="00380469" w:rsidP="00F728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380469" w:rsidRDefault="00380469" w:rsidP="00F7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2081" w:rsidRDefault="00A12081" w:rsidP="00F7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2081" w:rsidRDefault="00A12081" w:rsidP="00F7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2081" w:rsidRDefault="00A12081" w:rsidP="00F7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2081" w:rsidRDefault="00A12081" w:rsidP="00F7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2081" w:rsidRDefault="00A12081" w:rsidP="00F7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2081" w:rsidRDefault="00A12081" w:rsidP="00F7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2081" w:rsidRDefault="00A12081" w:rsidP="00F7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2081" w:rsidRDefault="00A12081" w:rsidP="00F7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2081" w:rsidRDefault="00A12081" w:rsidP="00F7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2081" w:rsidRDefault="00A12081" w:rsidP="00F7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2081" w:rsidRDefault="00A12081" w:rsidP="00F7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2081" w:rsidRDefault="00A12081" w:rsidP="00F7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2081" w:rsidRDefault="00A12081" w:rsidP="00F7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2081" w:rsidRDefault="00A12081" w:rsidP="00F7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2081" w:rsidRDefault="00A12081" w:rsidP="00F7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2081" w:rsidRDefault="00A12081" w:rsidP="00F7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25F89" w:rsidRDefault="00625F89" w:rsidP="00F7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25F89" w:rsidRDefault="00625F89" w:rsidP="00F7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25F89" w:rsidRDefault="00625F89" w:rsidP="00F7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2081" w:rsidRDefault="00A12081" w:rsidP="00F7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2081" w:rsidRDefault="00A12081" w:rsidP="00F7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2081" w:rsidRDefault="00A12081" w:rsidP="00F7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A1661" w:rsidRPr="002A1661" w:rsidRDefault="002A1661" w:rsidP="002A1661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2A1661">
        <w:rPr>
          <w:rFonts w:ascii="Times New Roman" w:hAnsi="Times New Roman" w:cs="Times New Roman"/>
          <w:b/>
          <w:i/>
          <w:sz w:val="16"/>
          <w:szCs w:val="16"/>
          <w:u w:val="single"/>
        </w:rPr>
        <w:lastRenderedPageBreak/>
        <w:t>JUNTA DE ANDALUCÍA</w:t>
      </w:r>
      <w:r w:rsidRPr="002A1661">
        <w:rPr>
          <w:rFonts w:ascii="Times New Roman" w:hAnsi="Times New Roman" w:cs="Times New Roman"/>
          <w:b/>
          <w:i/>
          <w:sz w:val="16"/>
          <w:szCs w:val="16"/>
        </w:rPr>
        <w:t>.- DELEGACIÓN TERRITORIAL DE EDUCACIÓN.-</w:t>
      </w:r>
    </w:p>
    <w:p w:rsidR="002A1661" w:rsidRPr="002A1661" w:rsidRDefault="005E091A" w:rsidP="002A1661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5E091A">
        <w:rPr>
          <w:rFonts w:ascii="Times New Roman" w:hAnsi="Times New Roman" w:cs="Times New Roman"/>
          <w:b/>
          <w:noProof/>
          <w:sz w:val="16"/>
          <w:szCs w:val="16"/>
        </w:rPr>
        <w:pict>
          <v:group id="_x0000_s1031" style="position:absolute;left:0;text-align:left;margin-left:405pt;margin-top:-27pt;width:84.8pt;height:45.55pt;z-index:251664384" coordorigin="9580,560" coordsize="2000,1126">
            <v:rect id="_x0000_s1032" style="position:absolute;left:9580;top:567;width:612;height:1119;mso-wrap-distance-left:2.88pt;mso-wrap-distance-top:2.88pt;mso-wrap-distance-right:2.88pt;mso-wrap-distance-bottom:2.88pt" o:preferrelative="t" filled="f" stroked="f" insetpen="t" o:cliptowrap="t">
              <v:fill color2="black"/>
              <v:imagedata r:id="rId7" o:title="ETIQUETA-ER"/>
              <v:shadow color="#ccc"/>
              <v:path o:extrusionok="f"/>
              <o:lock v:ext="edit" aspectratio="t"/>
            </v:rect>
            <v:rect id="_x0000_s1033" style="position:absolute;left:10794;top:700;width:786;height:715;mso-wrap-distance-left:2.88pt;mso-wrap-distance-top:2.88pt;mso-wrap-distance-right:2.88pt;mso-wrap-distance-bottom:2.88pt" o:preferrelative="t" filled="f" stroked="f" insetpen="t" o:cliptowrap="t">
              <v:fill color2="black"/>
              <v:imagedata r:id="rId8" o:title="Iqnetms"/>
              <v:shadow color="#ccc"/>
              <v:path o:extrusionok="f"/>
              <o:lock v:ext="edit" aspectratio="t"/>
            </v:rect>
            <v:shape id="_x0000_s1034" type="#_x0000_t75" style="position:absolute;left:10226;top:560;width:608;height:1126">
              <v:imagedata r:id="rId9" o:title="Logo_Ambiental_IESECO pequeño"/>
            </v:shape>
          </v:group>
        </w:pict>
      </w:r>
      <w:r w:rsidR="002A1661" w:rsidRPr="002A1661">
        <w:rPr>
          <w:rFonts w:ascii="Times New Roman" w:hAnsi="Times New Roman" w:cs="Times New Roman"/>
          <w:b/>
          <w:noProof/>
          <w:sz w:val="16"/>
          <w:szCs w:val="16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434340" cy="393700"/>
            <wp:effectExtent l="19050" t="0" r="381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661" w:rsidRPr="002A1661">
        <w:rPr>
          <w:rFonts w:ascii="Times New Roman" w:hAnsi="Times New Roman" w:cs="Times New Roman"/>
          <w:b/>
          <w:i/>
          <w:sz w:val="16"/>
          <w:szCs w:val="16"/>
        </w:rPr>
        <w:t>I.E.S. “Emilio Canalejo Olmeda”.- Montilla (Córdoba).-</w:t>
      </w:r>
    </w:p>
    <w:p w:rsidR="002A1661" w:rsidRPr="002A1661" w:rsidRDefault="002A1661" w:rsidP="002A1661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2A1661">
        <w:rPr>
          <w:rFonts w:ascii="Times New Roman" w:hAnsi="Times New Roman" w:cs="Times New Roman"/>
          <w:b/>
          <w:i/>
          <w:sz w:val="16"/>
          <w:szCs w:val="16"/>
        </w:rPr>
        <w:t>CURSO 201</w:t>
      </w:r>
      <w:r w:rsidR="00890BED">
        <w:rPr>
          <w:rFonts w:ascii="Times New Roman" w:hAnsi="Times New Roman" w:cs="Times New Roman"/>
          <w:b/>
          <w:i/>
          <w:sz w:val="16"/>
          <w:szCs w:val="16"/>
        </w:rPr>
        <w:t>7</w:t>
      </w:r>
      <w:r w:rsidRPr="002A1661">
        <w:rPr>
          <w:rFonts w:ascii="Times New Roman" w:hAnsi="Times New Roman" w:cs="Times New Roman"/>
          <w:b/>
          <w:i/>
          <w:sz w:val="16"/>
          <w:szCs w:val="16"/>
        </w:rPr>
        <w:t>-201</w:t>
      </w:r>
      <w:r w:rsidR="00890BED">
        <w:rPr>
          <w:rFonts w:ascii="Times New Roman" w:hAnsi="Times New Roman" w:cs="Times New Roman"/>
          <w:b/>
          <w:i/>
          <w:sz w:val="16"/>
          <w:szCs w:val="16"/>
        </w:rPr>
        <w:t>8</w:t>
      </w:r>
      <w:r w:rsidRPr="002A1661">
        <w:rPr>
          <w:rFonts w:ascii="Times New Roman" w:hAnsi="Times New Roman" w:cs="Times New Roman"/>
          <w:b/>
          <w:i/>
          <w:sz w:val="16"/>
          <w:szCs w:val="16"/>
        </w:rPr>
        <w:t>.-</w:t>
      </w:r>
    </w:p>
    <w:p w:rsidR="002A1661" w:rsidRPr="002A1661" w:rsidRDefault="002A1661" w:rsidP="002A1661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2A1661">
        <w:rPr>
          <w:rFonts w:ascii="Times New Roman" w:hAnsi="Times New Roman" w:cs="Times New Roman"/>
          <w:b/>
          <w:i/>
          <w:sz w:val="16"/>
          <w:szCs w:val="16"/>
        </w:rPr>
        <w:t xml:space="preserve">DEPARTAMENTO DE CIENCIAS SOCIALES, GEOGRAFÍA E  HISTORIA.- </w:t>
      </w:r>
    </w:p>
    <w:p w:rsidR="00A12081" w:rsidRDefault="00A12081" w:rsidP="00F7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2081" w:rsidRPr="002A1661" w:rsidRDefault="00A12081" w:rsidP="00A12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  <w:lang w:eastAsia="es-ES"/>
        </w:rPr>
      </w:pPr>
      <w:r w:rsidRPr="002A1661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  <w:lang w:eastAsia="es-ES"/>
        </w:rPr>
        <w:t xml:space="preserve">ACTIVIDADES </w:t>
      </w:r>
      <w:r w:rsidR="002A1661" w:rsidRPr="002A1661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  <w:lang w:eastAsia="es-ES"/>
        </w:rPr>
        <w:t>-</w:t>
      </w:r>
      <w:r w:rsidRPr="002A1661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  <w:lang w:eastAsia="es-ES"/>
        </w:rPr>
        <w:t>3</w:t>
      </w:r>
      <w:r w:rsidR="00890BE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  <w:lang w:eastAsia="es-ES"/>
        </w:rPr>
        <w:t>9</w:t>
      </w:r>
      <w:r w:rsidRPr="002A1661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  <w:lang w:eastAsia="es-ES"/>
        </w:rPr>
        <w:t>º ANIVERSARIO CONSTITUCIÓN ESPAÑOLA DE 1978</w:t>
      </w:r>
      <w:r w:rsidR="002A1661" w:rsidRPr="002A1661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  <w:lang w:eastAsia="es-ES"/>
        </w:rPr>
        <w:t>-</w:t>
      </w:r>
      <w:r w:rsidR="00A63270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  <w:lang w:eastAsia="es-ES"/>
        </w:rPr>
        <w:t xml:space="preserve"> (BACH.)</w:t>
      </w:r>
    </w:p>
    <w:p w:rsidR="00A12081" w:rsidRPr="002A1661" w:rsidRDefault="00A12081" w:rsidP="00F728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s-ES"/>
        </w:rPr>
      </w:pPr>
    </w:p>
    <w:p w:rsidR="00A12081" w:rsidRPr="00A63270" w:rsidRDefault="00A12081" w:rsidP="00A12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s-ES"/>
        </w:rPr>
      </w:pPr>
      <w:r w:rsidRPr="00A6327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s-ES"/>
        </w:rPr>
        <w:t xml:space="preserve">1ª). Definir qué es una </w:t>
      </w:r>
      <w:r w:rsidR="00A279CA" w:rsidRPr="00A6327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s-ES"/>
        </w:rPr>
        <w:t>–</w:t>
      </w:r>
      <w:r w:rsidRPr="00A6327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s-ES"/>
        </w:rPr>
        <w:t>Constitución</w:t>
      </w:r>
      <w:r w:rsidR="00A279CA" w:rsidRPr="00A6327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s-ES"/>
        </w:rPr>
        <w:t>-</w:t>
      </w:r>
      <w:r w:rsidRPr="00A6327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s-ES"/>
        </w:rPr>
        <w:t>.</w:t>
      </w:r>
    </w:p>
    <w:p w:rsidR="00A12081" w:rsidRPr="00A63270" w:rsidRDefault="00A12081" w:rsidP="00A12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s-ES"/>
        </w:rPr>
      </w:pPr>
      <w:r w:rsidRPr="00A6327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s-ES"/>
        </w:rPr>
        <w:t>2ª). Representar e interpretar los símbolos del Estado (escudo, bandera e himno).</w:t>
      </w:r>
    </w:p>
    <w:p w:rsidR="00A12081" w:rsidRDefault="00A12081" w:rsidP="00A12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s-ES"/>
        </w:rPr>
      </w:pPr>
      <w:r w:rsidRPr="00A6327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s-ES"/>
        </w:rPr>
        <w:t xml:space="preserve">3ª). Realizar una biografía y </w:t>
      </w:r>
      <w:r w:rsidR="00A279CA" w:rsidRPr="00A6327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s-ES"/>
        </w:rPr>
        <w:t xml:space="preserve">añadir </w:t>
      </w:r>
      <w:r w:rsidRPr="00A6327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s-ES"/>
        </w:rPr>
        <w:t xml:space="preserve">foto de uno de los </w:t>
      </w:r>
      <w:r w:rsidRPr="00A63270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es-ES"/>
        </w:rPr>
        <w:t>Padres de la C.E. de 1978</w:t>
      </w:r>
      <w:r w:rsidRPr="00A6327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s-ES"/>
        </w:rPr>
        <w:t xml:space="preserve"> (Javier Cisneros Laborda, Gregorio Peces-Barba Martínez, Jordi Solé Tura</w:t>
      </w:r>
      <w:r w:rsidR="00A279CA" w:rsidRPr="00A6327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s-ES"/>
        </w:rPr>
        <w:t xml:space="preserve"> o </w:t>
      </w:r>
      <w:r w:rsidRPr="00A6327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s-ES"/>
        </w:rPr>
        <w:t xml:space="preserve">Manuel Fraga Iribarne). </w:t>
      </w:r>
    </w:p>
    <w:p w:rsidR="00A63270" w:rsidRPr="00A63270" w:rsidRDefault="00A63270" w:rsidP="00A12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s-ES"/>
        </w:rPr>
        <w:t xml:space="preserve">4ª). Nombrar, localizar en el tiempo y caracterizar dos Constituciones españolas del siglo XIX. </w:t>
      </w:r>
    </w:p>
    <w:p w:rsidR="00A12081" w:rsidRPr="00A63270" w:rsidRDefault="00A63270" w:rsidP="00A12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s-ES"/>
        </w:rPr>
        <w:t>5</w:t>
      </w:r>
      <w:r w:rsidR="00A12081" w:rsidRPr="00A6327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s-ES"/>
        </w:rPr>
        <w:t>ª). Comentar entre todos/as el Título VIII: “</w:t>
      </w:r>
      <w:r w:rsidR="00A12081" w:rsidRPr="00A63270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es-ES"/>
        </w:rPr>
        <w:t>De la Organización Territorial del Estado</w:t>
      </w:r>
      <w:r w:rsidR="00A12081" w:rsidRPr="00A6327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s-ES"/>
        </w:rPr>
        <w:t xml:space="preserve">” a través de los siguientes </w:t>
      </w:r>
      <w:r w:rsidR="0073631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s-ES"/>
        </w:rPr>
        <w:t>A</w:t>
      </w:r>
      <w:r w:rsidR="00A12081" w:rsidRPr="00A6327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s-ES"/>
        </w:rPr>
        <w:t>rtículos:</w:t>
      </w:r>
    </w:p>
    <w:p w:rsidR="00FD3B2C" w:rsidRPr="00A63270" w:rsidRDefault="00A12081" w:rsidP="00A12081">
      <w:pPr>
        <w:pStyle w:val="Ttulo5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A166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Artículo 137. </w:t>
      </w:r>
      <w:r w:rsidRPr="00A6327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El Estado se organiza territorialmente en municipios, en provincias y en las Comunidades Autónomas que se constituyan. </w:t>
      </w:r>
    </w:p>
    <w:p w:rsidR="00A12081" w:rsidRPr="00A63270" w:rsidRDefault="00A12081" w:rsidP="00A12081">
      <w:pPr>
        <w:pStyle w:val="Ttulo5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A166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Artículo 138. </w:t>
      </w:r>
      <w:r w:rsidRPr="00A6327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El Estado garantiza la realización efectiva del principio de solidaridad consagrado en el artículo 2 de la Constitución, velando por el establecimiento de un equilibrio económico, adecuado y justo entre las diversas partes del territorio español, y atendiendo en particular a las circunstancias del hecho insular. </w:t>
      </w:r>
    </w:p>
    <w:p w:rsidR="00FD3B2C" w:rsidRPr="00A63270" w:rsidRDefault="00FD3B2C" w:rsidP="00FD3B2C">
      <w:pPr>
        <w:pStyle w:val="Ttulo5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bookmarkStart w:id="1" w:name="010"/>
      <w:bookmarkEnd w:id="1"/>
      <w:r w:rsidRPr="002A166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Artículo 139. </w:t>
      </w:r>
      <w:r w:rsidRPr="00A6327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Todos los españoles tienen los mismos derechos y obligaciones en cualquier parte del territorio del Estado. </w:t>
      </w:r>
    </w:p>
    <w:p w:rsidR="00FD3B2C" w:rsidRPr="00A63270" w:rsidRDefault="00FD3B2C" w:rsidP="00FD3B2C">
      <w:pPr>
        <w:pStyle w:val="Ttulo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1661">
        <w:rPr>
          <w:rFonts w:ascii="Times New Roman" w:hAnsi="Times New Roman" w:cs="Times New Roman"/>
          <w:b/>
          <w:i/>
          <w:sz w:val="20"/>
          <w:szCs w:val="20"/>
        </w:rPr>
        <w:t xml:space="preserve">Artículo 154. </w:t>
      </w:r>
      <w:r w:rsidRPr="00A63270">
        <w:rPr>
          <w:rFonts w:ascii="Times New Roman" w:hAnsi="Times New Roman" w:cs="Times New Roman"/>
          <w:i/>
          <w:sz w:val="20"/>
          <w:szCs w:val="20"/>
        </w:rPr>
        <w:t>Un Delegado nombrado por el Gobierno dirigirá la Administración del Estado en el territorio de la Comunidad Autónoma.</w:t>
      </w:r>
    </w:p>
    <w:p w:rsidR="00A12081" w:rsidRPr="00A12081" w:rsidRDefault="00A12081" w:rsidP="00F728AA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sectPr w:rsidR="00A12081" w:rsidRPr="00A12081" w:rsidSect="007218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664" w:rsidRDefault="000E2664" w:rsidP="0068241C">
      <w:pPr>
        <w:spacing w:after="0" w:line="240" w:lineRule="auto"/>
      </w:pPr>
      <w:r>
        <w:separator/>
      </w:r>
    </w:p>
  </w:endnote>
  <w:endnote w:type="continuationSeparator" w:id="1">
    <w:p w:rsidR="000E2664" w:rsidRDefault="000E2664" w:rsidP="0068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664" w:rsidRDefault="000E2664" w:rsidP="0068241C">
      <w:pPr>
        <w:spacing w:after="0" w:line="240" w:lineRule="auto"/>
      </w:pPr>
      <w:r>
        <w:separator/>
      </w:r>
    </w:p>
  </w:footnote>
  <w:footnote w:type="continuationSeparator" w:id="1">
    <w:p w:rsidR="000E2664" w:rsidRDefault="000E2664" w:rsidP="00682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9E4"/>
    <w:multiLevelType w:val="multilevel"/>
    <w:tmpl w:val="86DE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02D84"/>
    <w:multiLevelType w:val="multilevel"/>
    <w:tmpl w:val="A174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C7C10"/>
    <w:multiLevelType w:val="multilevel"/>
    <w:tmpl w:val="863C3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6372D"/>
    <w:multiLevelType w:val="multilevel"/>
    <w:tmpl w:val="F72A9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76705"/>
    <w:multiLevelType w:val="multilevel"/>
    <w:tmpl w:val="EDA2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1D744A"/>
    <w:multiLevelType w:val="multilevel"/>
    <w:tmpl w:val="02BC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8B11A5"/>
    <w:multiLevelType w:val="multilevel"/>
    <w:tmpl w:val="4ABA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360B6"/>
    <w:multiLevelType w:val="multilevel"/>
    <w:tmpl w:val="CDACC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65601C"/>
    <w:multiLevelType w:val="multilevel"/>
    <w:tmpl w:val="0BF88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195A12"/>
    <w:multiLevelType w:val="multilevel"/>
    <w:tmpl w:val="6666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E37C75"/>
    <w:multiLevelType w:val="hybridMultilevel"/>
    <w:tmpl w:val="86D29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67E76"/>
    <w:multiLevelType w:val="multilevel"/>
    <w:tmpl w:val="B58A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120967"/>
    <w:multiLevelType w:val="multilevel"/>
    <w:tmpl w:val="C772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586C30"/>
    <w:multiLevelType w:val="multilevel"/>
    <w:tmpl w:val="5FBA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926223"/>
    <w:multiLevelType w:val="multilevel"/>
    <w:tmpl w:val="78A8212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5">
    <w:nsid w:val="632D797E"/>
    <w:multiLevelType w:val="multilevel"/>
    <w:tmpl w:val="5472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E6554C"/>
    <w:multiLevelType w:val="multilevel"/>
    <w:tmpl w:val="1360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AA16BA"/>
    <w:multiLevelType w:val="multilevel"/>
    <w:tmpl w:val="413C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2"/>
  </w:num>
  <w:num w:numId="5">
    <w:abstractNumId w:val="1"/>
  </w:num>
  <w:num w:numId="6">
    <w:abstractNumId w:val="3"/>
  </w:num>
  <w:num w:numId="7">
    <w:abstractNumId w:val="13"/>
  </w:num>
  <w:num w:numId="8">
    <w:abstractNumId w:val="16"/>
  </w:num>
  <w:num w:numId="9">
    <w:abstractNumId w:val="5"/>
  </w:num>
  <w:num w:numId="10">
    <w:abstractNumId w:val="17"/>
  </w:num>
  <w:num w:numId="11">
    <w:abstractNumId w:val="6"/>
  </w:num>
  <w:num w:numId="12">
    <w:abstractNumId w:val="4"/>
  </w:num>
  <w:num w:numId="13">
    <w:abstractNumId w:val="11"/>
  </w:num>
  <w:num w:numId="14">
    <w:abstractNumId w:val="7"/>
  </w:num>
  <w:num w:numId="15">
    <w:abstractNumId w:val="10"/>
  </w:num>
  <w:num w:numId="16">
    <w:abstractNumId w:val="15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41C"/>
    <w:rsid w:val="000E2664"/>
    <w:rsid w:val="0013746E"/>
    <w:rsid w:val="001617CA"/>
    <w:rsid w:val="002A1661"/>
    <w:rsid w:val="00380469"/>
    <w:rsid w:val="003A2C6D"/>
    <w:rsid w:val="00406F39"/>
    <w:rsid w:val="004A6B86"/>
    <w:rsid w:val="004C6B3F"/>
    <w:rsid w:val="004E005B"/>
    <w:rsid w:val="005E091A"/>
    <w:rsid w:val="00625F89"/>
    <w:rsid w:val="00653E4D"/>
    <w:rsid w:val="0068241C"/>
    <w:rsid w:val="006E69B0"/>
    <w:rsid w:val="00721826"/>
    <w:rsid w:val="00736310"/>
    <w:rsid w:val="007B013C"/>
    <w:rsid w:val="007E7CA4"/>
    <w:rsid w:val="00890BED"/>
    <w:rsid w:val="00A12081"/>
    <w:rsid w:val="00A279CA"/>
    <w:rsid w:val="00A63270"/>
    <w:rsid w:val="00AC303E"/>
    <w:rsid w:val="00DE612D"/>
    <w:rsid w:val="00E152E3"/>
    <w:rsid w:val="00ED2950"/>
    <w:rsid w:val="00F610B5"/>
    <w:rsid w:val="00F728AA"/>
    <w:rsid w:val="00FD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6E"/>
  </w:style>
  <w:style w:type="paragraph" w:styleId="Ttulo1">
    <w:name w:val="heading 1"/>
    <w:basedOn w:val="Normal"/>
    <w:link w:val="Ttulo1Car"/>
    <w:uiPriority w:val="9"/>
    <w:qFormat/>
    <w:rsid w:val="00137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7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374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374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374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374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746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37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374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1374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1374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1374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Textoennegrita">
    <w:name w:val="Strong"/>
    <w:basedOn w:val="Fuentedeprrafopredeter"/>
    <w:uiPriority w:val="22"/>
    <w:qFormat/>
    <w:rsid w:val="0013746E"/>
    <w:rPr>
      <w:b/>
      <w:bCs/>
    </w:rPr>
  </w:style>
  <w:style w:type="character" w:styleId="nfasis">
    <w:name w:val="Emphasis"/>
    <w:basedOn w:val="Fuentedeprrafopredeter"/>
    <w:uiPriority w:val="20"/>
    <w:qFormat/>
    <w:rsid w:val="0013746E"/>
    <w:rPr>
      <w:i/>
      <w:iCs/>
    </w:rPr>
  </w:style>
  <w:style w:type="paragraph" w:styleId="Prrafodelista">
    <w:name w:val="List Paragraph"/>
    <w:basedOn w:val="Normal"/>
    <w:uiPriority w:val="34"/>
    <w:qFormat/>
    <w:rsid w:val="001374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4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82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8241C"/>
  </w:style>
  <w:style w:type="paragraph" w:styleId="Piedepgina">
    <w:name w:val="footer"/>
    <w:basedOn w:val="Normal"/>
    <w:link w:val="PiedepginaCar"/>
    <w:uiPriority w:val="99"/>
    <w:semiHidden/>
    <w:unhideWhenUsed/>
    <w:rsid w:val="00682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8241C"/>
  </w:style>
  <w:style w:type="character" w:styleId="Hipervnculo">
    <w:name w:val="Hyperlink"/>
    <w:basedOn w:val="Fuentedeprrafopredeter"/>
    <w:uiPriority w:val="99"/>
    <w:semiHidden/>
    <w:unhideWhenUsed/>
    <w:rsid w:val="006824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27XI</dc:creator>
  <cp:keywords/>
  <dc:description/>
  <cp:lastModifiedBy>27XI</cp:lastModifiedBy>
  <cp:revision>13</cp:revision>
  <cp:lastPrinted>2015-11-10T20:01:00Z</cp:lastPrinted>
  <dcterms:created xsi:type="dcterms:W3CDTF">2013-04-27T17:51:00Z</dcterms:created>
  <dcterms:modified xsi:type="dcterms:W3CDTF">2017-11-24T20:57:00Z</dcterms:modified>
</cp:coreProperties>
</file>