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2F57" w:rsidRDefault="00BA68A9">
      <w:pPr>
        <w:jc w:val="both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>ACTA  DE LA REUNIÓN  DEL EQUIPO DOCENTE DEL GRUPO DE TRABAJO:</w:t>
      </w:r>
      <w:r>
        <w:rPr>
          <w:rFonts w:ascii="Arial Narrow" w:eastAsia="Arial Narrow" w:hAnsi="Arial Narrow" w:cs="Arial Narrow"/>
        </w:rPr>
        <w:t xml:space="preserve"> Técnicas de trepa aplicadas al ámbito forestal y a la jardinería</w:t>
      </w:r>
    </w:p>
    <w:p w:rsidR="003A2F57" w:rsidRDefault="00BA68A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IES: </w:t>
      </w:r>
      <w:r>
        <w:rPr>
          <w:rFonts w:ascii="Arial Narrow" w:eastAsia="Arial Narrow" w:hAnsi="Arial Narrow" w:cs="Arial Narrow"/>
        </w:rPr>
        <w:t>Sierra Nevada (Almería)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 xml:space="preserve">PERIODO: </w:t>
      </w:r>
      <w:r>
        <w:rPr>
          <w:rFonts w:ascii="Arial Narrow" w:eastAsia="Arial Narrow" w:hAnsi="Arial Narrow" w:cs="Arial Narrow"/>
          <w:i/>
        </w:rPr>
        <w:t xml:space="preserve">  </w:t>
      </w:r>
      <w:r w:rsidR="00944AE9">
        <w:rPr>
          <w:rFonts w:ascii="Arial Narrow" w:eastAsia="Arial Narrow" w:hAnsi="Arial Narrow" w:cs="Arial Narrow"/>
        </w:rPr>
        <w:t>2</w:t>
      </w:r>
      <w:bookmarkStart w:id="1" w:name="_GoBack"/>
      <w:bookmarkEnd w:id="1"/>
      <w:r>
        <w:rPr>
          <w:rFonts w:ascii="Arial Narrow" w:eastAsia="Arial Narrow" w:hAnsi="Arial Narrow" w:cs="Arial Narrow"/>
        </w:rPr>
        <w:t>º Trimestre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</w:rPr>
        <w:t>COORDINADOR/A:</w:t>
      </w:r>
      <w:r>
        <w:rPr>
          <w:rFonts w:ascii="Arial Narrow" w:eastAsia="Arial Narrow" w:hAnsi="Arial Narrow" w:cs="Arial Narrow"/>
        </w:rPr>
        <w:t xml:space="preserve"> Carmen Torres Segura</w:t>
      </w:r>
    </w:p>
    <w:p w:rsidR="003A2F57" w:rsidRDefault="00BA68A9">
      <w:pPr>
        <w:jc w:val="both"/>
      </w:pPr>
      <w:r>
        <w:rPr>
          <w:rFonts w:ascii="Arial Narrow" w:eastAsia="Arial Narrow" w:hAnsi="Arial Narrow" w:cs="Arial Narrow"/>
        </w:rPr>
        <w:t>En Retamar (Almería), siendo las 1</w:t>
      </w:r>
      <w:r w:rsidR="00F323A2"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</w:rPr>
        <w:t xml:space="preserve">:00 horas del día </w:t>
      </w:r>
      <w:r w:rsidR="00F323A2">
        <w:rPr>
          <w:rFonts w:ascii="Arial Narrow" w:eastAsia="Arial Narrow" w:hAnsi="Arial Narrow" w:cs="Arial Narrow"/>
        </w:rPr>
        <w:t>1</w:t>
      </w:r>
      <w:r w:rsidR="00C853F7"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</w:rPr>
        <w:t>/</w:t>
      </w:r>
      <w:r w:rsidR="00F323A2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>1/201</w:t>
      </w:r>
      <w:r w:rsidR="00F323A2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, se reúne el Equipo Docente del grupo Técnicas de trepa aplicadas al ámbito forestal y a la jardinería para realizar la sesión correspondiente al trabajo en el Grupo de Trabajo, con los siguientes asistentes: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Adela Díaz Martín</w:t>
      </w:r>
    </w:p>
    <w:p w:rsidR="003A2F57" w:rsidRDefault="00BA68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 José Ángel García Mellado.</w:t>
      </w:r>
    </w:p>
    <w:p w:rsidR="003A2F57" w:rsidRDefault="00BA68A9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Dª Carmen Torres Segura.</w:t>
      </w:r>
    </w:p>
    <w:p w:rsidR="003A2F57" w:rsidRDefault="003A2F57">
      <w:pPr>
        <w:widowControl/>
        <w:jc w:val="both"/>
      </w:pPr>
    </w:p>
    <w:tbl>
      <w:tblPr>
        <w:tblStyle w:val="a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 w:rsidP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trata de una sesión práctica en la que se desarrolla el ascenso al árbol </w:t>
            </w:r>
            <w:r w:rsidR="00F323A2">
              <w:rPr>
                <w:rFonts w:ascii="Arial Narrow" w:eastAsia="Arial Narrow" w:hAnsi="Arial Narrow" w:cs="Arial Narrow"/>
              </w:rPr>
              <w:t>y el desplazamiento en horizontal por las ramas</w:t>
            </w:r>
            <w:r w:rsidR="00C853F7">
              <w:rPr>
                <w:rFonts w:ascii="Arial Narrow" w:eastAsia="Arial Narrow" w:hAnsi="Arial Narrow" w:cs="Arial Narrow"/>
              </w:rPr>
              <w:t>. Jornada 2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 LOS ASUNTOS A TRATAR: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utiliza el sistema de cuerda doble, con nudo de fricción (</w:t>
            </w:r>
            <w:proofErr w:type="spellStart"/>
            <w:r>
              <w:rPr>
                <w:rFonts w:ascii="Arial Narrow" w:eastAsia="Arial Narrow" w:hAnsi="Arial Narrow" w:cs="Arial Narrow"/>
              </w:rPr>
              <w:t>Valdotain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) este sistema no tiene </w:t>
            </w:r>
            <w:proofErr w:type="spellStart"/>
            <w:r>
              <w:rPr>
                <w:rFonts w:ascii="Arial Narrow" w:eastAsia="Arial Narrow" w:hAnsi="Arial Narrow" w:cs="Arial Narrow"/>
              </w:rPr>
              <w:t>an</w:t>
            </w:r>
            <w:r w:rsidR="00D34402">
              <w:rPr>
                <w:rFonts w:ascii="Arial Narrow" w:eastAsia="Arial Narrow" w:hAnsi="Arial Narrow" w:cs="Arial Narrow"/>
              </w:rPr>
              <w:t>tipánico</w:t>
            </w:r>
            <w:proofErr w:type="spellEnd"/>
            <w:r w:rsidR="00D34402">
              <w:rPr>
                <w:rFonts w:ascii="Arial Narrow" w:eastAsia="Arial Narrow" w:hAnsi="Arial Narrow" w:cs="Arial Narrow"/>
              </w:rPr>
              <w:t xml:space="preserve"> por lo que es necesaria</w:t>
            </w:r>
            <w:r>
              <w:rPr>
                <w:rFonts w:ascii="Arial Narrow" w:eastAsia="Arial Narrow" w:hAnsi="Arial Narrow" w:cs="Arial Narrow"/>
              </w:rPr>
              <w:t xml:space="preserve"> la instalación de una línea de vida.</w:t>
            </w:r>
            <w:r w:rsidR="00C853F7">
              <w:rPr>
                <w:rFonts w:ascii="Arial Narrow" w:eastAsia="Arial Narrow" w:hAnsi="Arial Narrow" w:cs="Arial Narrow"/>
              </w:rPr>
              <w:t xml:space="preserve"> Aplicación de reenvíos para el posicionado, simulación de apeo controlado de ramas. Nudos y utensilios</w:t>
            </w: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C853F7" w:rsidP="00F323A2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Para la próxima reunión, Adela nos mostrará distintos nudos de unión y de bloqueo.</w:t>
            </w:r>
          </w:p>
          <w:p w:rsidR="003A2F57" w:rsidRDefault="003A2F57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3A2F57" w:rsidRDefault="003A2F57">
      <w:pPr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865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3A2F57" w:rsidRDefault="00BA68A9">
            <w:pPr>
              <w:numPr>
                <w:ilvl w:val="0"/>
                <w:numId w:val="1"/>
              </w:numPr>
              <w:spacing w:before="60" w:after="60"/>
              <w:ind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3A2F5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F57" w:rsidRDefault="00BA68A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ruegos y preguntas por lo que se finaliza la reunión.</w:t>
            </w:r>
          </w:p>
        </w:tc>
      </w:tr>
    </w:tbl>
    <w:p w:rsidR="003A2F57" w:rsidRDefault="003A2F57">
      <w:pPr>
        <w:jc w:val="both"/>
      </w:pPr>
    </w:p>
    <w:p w:rsidR="003A2F57" w:rsidRDefault="00BA68A9">
      <w:pPr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Sin más asuntos que tratar, se levanta la sesión a las 1</w:t>
      </w:r>
      <w:r w:rsidR="0073558C">
        <w:rPr>
          <w:rFonts w:ascii="Arial Narrow" w:eastAsia="Arial Narrow" w:hAnsi="Arial Narrow" w:cs="Arial Narrow"/>
        </w:rPr>
        <w:t>8:15</w:t>
      </w:r>
      <w:r>
        <w:rPr>
          <w:rFonts w:ascii="Arial Narrow" w:eastAsia="Arial Narrow" w:hAnsi="Arial Narrow" w:cs="Arial Narrow"/>
        </w:rPr>
        <w:t xml:space="preserve"> horas.</w:t>
      </w:r>
    </w:p>
    <w:p w:rsidR="003A2F57" w:rsidRDefault="003A2F57">
      <w:pPr>
        <w:jc w:val="both"/>
      </w:pP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 xml:space="preserve">En Retamar a </w:t>
      </w:r>
      <w:r w:rsidR="00F323A2">
        <w:rPr>
          <w:rFonts w:ascii="Arial Narrow" w:eastAsia="Arial Narrow" w:hAnsi="Arial Narrow" w:cs="Arial Narrow"/>
        </w:rPr>
        <w:t>1</w:t>
      </w:r>
      <w:r w:rsidR="00C853F7">
        <w:rPr>
          <w:rFonts w:ascii="Arial Narrow" w:eastAsia="Arial Narrow" w:hAnsi="Arial Narrow" w:cs="Arial Narrow"/>
        </w:rPr>
        <w:t xml:space="preserve">7 </w:t>
      </w:r>
      <w:r>
        <w:rPr>
          <w:rFonts w:ascii="Arial Narrow" w:eastAsia="Arial Narrow" w:hAnsi="Arial Narrow" w:cs="Arial Narrow"/>
        </w:rPr>
        <w:t xml:space="preserve">de </w:t>
      </w:r>
      <w:r w:rsidR="00F323A2">
        <w:rPr>
          <w:rFonts w:ascii="Arial Narrow" w:eastAsia="Arial Narrow" w:hAnsi="Arial Narrow" w:cs="Arial Narrow"/>
        </w:rPr>
        <w:t>Enero de 2018</w:t>
      </w:r>
    </w:p>
    <w:p w:rsidR="003A2F57" w:rsidRDefault="00BA68A9">
      <w:pPr>
        <w:jc w:val="center"/>
      </w:pPr>
      <w:r>
        <w:rPr>
          <w:rFonts w:ascii="Arial Narrow" w:eastAsia="Arial Narrow" w:hAnsi="Arial Narrow" w:cs="Arial Narrow"/>
        </w:rPr>
        <w:t>La  coordinadora</w:t>
      </w:r>
    </w:p>
    <w:p w:rsidR="003A2F57" w:rsidRDefault="003A2F57">
      <w:pPr>
        <w:jc w:val="center"/>
      </w:pPr>
    </w:p>
    <w:p w:rsidR="003A2F57" w:rsidRDefault="003A2F57"/>
    <w:p w:rsidR="003A2F57" w:rsidRDefault="003A2F57"/>
    <w:p w:rsidR="003A2F57" w:rsidRDefault="00BA68A9">
      <w:pPr>
        <w:jc w:val="center"/>
      </w:pPr>
      <w:proofErr w:type="spellStart"/>
      <w:r>
        <w:rPr>
          <w:rFonts w:ascii="Arial Narrow" w:eastAsia="Arial Narrow" w:hAnsi="Arial Narrow" w:cs="Arial Narrow"/>
        </w:rPr>
        <w:t>Fdo</w:t>
      </w:r>
      <w:proofErr w:type="spellEnd"/>
      <w:r>
        <w:rPr>
          <w:rFonts w:ascii="Arial Narrow" w:eastAsia="Arial Narrow" w:hAnsi="Arial Narrow" w:cs="Arial Narrow"/>
        </w:rPr>
        <w:t>: Carmen Torres Segura.</w:t>
      </w:r>
    </w:p>
    <w:sectPr w:rsidR="003A2F57">
      <w:headerReference w:type="default" r:id="rId8"/>
      <w:pgSz w:w="11906" w:h="16838"/>
      <w:pgMar w:top="754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2F" w:rsidRDefault="00D4172F">
      <w:r>
        <w:separator/>
      </w:r>
    </w:p>
  </w:endnote>
  <w:endnote w:type="continuationSeparator" w:id="0">
    <w:p w:rsidR="00D4172F" w:rsidRDefault="00D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2F" w:rsidRDefault="00D4172F">
      <w:r>
        <w:separator/>
      </w:r>
    </w:p>
  </w:footnote>
  <w:footnote w:type="continuationSeparator" w:id="0">
    <w:p w:rsidR="00D4172F" w:rsidRDefault="00D4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57" w:rsidRDefault="00BA68A9">
    <w:pPr>
      <w:tabs>
        <w:tab w:val="center" w:pos="4182"/>
      </w:tabs>
      <w:spacing w:before="1429" w:after="120"/>
    </w:pPr>
    <w:r>
      <w:rPr>
        <w:rFonts w:ascii="Arial Narrow" w:eastAsia="Arial Narrow" w:hAnsi="Arial Narrow" w:cs="Arial Narrow"/>
        <w:b/>
        <w:i/>
        <w:color w:val="262626"/>
      </w:rPr>
      <w:t xml:space="preserve"> CEP Almería</w:t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</w:r>
    <w:r>
      <w:rPr>
        <w:rFonts w:ascii="Arial Narrow" w:eastAsia="Arial Narrow" w:hAnsi="Arial Narrow" w:cs="Arial Narrow"/>
        <w:b/>
        <w:i/>
        <w:color w:val="262626"/>
      </w:rPr>
      <w:tab/>
      <w:t xml:space="preserve">       Curso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3DC"/>
    <w:multiLevelType w:val="multilevel"/>
    <w:tmpl w:val="0FD0DC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F57"/>
    <w:rsid w:val="00004A38"/>
    <w:rsid w:val="003A2F57"/>
    <w:rsid w:val="0073558C"/>
    <w:rsid w:val="0084059F"/>
    <w:rsid w:val="00944AE9"/>
    <w:rsid w:val="00BA68A9"/>
    <w:rsid w:val="00C853F7"/>
    <w:rsid w:val="00D34402"/>
    <w:rsid w:val="00D4172F"/>
    <w:rsid w:val="00DA35B7"/>
    <w:rsid w:val="00E11DFB"/>
    <w:rsid w:val="00E94804"/>
    <w:rsid w:val="00F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4</cp:revision>
  <dcterms:created xsi:type="dcterms:W3CDTF">2018-02-08T13:42:00Z</dcterms:created>
  <dcterms:modified xsi:type="dcterms:W3CDTF">2018-02-08T13:57:00Z</dcterms:modified>
</cp:coreProperties>
</file>