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22" w:rsidRPr="004111DD" w:rsidRDefault="0085310A" w:rsidP="004111DD">
      <w:pPr>
        <w:jc w:val="right"/>
        <w:rPr>
          <w:rFonts w:ascii="Juice ITC" w:hAnsi="Juice ITC"/>
          <w:sz w:val="36"/>
        </w:rPr>
      </w:pPr>
      <w:r w:rsidRPr="0085310A">
        <w:rPr>
          <w:noProof/>
          <w:lang w:eastAsia="es-ES"/>
        </w:rPr>
        <w:pict>
          <v:roundrect id="Rectángulo redondeado 1" o:spid="_x0000_s1030" style="position:absolute;left:0;text-align:left;margin-left:112.15pt;margin-top:22.15pt;width:599.25pt;height:40.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" fillcolor="white [3201]" strokecolor="#4472c4 [3208]" strokeweight="2.25pt">
            <v:stroke dashstyle="dash" joinstyle="miter"/>
            <v:textbox>
              <w:txbxContent>
                <w:p w:rsidR="005A52FC" w:rsidRPr="005A52FC" w:rsidRDefault="005A52FC" w:rsidP="005A52FC">
                  <w:pPr>
                    <w:rPr>
                      <w:rFonts w:ascii="KG Summer Sunshine Shadow" w:hAnsi="KG Summer Sunshine Shadow"/>
                      <w:b/>
                      <w:color w:val="2E74B5" w:themeColor="accent1" w:themeShade="BF"/>
                      <w:lang w:val="es-ES_tradnl"/>
                    </w:rPr>
                  </w:pPr>
                  <w:r>
                    <w:rPr>
                      <w:rFonts w:ascii="KG Summer Sunshine Shadow" w:hAnsi="KG Summer Sunshine Shadow"/>
                      <w:b/>
                      <w:color w:val="2E74B5" w:themeColor="accent1" w:themeShade="BF"/>
                      <w:lang w:val="es-ES_tradnl"/>
                    </w:rPr>
                    <w:t>NOMBRE DEL JUE</w:t>
                  </w:r>
                  <w:bookmarkStart w:id="0" w:name="_GoBack"/>
                  <w:r>
                    <w:rPr>
                      <w:rFonts w:ascii="KG Summer Sunshine Shadow" w:hAnsi="KG Summer Sunshine Shadow"/>
                      <w:b/>
                      <w:color w:val="2E74B5" w:themeColor="accent1" w:themeShade="BF"/>
                      <w:lang w:val="es-ES_tradnl"/>
                    </w:rPr>
                    <w:t xml:space="preserve">GO </w:t>
                  </w:r>
                  <w:r w:rsidRPr="005A52FC">
                    <w:rPr>
                      <w:rFonts w:ascii="KG Summer Sunshine Shadow" w:hAnsi="KG Summer Sunshine Shadow"/>
                      <w:b/>
                      <w:color w:val="2E74B5" w:themeColor="accent1" w:themeShade="BF"/>
                      <w:lang w:val="es-ES_tradnl"/>
                    </w:rPr>
                    <w:sym w:font="Wingdings" w:char="F0E0"/>
                  </w:r>
                  <w:r w:rsidR="00C01320">
                    <w:rPr>
                      <w:rFonts w:ascii="KG Summer Sunshine Shadow" w:hAnsi="KG Summer Sunshine Shadow"/>
                      <w:b/>
                      <w:color w:val="2E74B5" w:themeColor="accent1" w:themeShade="BF"/>
                      <w:lang w:val="es-ES_tradnl"/>
                    </w:rPr>
                    <w:t xml:space="preserve"> </w:t>
                  </w:r>
                  <w:r w:rsidR="00364894">
                    <w:rPr>
                      <w:rFonts w:ascii="KG Summer Sunshine Shadow" w:hAnsi="KG Summer Sunshine Shadow"/>
                      <w:b/>
                      <w:color w:val="2E74B5" w:themeColor="accent1" w:themeShade="BF"/>
                      <w:lang w:val="es-ES_tradnl"/>
                    </w:rPr>
                    <w:t>qué como canta la gallina</w:t>
                  </w:r>
                </w:p>
                <w:bookmarkEnd w:id="0"/>
                <w:p w:rsidR="005A52FC" w:rsidRDefault="005A52FC" w:rsidP="005A52FC">
                  <w:pPr>
                    <w:jc w:val="center"/>
                  </w:pPr>
                </w:p>
              </w:txbxContent>
            </v:textbox>
          </v:roundrect>
        </w:pict>
      </w:r>
      <w:r>
        <w:rPr>
          <w:rFonts w:ascii="Juice ITC" w:hAnsi="Juice ITC"/>
          <w:noProof/>
          <w:sz w:val="36"/>
          <w:lang w:eastAsia="es-ES"/>
        </w:rPr>
        <w:pict>
          <v:shape id="Lágrima 2" o:spid="_x0000_s1026" style="position:absolute;left:0;text-align:left;margin-left:-22.85pt;margin-top:-9.3pt;width:104.7pt;height:82pt;z-index:25166028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1524000,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" path="m,642938c,287853,341159,,762000,v232636,,465272,18026,697908,54077c1502636,250364,1524000,446651,1524000,642938v,355085,-341159,642938,-762000,642938c341159,1285876,,998023,,642938xe" fillcolor="#91bce3 [2164]" strokecolor="#5b9bd5 [3204]" strokeweight=".5pt">
            <v:fill color2="#7aaddd [2612]" rotate="t" colors="0 #b1cbe9;.5 #a3c1e5;1 #92b9e4" focus="100%" type="gradient">
              <o:fill v:ext="view" type="gradientUnscaled"/>
            </v:fill>
            <v:stroke joinstyle="miter"/>
            <v:path arrowok="t" o:connecttype="custom" o:connectlocs="0,642938;762000,0;1459908,54077;1524000,642938;762000,1285876;0,642938" o:connectangles="0,0,0,0,0,0"/>
          </v:shape>
        </w:pict>
      </w:r>
      <w:r w:rsidR="004111DD" w:rsidRPr="004111DD">
        <w:rPr>
          <w:rFonts w:ascii="Juice ITC" w:hAnsi="Juice ITC"/>
          <w:sz w:val="36"/>
        </w:rPr>
        <w:t>PATIOS DIN</w:t>
      </w:r>
      <w:r w:rsidR="004111DD" w:rsidRPr="004111DD">
        <w:rPr>
          <w:rFonts w:ascii="Juice ITC" w:hAnsi="Juice ITC" w:cs="Cambria"/>
          <w:sz w:val="36"/>
        </w:rPr>
        <w:t>Á</w:t>
      </w:r>
      <w:r w:rsidR="004111DD" w:rsidRPr="004111DD">
        <w:rPr>
          <w:rFonts w:ascii="Juice ITC" w:hAnsi="Juice ITC"/>
          <w:sz w:val="36"/>
        </w:rPr>
        <w:t>MICOS</w:t>
      </w:r>
    </w:p>
    <w:p w:rsidR="001B0322" w:rsidRPr="001B0322" w:rsidRDefault="001B0322" w:rsidP="001B0322"/>
    <w:p w:rsidR="001B0322" w:rsidRPr="001B0322" w:rsidRDefault="001B0322" w:rsidP="001B0322"/>
    <w:p w:rsidR="001B0322" w:rsidRPr="001B0322" w:rsidRDefault="0085310A" w:rsidP="001B0322">
      <w:r>
        <w:rPr>
          <w:noProof/>
          <w:lang w:eastAsia="es-ES"/>
        </w:rPr>
        <w:pict>
          <v:shape id="Recortar rectángulo de esquina diagonal 8" o:spid="_x0000_s1027" style="position:absolute;margin-left:440.1pt;margin-top:3.15pt;width:296.25pt;height:77.7pt;z-index:251668480;visibility:visible;mso-width-relative:margin;mso-height-relative:margin;v-text-anchor:middle" coordsize="376237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" adj="-11796480,,5400" path="m,l3568696,r193679,193679l3762375,1162050r,l193679,1162050,,968371,,xe" fillcolor="#c9f" strokecolor="#7030a0" strokeweight=".5pt">
            <v:fill color2="#c9f" rotate="t" focus="50%" type="gradient">
              <o:fill v:ext="view" type="gradientUnscaled"/>
            </v:fill>
            <v:stroke joinstyle="miter"/>
            <v:formulas/>
            <v:path arrowok="t" o:connecttype="custom" o:connectlocs="0,0;3568696,0;3762375,193679;3762375,1162050;3762375,1162050;193679,1162050;0,968371;0,0" o:connectangles="0,0,0,0,0,0,0,0" textboxrect="0,0,3762375,1162050"/>
            <v:textbox>
              <w:txbxContent>
                <w:p w:rsidR="00521BEB" w:rsidRPr="00B62594" w:rsidRDefault="00521BEB" w:rsidP="00521BEB">
                  <w:pPr>
                    <w:rPr>
                      <w:rFonts w:ascii="KG Summer Sunshine Shadow" w:hAnsi="KG Summer Sunshine Shadow"/>
                      <w:b/>
                      <w:color w:val="7030A0"/>
                      <w:lang w:val="es-ES_tradnl"/>
                    </w:rPr>
                  </w:pPr>
                  <w:r w:rsidRPr="00B62594">
                    <w:rPr>
                      <w:rFonts w:ascii="KG Summer Sunshine Shadow" w:hAnsi="KG Summer Sunshine Shadow"/>
                      <w:b/>
                      <w:color w:val="7030A0"/>
                      <w:lang w:val="es-ES_tradnl"/>
                    </w:rPr>
                    <w:t xml:space="preserve">material: </w:t>
                  </w:r>
                </w:p>
                <w:p w:rsidR="00521BEB" w:rsidRDefault="00521BEB" w:rsidP="00521BEB">
                  <w:pPr>
                    <w:rPr>
                      <w:lang w:val="es-ES_tradnl"/>
                    </w:rPr>
                  </w:pPr>
                </w:p>
                <w:p w:rsidR="00521BEB" w:rsidRDefault="00521BEB" w:rsidP="00521BEB">
                  <w:pPr>
                    <w:rPr>
                      <w:lang w:val="es-ES_tradnl"/>
                    </w:rPr>
                  </w:pPr>
                </w:p>
                <w:p w:rsidR="00521BEB" w:rsidRDefault="00521BEB" w:rsidP="00521BEB">
                  <w:pPr>
                    <w:rPr>
                      <w:lang w:val="es-ES_tradnl"/>
                    </w:rPr>
                  </w:pPr>
                </w:p>
                <w:p w:rsidR="00521BEB" w:rsidRPr="001B0322" w:rsidRDefault="00521BEB" w:rsidP="00521BEB">
                  <w:pPr>
                    <w:rPr>
                      <w:lang w:val="es-ES_tradnl"/>
                    </w:rPr>
                  </w:pPr>
                </w:p>
              </w:txbxContent>
            </v:textbox>
          </v:shape>
        </w:pict>
      </w:r>
      <w:r>
        <w:rPr>
          <w:noProof/>
          <w:lang w:eastAsia="es-ES"/>
        </w:rPr>
        <w:pict>
          <v:shape id="Recortar rectángulo de esquina diagonal 3" o:spid="_x0000_s1028" style="position:absolute;margin-left:-27.9pt;margin-top:3.15pt;width:459.85pt;height:77.7pt;z-index:251661312;visibility:visible;mso-width-relative:margin;mso-height-relative:margin;v-text-anchor:middle" coordsize="5840362,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" adj="-11796480,,5400" path="m,l5646683,r193679,193679l5840362,1162050r,l193679,1162050,,968371,,xe" fillcolor="#ffd555 [2167]" strokecolor="#ffc000 [3207]" strokeweight=".5pt">
            <v:fill color2="#ffcc31 [2615]" rotate="t" colors="0 #ffdd9c;.5 #ffd78e;1 #ffd479" focus="100%" type="gradient">
              <o:fill v:ext="view" type="gradientUnscaled"/>
            </v:fill>
            <v:stroke joinstyle="miter"/>
            <v:formulas/>
            <v:path arrowok="t" o:connecttype="custom" o:connectlocs="0,0;5646683,0;5840362,193679;5840362,1162050;5840362,1162050;193679,1162050;0,968371;0,0" o:connectangles="0,0,0,0,0,0,0,0" textboxrect="0,0,5840362,1162050"/>
            <v:textbox>
              <w:txbxContent>
                <w:p w:rsidR="001B0322" w:rsidRPr="00C01320" w:rsidRDefault="001B0322" w:rsidP="001B0322">
                  <w:pPr>
                    <w:rPr>
                      <w:rFonts w:ascii="KG Summer Sunshine Shadow" w:hAnsi="KG Summer Sunshine Shadow"/>
                      <w:b/>
                      <w:color w:val="ED7D31" w:themeColor="accent2"/>
                      <w:sz w:val="16"/>
                      <w:szCs w:val="16"/>
                      <w:lang w:val="es-ES_tradnl"/>
                    </w:rPr>
                  </w:pPr>
                  <w:r w:rsidRPr="001B0322">
                    <w:rPr>
                      <w:rFonts w:ascii="KG Summer Sunshine Shadow" w:hAnsi="KG Summer Sunshine Shadow"/>
                      <w:b/>
                      <w:color w:val="ED7D31" w:themeColor="accent2"/>
                      <w:lang w:val="es-ES_tradnl"/>
                    </w:rPr>
                    <w:t>NORMAS</w:t>
                  </w:r>
                  <w:r>
                    <w:rPr>
                      <w:rFonts w:ascii="KG Summer Sunshine Shadow" w:hAnsi="KG Summer Sunshine Shadow"/>
                      <w:b/>
                      <w:color w:val="ED7D31" w:themeColor="accent2"/>
                      <w:lang w:val="es-ES_tradnl"/>
                    </w:rPr>
                    <w:t xml:space="preserve">: </w:t>
                  </w:r>
                </w:p>
                <w:p w:rsidR="001B0322" w:rsidRDefault="001B0322" w:rsidP="001B0322">
                  <w:pPr>
                    <w:rPr>
                      <w:lang w:val="es-ES_tradnl"/>
                    </w:rPr>
                  </w:pPr>
                </w:p>
                <w:p w:rsidR="001B0322" w:rsidRDefault="001B0322" w:rsidP="001B0322">
                  <w:pPr>
                    <w:rPr>
                      <w:lang w:val="es-ES_tradnl"/>
                    </w:rPr>
                  </w:pPr>
                </w:p>
                <w:p w:rsidR="001B0322" w:rsidRDefault="001B0322" w:rsidP="001B0322">
                  <w:pPr>
                    <w:rPr>
                      <w:lang w:val="es-ES_tradnl"/>
                    </w:rPr>
                  </w:pPr>
                </w:p>
                <w:p w:rsidR="001B0322" w:rsidRPr="001B0322" w:rsidRDefault="001B0322" w:rsidP="001B0322">
                  <w:pPr>
                    <w:rPr>
                      <w:lang w:val="es-ES_tradnl"/>
                    </w:rPr>
                  </w:pPr>
                </w:p>
              </w:txbxContent>
            </v:textbox>
          </v:shape>
        </w:pict>
      </w:r>
    </w:p>
    <w:p w:rsidR="001B0322" w:rsidRDefault="005A52FC" w:rsidP="001B0322">
      <w:r>
        <w:rPr>
          <w:noProof/>
          <w:lang w:eastAsia="es-ES"/>
        </w:rPr>
        <w:drawing>
          <wp:anchor distT="0" distB="0" distL="114300" distR="114300" simplePos="0" relativeHeight="251664384" behindDoc="0" locked="0" layoutInCell="1" allowOverlap="1">
            <wp:simplePos x="0" y="0"/>
            <wp:positionH relativeFrom="column">
              <wp:posOffset>-899795</wp:posOffset>
            </wp:positionH>
            <wp:positionV relativeFrom="paragraph">
              <wp:posOffset>327025</wp:posOffset>
            </wp:positionV>
            <wp:extent cx="685800" cy="641074"/>
            <wp:effectExtent l="0" t="0" r="0" b="6985"/>
            <wp:wrapNone/>
            <wp:docPr id="5" name="Imagen 5" descr="Resultado de imagen de NORMA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ORMAS GIF"/>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41074"/>
                    </a:xfrm>
                    <a:prstGeom prst="rect">
                      <a:avLst/>
                    </a:prstGeom>
                    <a:noFill/>
                    <a:ln>
                      <a:noFill/>
                    </a:ln>
                  </pic:spPr>
                </pic:pic>
              </a:graphicData>
            </a:graphic>
          </wp:anchor>
        </w:drawing>
      </w:r>
    </w:p>
    <w:p w:rsidR="001B0322" w:rsidRPr="001B0322" w:rsidRDefault="001B0322" w:rsidP="001B0322"/>
    <w:p w:rsidR="004111DD" w:rsidRDefault="005A52FC" w:rsidP="00E070EA">
      <w:pPr>
        <w:spacing w:after="0" w:line="240" w:lineRule="auto"/>
        <w:rPr>
          <w:rFonts w:ascii="Cry Kitty" w:hAnsi="Cry Kitty"/>
          <w:b/>
          <w:color w:val="FF0000"/>
          <w:sz w:val="16"/>
        </w:rPr>
      </w:pPr>
      <w:r w:rsidRPr="005A52FC">
        <w:rPr>
          <w:rFonts w:ascii="Cry Kitty" w:hAnsi="Cry Kitty"/>
          <w:b/>
          <w:noProof/>
          <w:color w:val="FF0000"/>
          <w:sz w:val="16"/>
          <w:lang w:eastAsia="es-ES"/>
        </w:rPr>
        <w:drawing>
          <wp:anchor distT="0" distB="0" distL="114300" distR="114300" simplePos="0" relativeHeight="251665408" behindDoc="0" locked="0" layoutInCell="1" allowOverlap="1">
            <wp:simplePos x="0" y="0"/>
            <wp:positionH relativeFrom="column">
              <wp:posOffset>5796280</wp:posOffset>
            </wp:positionH>
            <wp:positionV relativeFrom="paragraph">
              <wp:posOffset>92710</wp:posOffset>
            </wp:positionV>
            <wp:extent cx="514350" cy="514350"/>
            <wp:effectExtent l="0" t="0" r="0" b="0"/>
            <wp:wrapNone/>
            <wp:docPr id="6" name="Imagen 6" descr="C:\Users\Usuario\Desktop\Pictogramas_Color_completo\juga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ictogramas_Color_completo\jugar_1.p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1B0322" w:rsidRDefault="001B0322" w:rsidP="004111DD">
      <w:pPr>
        <w:spacing w:after="0" w:line="240" w:lineRule="auto"/>
        <w:jc w:val="center"/>
        <w:rPr>
          <w:rFonts w:ascii="Cry Kitty" w:hAnsi="Cry Kitty"/>
          <w:b/>
          <w:color w:val="FF0000"/>
          <w:sz w:val="16"/>
        </w:rPr>
      </w:pPr>
      <w:r w:rsidRPr="005A52FC">
        <w:rPr>
          <w:rFonts w:ascii="Cry Kitty" w:hAnsi="Cry Kitty"/>
          <w:b/>
          <w:color w:val="FF0000"/>
          <w:sz w:val="16"/>
        </w:rPr>
        <w:t>SECUENCIA DE JUEGO</w:t>
      </w:r>
    </w:p>
    <w:p w:rsidR="004111DD" w:rsidRPr="005A52FC" w:rsidRDefault="004111DD" w:rsidP="004111DD">
      <w:pPr>
        <w:spacing w:after="0" w:line="240" w:lineRule="auto"/>
        <w:jc w:val="center"/>
        <w:rPr>
          <w:rFonts w:ascii="Cry Kitty" w:hAnsi="Cry Kitty"/>
          <w:b/>
          <w:color w:val="FF0000"/>
          <w:sz w:val="16"/>
        </w:rPr>
      </w:pPr>
    </w:p>
    <w:tbl>
      <w:tblPr>
        <w:tblStyle w:val="Tablaconcuadrcula"/>
        <w:tblW w:w="15309" w:type="dxa"/>
        <w:tblInd w:w="-57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820"/>
        <w:gridCol w:w="5245"/>
        <w:gridCol w:w="5244"/>
      </w:tblGrid>
      <w:tr w:rsidR="001B0322" w:rsidTr="005A52FC">
        <w:tc>
          <w:tcPr>
            <w:tcW w:w="4820" w:type="dxa"/>
          </w:tcPr>
          <w:p w:rsidR="001B0322" w:rsidRDefault="001B0322" w:rsidP="001B0322"/>
          <w:p w:rsidR="00E070EA" w:rsidRDefault="00364894" w:rsidP="001B0322">
            <w:r>
              <w:t>Primero se establecen las parejas. Cada miembro de la pareja se ubica en un extremo de la pista, delante de la portería. Todos hacen un gran corro. Tendremos dos corros, uno delante de cada portería.</w:t>
            </w:r>
          </w:p>
          <w:p w:rsidR="005A52FC" w:rsidRDefault="005A52FC" w:rsidP="001B0322"/>
        </w:tc>
        <w:tc>
          <w:tcPr>
            <w:tcW w:w="5245" w:type="dxa"/>
          </w:tcPr>
          <w:p w:rsidR="00C932F0" w:rsidRDefault="00C932F0" w:rsidP="00C932F0"/>
          <w:p w:rsidR="00C932F0" w:rsidRDefault="00C932F0" w:rsidP="00C932F0">
            <w:r>
              <w:t xml:space="preserve">El profesor se coloca en el centro y </w:t>
            </w:r>
            <w:proofErr w:type="gramStart"/>
            <w:r>
              <w:t>canta :</w:t>
            </w:r>
            <w:proofErr w:type="gramEnd"/>
            <w:r>
              <w:t xml:space="preserve"> “ Qué como canta la gallina” Cada vez que este dice esta breve frase, los niños contestan: “cocó, cocó, cocó”. El profesor puede decir esta frase cuántas veces desee. Sin embargo, cuando diga “Qué como cantan los polluelos”, los chicos han de salir corriendo al centro y buscar a su pareja. Deben cogerse de las manos y agacharse. </w:t>
            </w:r>
          </w:p>
          <w:p w:rsidR="001B0322" w:rsidRDefault="001B0322" w:rsidP="001B0322"/>
        </w:tc>
        <w:tc>
          <w:tcPr>
            <w:tcW w:w="5244" w:type="dxa"/>
          </w:tcPr>
          <w:p w:rsidR="00C932F0" w:rsidRDefault="00C932F0" w:rsidP="00C932F0"/>
          <w:p w:rsidR="00C932F0" w:rsidRDefault="00C932F0" w:rsidP="00C932F0">
            <w:r>
              <w:t>Los últimos en hacerlo han de unirse con el profesor en el canto. Antes de comenzar a cantar han de establecer cuántas veces va a cantar la gallina antes de los polluelos.</w:t>
            </w:r>
          </w:p>
          <w:p w:rsidR="001B0322" w:rsidRDefault="001B0322" w:rsidP="001B0322"/>
        </w:tc>
      </w:tr>
      <w:tr w:rsidR="00E070EA" w:rsidTr="005A52FC">
        <w:tc>
          <w:tcPr>
            <w:tcW w:w="4820" w:type="dxa"/>
          </w:tcPr>
          <w:p w:rsidR="00E070EA" w:rsidRDefault="00E070EA" w:rsidP="001B0322"/>
          <w:p w:rsidR="00E070EA" w:rsidRDefault="00E070EA" w:rsidP="00C932F0"/>
        </w:tc>
        <w:tc>
          <w:tcPr>
            <w:tcW w:w="5245" w:type="dxa"/>
          </w:tcPr>
          <w:p w:rsidR="00E070EA" w:rsidRDefault="00E070EA" w:rsidP="001B0322"/>
        </w:tc>
        <w:tc>
          <w:tcPr>
            <w:tcW w:w="5244" w:type="dxa"/>
          </w:tcPr>
          <w:p w:rsidR="00E070EA" w:rsidRDefault="00E070EA" w:rsidP="001B0322"/>
        </w:tc>
      </w:tr>
      <w:tr w:rsidR="001B0322" w:rsidTr="005A52FC">
        <w:tc>
          <w:tcPr>
            <w:tcW w:w="4820" w:type="dxa"/>
          </w:tcPr>
          <w:p w:rsidR="00364894" w:rsidRDefault="00364894" w:rsidP="001B0322"/>
          <w:p w:rsidR="007C2AAB" w:rsidRDefault="007C2AAB" w:rsidP="00C932F0"/>
        </w:tc>
        <w:tc>
          <w:tcPr>
            <w:tcW w:w="5245" w:type="dxa"/>
          </w:tcPr>
          <w:p w:rsidR="001B0322" w:rsidRDefault="001B0322" w:rsidP="001B0322"/>
        </w:tc>
        <w:tc>
          <w:tcPr>
            <w:tcW w:w="5244" w:type="dxa"/>
          </w:tcPr>
          <w:p w:rsidR="001B0322" w:rsidRDefault="001B0322" w:rsidP="001B0322"/>
        </w:tc>
      </w:tr>
    </w:tbl>
    <w:p w:rsidR="001B0322" w:rsidRPr="001B0322" w:rsidRDefault="0085310A" w:rsidP="001B0322">
      <w:r>
        <w:rPr>
          <w:noProof/>
          <w:lang w:eastAsia="es-ES"/>
        </w:rPr>
        <w:pict>
          <v:shape id="Recortar rectángulo de esquina diagonal 4" o:spid="_x0000_s1029" style="position:absolute;margin-left:-41.75pt;margin-top:22.7pt;width:764.25pt;height:48.4pt;z-index:251663360;visibility:visible;mso-position-horizontal-relative:text;mso-position-vertical-relative:text;mso-width-relative:margin;mso-height-relative:margin;v-text-anchor:middle" coordsize="970597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" adj="-11796480,,5400" path="m,l9553572,r152403,152403l9705975,914400r,l152403,914400,,761997,,xe" fillcolor="#92d050" strokecolor="#70ad47 [3209]" strokeweight=".5pt">
            <v:fill color2="#95c675 [2361]" rotate="t" focus="100%" type="gradient">
              <o:fill v:ext="view" type="gradientUnscaled"/>
            </v:fill>
            <v:stroke joinstyle="miter"/>
            <v:formulas/>
            <v:path arrowok="t" o:connecttype="custom" o:connectlocs="0,0;9553572,0;9705975,152403;9705975,914400;9705975,914400;152403,914400;0,761997;0,0" o:connectangles="0,0,0,0,0,0,0,0" textboxrect="0,0,9705975,914400"/>
            <v:textbox>
              <w:txbxContent>
                <w:p w:rsidR="001B0322" w:rsidRPr="005A52FC" w:rsidRDefault="001B0322" w:rsidP="001B0322">
                  <w:pPr>
                    <w:rPr>
                      <w:rFonts w:ascii="KG Summer Sunshine Shadow" w:hAnsi="KG Summer Sunshine Shadow"/>
                      <w:b/>
                      <w:color w:val="538135" w:themeColor="accent6" w:themeShade="BF"/>
                      <w:lang w:val="es-ES_tradnl"/>
                    </w:rPr>
                  </w:pPr>
                  <w:r w:rsidRPr="005A52FC">
                    <w:rPr>
                      <w:rFonts w:ascii="KG Summer Sunshine Shadow" w:hAnsi="KG Summer Sunshine Shadow"/>
                      <w:b/>
                      <w:color w:val="538135" w:themeColor="accent6" w:themeShade="BF"/>
                      <w:lang w:val="es-ES_tradnl"/>
                    </w:rPr>
                    <w:t xml:space="preserve">VARIANTES: </w:t>
                  </w:r>
                </w:p>
                <w:p w:rsidR="001B0322" w:rsidRDefault="001B0322" w:rsidP="001B0322">
                  <w:pPr>
                    <w:rPr>
                      <w:lang w:val="es-ES_tradnl"/>
                    </w:rPr>
                  </w:pPr>
                </w:p>
                <w:p w:rsidR="001B0322" w:rsidRDefault="001B0322" w:rsidP="001B0322">
                  <w:pPr>
                    <w:rPr>
                      <w:lang w:val="es-ES_tradnl"/>
                    </w:rPr>
                  </w:pPr>
                </w:p>
                <w:p w:rsidR="001B0322" w:rsidRDefault="001B0322" w:rsidP="001B0322">
                  <w:pPr>
                    <w:rPr>
                      <w:lang w:val="es-ES_tradnl"/>
                    </w:rPr>
                  </w:pPr>
                </w:p>
                <w:p w:rsidR="001B0322" w:rsidRPr="001B0322" w:rsidRDefault="001B0322" w:rsidP="001B0322">
                  <w:pPr>
                    <w:rPr>
                      <w:lang w:val="es-ES_tradnl"/>
                    </w:rPr>
                  </w:pPr>
                </w:p>
              </w:txbxContent>
            </v:textbox>
          </v:shape>
        </w:pict>
      </w:r>
      <w:r w:rsidR="004111DD">
        <w:rPr>
          <w:noProof/>
          <w:lang w:eastAsia="es-ES"/>
        </w:rPr>
        <w:drawing>
          <wp:anchor distT="0" distB="0" distL="114300" distR="114300" simplePos="0" relativeHeight="251666432" behindDoc="0" locked="0" layoutInCell="1" allowOverlap="1">
            <wp:simplePos x="0" y="0"/>
            <wp:positionH relativeFrom="column">
              <wp:posOffset>-778</wp:posOffset>
            </wp:positionH>
            <wp:positionV relativeFrom="paragraph">
              <wp:posOffset>342265</wp:posOffset>
            </wp:positionV>
            <wp:extent cx="622058" cy="560029"/>
            <wp:effectExtent l="0" t="0" r="6985" b="0"/>
            <wp:wrapNone/>
            <wp:docPr id="7" name="Imagen 7" descr="Resultado de imagen de OPCIONE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OPCIONES DIBUJO"/>
                    <pic:cNvPicPr>
                      <a:picLocks noChangeAspect="1" noChangeArrowheads="1"/>
                    </pic:cNvPicPr>
                  </pic:nvPicPr>
                  <pic:blipFill rotWithShape="1">
                    <a:blip r:embed="rId8" cstate="print">
                      <a:clrChange>
                        <a:clrFrom>
                          <a:srgbClr val="F4F4F4"/>
                        </a:clrFrom>
                        <a:clrTo>
                          <a:srgbClr val="F4F4F4">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972"/>
                    <a:stretch/>
                  </pic:blipFill>
                  <pic:spPr bwMode="auto">
                    <a:xfrm>
                      <a:off x="0" y="0"/>
                      <a:ext cx="622058" cy="56002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1B0322" w:rsidRPr="001B0322" w:rsidSect="004111DD">
      <w:pgSz w:w="16838" w:h="11906" w:orient="landscape"/>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42" w:rsidRDefault="00254C42" w:rsidP="004111DD">
      <w:pPr>
        <w:spacing w:after="0" w:line="240" w:lineRule="auto"/>
      </w:pPr>
      <w:r>
        <w:separator/>
      </w:r>
    </w:p>
  </w:endnote>
  <w:endnote w:type="continuationSeparator" w:id="0">
    <w:p w:rsidR="00254C42" w:rsidRDefault="00254C42" w:rsidP="00411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KG Summer Sunshine Shadow">
    <w:panose1 w:val="02000000000000000000"/>
    <w:charset w:val="00"/>
    <w:family w:val="auto"/>
    <w:pitch w:val="variable"/>
    <w:sig w:usb0="A000002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ry Kitty">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42" w:rsidRDefault="00254C42" w:rsidP="004111DD">
      <w:pPr>
        <w:spacing w:after="0" w:line="240" w:lineRule="auto"/>
      </w:pPr>
      <w:r>
        <w:separator/>
      </w:r>
    </w:p>
  </w:footnote>
  <w:footnote w:type="continuationSeparator" w:id="0">
    <w:p w:rsidR="00254C42" w:rsidRDefault="00254C42" w:rsidP="004111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CF6FB7"/>
    <w:rsid w:val="00010523"/>
    <w:rsid w:val="00022641"/>
    <w:rsid w:val="001B0322"/>
    <w:rsid w:val="001F31EF"/>
    <w:rsid w:val="00254C42"/>
    <w:rsid w:val="00310E38"/>
    <w:rsid w:val="00364894"/>
    <w:rsid w:val="004111DD"/>
    <w:rsid w:val="004346A1"/>
    <w:rsid w:val="004B1D37"/>
    <w:rsid w:val="00514E88"/>
    <w:rsid w:val="00521BEB"/>
    <w:rsid w:val="005608A6"/>
    <w:rsid w:val="005A52FC"/>
    <w:rsid w:val="00771AAC"/>
    <w:rsid w:val="007C2AAB"/>
    <w:rsid w:val="0085310A"/>
    <w:rsid w:val="0090602D"/>
    <w:rsid w:val="009F5177"/>
    <w:rsid w:val="00A70E39"/>
    <w:rsid w:val="00AB5B36"/>
    <w:rsid w:val="00B22540"/>
    <w:rsid w:val="00B366DD"/>
    <w:rsid w:val="00B62594"/>
    <w:rsid w:val="00C01320"/>
    <w:rsid w:val="00C70833"/>
    <w:rsid w:val="00C932F0"/>
    <w:rsid w:val="00CF6FB7"/>
    <w:rsid w:val="00E070EA"/>
    <w:rsid w:val="00E60068"/>
    <w:rsid w:val="00F84B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3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11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11DD"/>
  </w:style>
  <w:style w:type="paragraph" w:styleId="Piedepgina">
    <w:name w:val="footer"/>
    <w:basedOn w:val="Normal"/>
    <w:link w:val="PiedepginaCar"/>
    <w:uiPriority w:val="99"/>
    <w:unhideWhenUsed/>
    <w:rsid w:val="004111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11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www.intercambiosvirtuales.org</cp:lastModifiedBy>
  <cp:revision>2</cp:revision>
  <cp:lastPrinted>2017-10-26T21:53:00Z</cp:lastPrinted>
  <dcterms:created xsi:type="dcterms:W3CDTF">2018-02-06T21:25:00Z</dcterms:created>
  <dcterms:modified xsi:type="dcterms:W3CDTF">2018-02-06T21:25:00Z</dcterms:modified>
</cp:coreProperties>
</file>