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6DD1" w14:textId="77777777"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14:paraId="4ECCA42C" w14:textId="77777777"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032"/>
        <w:gridCol w:w="133"/>
        <w:gridCol w:w="7425"/>
      </w:tblGrid>
      <w:tr w:rsidR="00F06BBE" w:rsidRPr="0038179A" w14:paraId="1CC5EB3A" w14:textId="77777777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1BC2FD22" w14:textId="6CCCB96E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 w:rsidR="00535DA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LENGUA CASTELLANA Y LITERATURA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2275D054" w14:textId="68702475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 w:rsidR="00535DA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3º ESO</w:t>
            </w:r>
          </w:p>
        </w:tc>
      </w:tr>
      <w:tr w:rsidR="0038179A" w:rsidRPr="00803CAE" w14:paraId="3BD4D7CE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D933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Criterio de evaluación:</w:t>
            </w:r>
            <w:r w:rsidRPr="00803CAE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</w:t>
            </w:r>
          </w:p>
          <w:p w14:paraId="0342FC47" w14:textId="247E805E" w:rsidR="0038179A" w:rsidRPr="00803CAE" w:rsidRDefault="005054FD" w:rsidP="005054FD">
            <w:pPr>
              <w:pStyle w:val="Default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/>
                <w:sz w:val="20"/>
                <w:szCs w:val="20"/>
              </w:rPr>
              <w:t xml:space="preserve">Comprender textos literarios representativos de la literatura de la Edad Media al siglo de Oro reconociendo la intención del autor, relacionando su contenido y su forma con los contextos socioculturales y literarios de la época, identificando el tema, reconociendo la evolución de algunos tópicos y formas literarias y expresando esa relación con juicios personales razonados. </w:t>
            </w:r>
          </w:p>
        </w:tc>
      </w:tr>
      <w:tr w:rsidR="0038179A" w:rsidRPr="00803CAE" w14:paraId="6C05C1F3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D386" w14:textId="2EA658FD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Estrategias metodológicas:</w:t>
            </w:r>
          </w:p>
          <w:p w14:paraId="4F11555E" w14:textId="77777777" w:rsidR="00803CAE" w:rsidRDefault="00803CAE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>Se plantea una actividad de lectura y análisis autónomos de un texto literario adaptado: un cuento de E</w:t>
            </w:r>
            <w:r w:rsidRPr="006B699C">
              <w:rPr>
                <w:rFonts w:asciiTheme="majorHAnsi" w:hAnsiTheme="majorHAnsi" w:cs="Times New Roman"/>
                <w:bCs/>
                <w:i/>
                <w:sz w:val="20"/>
                <w:szCs w:val="20"/>
                <w:lang w:eastAsia="es-ES"/>
              </w:rPr>
              <w:t xml:space="preserve">l conde Lucanor o Libro de </w:t>
            </w:r>
            <w:proofErr w:type="spellStart"/>
            <w:r w:rsidRPr="006B699C">
              <w:rPr>
                <w:rFonts w:asciiTheme="majorHAnsi" w:hAnsiTheme="majorHAnsi" w:cs="Times New Roman"/>
                <w:bCs/>
                <w:i/>
                <w:sz w:val="20"/>
                <w:szCs w:val="20"/>
                <w:lang w:eastAsia="es-ES"/>
              </w:rPr>
              <w:t>Patronio</w:t>
            </w:r>
            <w:proofErr w:type="spellEnd"/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>. Sobre el mismo se aplica un modelo de análisis de un texto narrativo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 previamente explicado en </w:t>
            </w:r>
            <w:proofErr w:type="spellStart"/>
            <w:r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>el</w:t>
            </w:r>
            <w:proofErr w:type="spellEnd"/>
            <w:r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 aula</w:t>
            </w: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. </w:t>
            </w:r>
          </w:p>
          <w:p w14:paraId="7A95D6BA" w14:textId="6704E4EB" w:rsidR="00803CAE" w:rsidRPr="00803CAE" w:rsidRDefault="00803CAE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El desarrollo de la didáctica se distribuye de la siguiente manera: </w:t>
            </w:r>
          </w:p>
          <w:p w14:paraId="543FE77A" w14:textId="3BE83B83" w:rsidR="009E4488" w:rsidRPr="00803CAE" w:rsidRDefault="009E4488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Dos sesiones en el aula ordinaria: exposición del profesor con actividades </w:t>
            </w:r>
            <w:r w:rsid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de aplicación </w:t>
            </w: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>dirigidas y participación de los alumnos</w:t>
            </w:r>
          </w:p>
          <w:p w14:paraId="6B991D4B" w14:textId="22376889" w:rsidR="0038179A" w:rsidRPr="00803CAE" w:rsidRDefault="009E4488" w:rsidP="00803CAE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>Tres sesiones en el aula de informática: los alumnos, en pareja, desarrollan el trabajo de manera autónoma con el aseso</w:t>
            </w:r>
            <w:bookmarkStart w:id="0" w:name="_GoBack"/>
            <w:bookmarkEnd w:id="0"/>
            <w:r w:rsidRP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ramiento del profesor </w:t>
            </w:r>
            <w:r w:rsidR="00803CAE">
              <w:rPr>
                <w:rFonts w:asciiTheme="majorHAnsi" w:hAnsiTheme="majorHAnsi" w:cs="Times New Roman"/>
                <w:bCs/>
                <w:sz w:val="20"/>
                <w:szCs w:val="20"/>
                <w:lang w:eastAsia="es-ES"/>
              </w:rPr>
              <w:t xml:space="preserve">y elaboran un documento de texto en formato electrónico. </w:t>
            </w:r>
          </w:p>
        </w:tc>
      </w:tr>
      <w:tr w:rsidR="00F06BBE" w:rsidRPr="00803CAE" w14:paraId="4EF56D83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8349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Objetivos de la etapa:</w:t>
            </w:r>
          </w:p>
          <w:p w14:paraId="602F52AC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14:paraId="12837172" w14:textId="1E749C1D" w:rsidR="0038179A" w:rsidRPr="00803CAE" w:rsidRDefault="00803CAE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/>
                <w:sz w:val="20"/>
                <w:szCs w:val="20"/>
              </w:rPr>
              <w:t>10. Comprender textos literarios utilizando conocimientos básicos sobre las convenciones de cada género, los temas y motivos de la tradición literaria y los recursos estilísticos.</w:t>
            </w: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D789" w14:textId="77777777" w:rsidR="0038179A" w:rsidRPr="00803CAE" w:rsidRDefault="00D169E5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Contenidos:</w:t>
            </w:r>
          </w:p>
          <w:p w14:paraId="43909AA8" w14:textId="247AFB07" w:rsidR="00F06BBE" w:rsidRPr="00803CAE" w:rsidRDefault="005054FD" w:rsidP="00F06BBE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La Edad Media. Contexto histórico-cultural. La prosa medieval. Las colecciones de cuentos. Don Juan Manuel y </w:t>
            </w:r>
            <w:r w:rsidRPr="00803CAE">
              <w:rPr>
                <w:rFonts w:asciiTheme="majorHAnsi" w:hAnsiTheme="majorHAnsi" w:cs="Times New Roman"/>
                <w:i/>
                <w:sz w:val="20"/>
                <w:szCs w:val="20"/>
                <w:lang w:eastAsia="es-ES"/>
              </w:rPr>
              <w:t>El conde Lucanor</w:t>
            </w:r>
            <w:r w:rsidRPr="00803CAE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. </w:t>
            </w:r>
          </w:p>
          <w:p w14:paraId="15E6E28E" w14:textId="3C5F0621" w:rsidR="005054FD" w:rsidRPr="00803CAE" w:rsidRDefault="005054FD" w:rsidP="00F06BBE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El género narrativo. Elementos y características formales. </w:t>
            </w:r>
          </w:p>
          <w:p w14:paraId="1D89EA7D" w14:textId="77777777" w:rsidR="0038179A" w:rsidRPr="00803CAE" w:rsidRDefault="0038179A" w:rsidP="00F06BBE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06BBE" w:rsidRPr="00803CAE" w14:paraId="2CA72E7E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4B60" w14:textId="558E0CF8" w:rsidR="0038179A" w:rsidRPr="00803CAE" w:rsidRDefault="0038179A" w:rsidP="005054FD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Competencias:</w:t>
            </w:r>
          </w:p>
          <w:p w14:paraId="3BD8AEE9" w14:textId="1F4BE8EE" w:rsidR="005054FD" w:rsidRPr="00803CAE" w:rsidRDefault="005054FD" w:rsidP="005054FD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/>
                <w:sz w:val="20"/>
                <w:szCs w:val="20"/>
              </w:rPr>
              <w:t xml:space="preserve">CCL, CAA, CSC, CEC </w:t>
            </w: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F16C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803CAE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Estándares de evaluación: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5"/>
            </w:tblGrid>
            <w:tr w:rsidR="005054FD" w:rsidRPr="005054FD" w14:paraId="3E9B9C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14:paraId="5E31B844" w14:textId="29F3A487" w:rsidR="005054FD" w:rsidRPr="00803CAE" w:rsidRDefault="005054FD" w:rsidP="005054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054FD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  <w:lang w:val="es-ES"/>
                    </w:rPr>
                    <w:t xml:space="preserve">4.1. Lee y comprende una selección de textos literarios, en versión original o adaptados, y representativos de la literatura de la Edad Media al Siglo de Oro, identificando el tema, resumiendo su </w:t>
                  </w:r>
                  <w:r w:rsidRPr="00803CAE">
                    <w:rPr>
                      <w:rFonts w:asciiTheme="majorHAnsi" w:hAnsiTheme="majorHAnsi"/>
                      <w:sz w:val="20"/>
                      <w:szCs w:val="20"/>
                    </w:rPr>
                    <w:t xml:space="preserve">contenido e interpretando el lenguaje literario. </w:t>
                  </w:r>
                </w:p>
                <w:p w14:paraId="4BCE262E" w14:textId="53D192A5" w:rsidR="005054FD" w:rsidRPr="005054FD" w:rsidRDefault="005054FD" w:rsidP="005054F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803CAE">
                    <w:rPr>
                      <w:rFonts w:asciiTheme="majorHAnsi" w:hAnsiTheme="majorHAnsi"/>
                      <w:sz w:val="20"/>
                      <w:szCs w:val="20"/>
                    </w:rPr>
                    <w:t xml:space="preserve">5.1. Expresa la relación que existe entre el contenido de la obra, la intención del autor y el contexto y la pervivencia de temas y formas, emitiendo juicios personales razonados. </w:t>
                  </w:r>
                </w:p>
              </w:tc>
            </w:tr>
          </w:tbl>
          <w:p w14:paraId="58CC685E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  <w:p w14:paraId="34CCB777" w14:textId="77777777" w:rsidR="0038179A" w:rsidRPr="00803CAE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24AF5E95" w14:textId="77777777" w:rsidR="0038179A" w:rsidRPr="00803CAE" w:rsidRDefault="0038179A" w:rsidP="00F06BBE">
      <w:pPr>
        <w:spacing w:before="100" w:beforeAutospacing="1" w:after="0"/>
        <w:contextualSpacing/>
        <w:rPr>
          <w:rFonts w:asciiTheme="majorHAnsi" w:hAnsiTheme="majorHAnsi" w:cs="Times New Roman"/>
          <w:sz w:val="20"/>
          <w:szCs w:val="20"/>
          <w:lang w:eastAsia="es-ES"/>
        </w:rPr>
      </w:pPr>
    </w:p>
    <w:sectPr w:rsidR="0038179A" w:rsidRPr="00803CAE" w:rsidSect="0082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9302" w14:textId="77777777" w:rsidR="000908F3" w:rsidRDefault="000908F3" w:rsidP="00822794">
      <w:pPr>
        <w:spacing w:after="0"/>
      </w:pPr>
      <w:r>
        <w:separator/>
      </w:r>
    </w:p>
  </w:endnote>
  <w:endnote w:type="continuationSeparator" w:id="0">
    <w:p w14:paraId="7851F0DB" w14:textId="77777777" w:rsidR="000908F3" w:rsidRDefault="000908F3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EB7D" w14:textId="77777777"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640E" w14:textId="77777777"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AAB0" w14:textId="77777777"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B159" w14:textId="77777777" w:rsidR="000908F3" w:rsidRDefault="000908F3" w:rsidP="00822794">
      <w:pPr>
        <w:spacing w:after="0"/>
      </w:pPr>
      <w:r>
        <w:separator/>
      </w:r>
    </w:p>
  </w:footnote>
  <w:footnote w:type="continuationSeparator" w:id="0">
    <w:p w14:paraId="283EB68E" w14:textId="77777777" w:rsidR="000908F3" w:rsidRDefault="000908F3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AB9D" w14:textId="77777777"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B8BF" w14:textId="20425E35" w:rsidR="00822794" w:rsidRDefault="008227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D24DD17" wp14:editId="5DEEF16D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6973" w14:textId="77777777"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C382077" w14:textId="77777777"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D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-14.1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uLZn74AAAAAwBAAAPAAAAZHJzL2Rvd25y&#10;ZXYueG1sTI/BTsMwEETvSPyDtUhcUGsTRAkhTgUt3Mqhpep5G5skIl5HsdOkf8/2BLcd7WhmXr6c&#10;XCtOtg+NJw33cwXCUulNQ5WG/dfHLAURIpLB1pPVcLYBlsX1VY6Z8SNt7WkXK8EhFDLUUMfYZVKG&#10;srYOw9x3lvj37XuHkWVfSdPjyOGulYlSC+mwIW6osbOr2pY/u8FpWKz7YdzS6m69f9/gZ1clh7fz&#10;Qevbm+n1BUS0U/wzw2U+T4eCNx39QCaIlrVKFcNEDbMkfQBxsTyqZ8Y58vWUgixy+R+i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uLZn74AAAAAwBAAAPAAAAAAAAAAAAAAAAAIYE&#10;AABkcnMvZG93bnJldi54bWxQSwUGAAAAAAQABADzAAAAkwUAAAAA&#10;" stroked="f">
              <v:textbox inset="0,0,0,0">
                <w:txbxContent>
                  <w:p w14:paraId="14F66973" w14:textId="77777777"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C382077" w14:textId="77777777"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Pr="00822794"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8C0C0F7" wp14:editId="4CB293A8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708CA" w14:textId="3E126ABC"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00EC" w14:textId="77777777"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A"/>
    <w:rsid w:val="000908F3"/>
    <w:rsid w:val="000912FB"/>
    <w:rsid w:val="0038179A"/>
    <w:rsid w:val="005054FD"/>
    <w:rsid w:val="00535DA3"/>
    <w:rsid w:val="006B699C"/>
    <w:rsid w:val="0074582F"/>
    <w:rsid w:val="00803CAE"/>
    <w:rsid w:val="00822794"/>
    <w:rsid w:val="008452B0"/>
    <w:rsid w:val="009D0991"/>
    <w:rsid w:val="009E4488"/>
    <w:rsid w:val="00D169E5"/>
    <w:rsid w:val="00F06BBE"/>
    <w:rsid w:val="00FE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B99EB"/>
  <w15:docId w15:val="{B364B61D-7818-4E30-A92E-AEA7C59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9E448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Rocío Muñiz Gómez Muñiz Gómez</cp:lastModifiedBy>
  <cp:revision>3</cp:revision>
  <dcterms:created xsi:type="dcterms:W3CDTF">2018-02-18T18:35:00Z</dcterms:created>
  <dcterms:modified xsi:type="dcterms:W3CDTF">2018-02-18T19:47:00Z</dcterms:modified>
</cp:coreProperties>
</file>