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710" w:rsidRDefault="00DF1710" w:rsidP="00DF1710"/>
    <w:p w:rsidR="00DF1710" w:rsidRDefault="00DF1710" w:rsidP="00DF1710"/>
    <w:p w:rsidR="00DF1710" w:rsidRDefault="00DF1710" w:rsidP="00DF1710"/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638"/>
      </w:tblGrid>
      <w:tr w:rsidR="00DF1710" w:rsidTr="006F3115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1710" w:rsidRDefault="00DF1710" w:rsidP="006F3115">
            <w:pPr>
              <w:pStyle w:val="TableContents"/>
              <w:jc w:val="center"/>
              <w:rPr>
                <w:rFonts w:ascii="Arial Black" w:hAnsi="Arial Black"/>
              </w:rPr>
            </w:pPr>
            <w:bookmarkStart w:id="0" w:name="_GoBack"/>
            <w:bookmarkEnd w:id="0"/>
            <w:r>
              <w:rPr>
                <w:rFonts w:ascii="Arial Black" w:hAnsi="Arial Black"/>
              </w:rPr>
              <w:t>ACTA DE REUNIÓN DE GRUPO DE TRABAJO</w:t>
            </w:r>
          </w:p>
        </w:tc>
      </w:tr>
    </w:tbl>
    <w:p w:rsidR="00DF1710" w:rsidRDefault="00DF1710" w:rsidP="00DF1710">
      <w:pPr>
        <w:rPr>
          <w:vanish/>
        </w:rPr>
      </w:pP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045"/>
        <w:gridCol w:w="3716"/>
        <w:gridCol w:w="2046"/>
        <w:gridCol w:w="1831"/>
      </w:tblGrid>
      <w:tr w:rsidR="00DF1710" w:rsidTr="006F3115"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1710" w:rsidRDefault="00DF1710" w:rsidP="006F3115">
            <w:pPr>
              <w:pStyle w:val="TableContents"/>
              <w:rPr>
                <w:rFonts w:ascii="Arial Black" w:hAnsi="Arial Black"/>
                <w:sz w:val="21"/>
                <w:szCs w:val="21"/>
              </w:rPr>
            </w:pPr>
            <w:r>
              <w:rPr>
                <w:rFonts w:ascii="Arial Black" w:hAnsi="Arial Black"/>
                <w:sz w:val="21"/>
                <w:szCs w:val="21"/>
              </w:rPr>
              <w:t>Centro educativo:</w:t>
            </w:r>
          </w:p>
        </w:tc>
        <w:tc>
          <w:tcPr>
            <w:tcW w:w="3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1710" w:rsidRDefault="00DF1710" w:rsidP="006F3115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CEIP”SAN DIEGO”</w:t>
            </w:r>
          </w:p>
          <w:p w:rsidR="00DF1710" w:rsidRDefault="00DF1710" w:rsidP="006F3115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San Nicolás del Puerto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1710" w:rsidRDefault="00DF1710" w:rsidP="006F3115">
            <w:pPr>
              <w:pStyle w:val="TableContents"/>
              <w:rPr>
                <w:rFonts w:ascii="Arial Black" w:hAnsi="Arial Black"/>
                <w:sz w:val="21"/>
                <w:szCs w:val="21"/>
              </w:rPr>
            </w:pPr>
            <w:r>
              <w:rPr>
                <w:rFonts w:ascii="Arial Black" w:hAnsi="Arial Black"/>
                <w:sz w:val="21"/>
                <w:szCs w:val="21"/>
              </w:rPr>
              <w:t>Reunión número: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1710" w:rsidRDefault="00DF1710" w:rsidP="006F3115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4ª</w:t>
            </w:r>
          </w:p>
        </w:tc>
      </w:tr>
      <w:tr w:rsidR="00DF1710" w:rsidTr="006F3115">
        <w:tc>
          <w:tcPr>
            <w:tcW w:w="20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1710" w:rsidRDefault="00DF1710" w:rsidP="006F3115">
            <w:pPr>
              <w:pStyle w:val="TableContents"/>
              <w:rPr>
                <w:rFonts w:ascii="Arial Black" w:hAnsi="Arial Black"/>
                <w:sz w:val="21"/>
                <w:szCs w:val="21"/>
              </w:rPr>
            </w:pPr>
            <w:r>
              <w:rPr>
                <w:rFonts w:ascii="Arial Black" w:hAnsi="Arial Black"/>
                <w:sz w:val="21"/>
                <w:szCs w:val="21"/>
              </w:rPr>
              <w:t>Título GT:</w:t>
            </w:r>
          </w:p>
        </w:tc>
        <w:tc>
          <w:tcPr>
            <w:tcW w:w="37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1710" w:rsidRDefault="00DF1710" w:rsidP="006F3115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MÉTODO ABN</w:t>
            </w:r>
          </w:p>
        </w:tc>
        <w:tc>
          <w:tcPr>
            <w:tcW w:w="20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1710" w:rsidRDefault="00DF1710" w:rsidP="006F3115">
            <w:pPr>
              <w:pStyle w:val="TableContents"/>
              <w:rPr>
                <w:rFonts w:ascii="Arial Black" w:hAnsi="Arial Black"/>
                <w:sz w:val="21"/>
                <w:szCs w:val="21"/>
              </w:rPr>
            </w:pPr>
            <w:r>
              <w:rPr>
                <w:rFonts w:ascii="Arial Black" w:hAnsi="Arial Black"/>
                <w:sz w:val="21"/>
                <w:szCs w:val="21"/>
              </w:rPr>
              <w:t>Fecha:</w:t>
            </w:r>
          </w:p>
        </w:tc>
        <w:tc>
          <w:tcPr>
            <w:tcW w:w="1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1710" w:rsidRDefault="00DF1710" w:rsidP="00DF1710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13/3/18</w:t>
            </w:r>
          </w:p>
        </w:tc>
      </w:tr>
    </w:tbl>
    <w:p w:rsidR="00DF1710" w:rsidRDefault="00DF1710" w:rsidP="00DF1710">
      <w:pPr>
        <w:pStyle w:val="Standard"/>
      </w:pPr>
    </w:p>
    <w:tbl>
      <w:tblPr>
        <w:tblW w:w="9614" w:type="dxa"/>
        <w:tblInd w:w="2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07"/>
        <w:gridCol w:w="4807"/>
      </w:tblGrid>
      <w:tr w:rsidR="00DF1710" w:rsidTr="006F3115">
        <w:tc>
          <w:tcPr>
            <w:tcW w:w="9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1710" w:rsidRDefault="00DF1710" w:rsidP="006F3115">
            <w:pPr>
              <w:pStyle w:val="TableContents"/>
              <w:rPr>
                <w:rFonts w:ascii="Arial Black" w:hAnsi="Arial Black"/>
                <w:sz w:val="22"/>
                <w:szCs w:val="22"/>
              </w:rPr>
            </w:pPr>
            <w:r>
              <w:rPr>
                <w:rFonts w:ascii="Arial Black" w:hAnsi="Arial Black"/>
                <w:sz w:val="22"/>
                <w:szCs w:val="22"/>
              </w:rPr>
              <w:t>Temas tratados:</w:t>
            </w:r>
          </w:p>
        </w:tc>
      </w:tr>
      <w:tr w:rsidR="00DF1710" w:rsidTr="006F3115">
        <w:tc>
          <w:tcPr>
            <w:tcW w:w="961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1710" w:rsidRDefault="00DF1710" w:rsidP="006F3115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- Profundización por parte de los ponentes en el método</w:t>
            </w:r>
          </w:p>
          <w:p w:rsidR="00DF1710" w:rsidRDefault="00DF1710" w:rsidP="006F3115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:rsidR="00DF1710" w:rsidRDefault="00DF1710" w:rsidP="006F3115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- Aclaración de dudas que han ido surgiendo a la hora de aplicar el método en el aula.</w:t>
            </w:r>
          </w:p>
          <w:p w:rsidR="00DF1710" w:rsidRDefault="00DF1710" w:rsidP="006F3115">
            <w:pPr>
              <w:pStyle w:val="TableContents"/>
            </w:pPr>
          </w:p>
          <w:p w:rsidR="00DF1710" w:rsidRDefault="00DF1710" w:rsidP="006F3115">
            <w:pPr>
              <w:pStyle w:val="TableContents"/>
            </w:pPr>
          </w:p>
          <w:p w:rsidR="00DF1710" w:rsidRDefault="00DF1710" w:rsidP="006F3115">
            <w:pPr>
              <w:pStyle w:val="TableContents"/>
            </w:pPr>
          </w:p>
        </w:tc>
      </w:tr>
      <w:tr w:rsidR="00DF1710" w:rsidTr="006F3115">
        <w:tc>
          <w:tcPr>
            <w:tcW w:w="961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1710" w:rsidRDefault="00DF1710" w:rsidP="006F3115">
            <w:pPr>
              <w:pStyle w:val="TableContents"/>
              <w:rPr>
                <w:rFonts w:ascii="Arial Black" w:hAnsi="Arial Black"/>
                <w:sz w:val="22"/>
                <w:szCs w:val="22"/>
              </w:rPr>
            </w:pPr>
            <w:r>
              <w:rPr>
                <w:rFonts w:ascii="Arial Black" w:hAnsi="Arial Black"/>
                <w:sz w:val="22"/>
                <w:szCs w:val="22"/>
              </w:rPr>
              <w:t>Asistentes:</w:t>
            </w:r>
          </w:p>
        </w:tc>
      </w:tr>
      <w:tr w:rsidR="00DF1710" w:rsidTr="006F3115"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1710" w:rsidRDefault="00DF1710" w:rsidP="006F3115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- Nuria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Älvarez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González</w:t>
            </w:r>
          </w:p>
          <w:p w:rsidR="00DF1710" w:rsidRDefault="00DF1710" w:rsidP="006F3115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 Eva Mª Aranda Fernández</w:t>
            </w:r>
          </w:p>
          <w:p w:rsidR="00DF1710" w:rsidRDefault="00DF1710" w:rsidP="006F3115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 Gema Mª Barragán Naranjo</w:t>
            </w:r>
          </w:p>
          <w:p w:rsidR="00DF1710" w:rsidRDefault="00DF1710" w:rsidP="006F3115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 Arsenio Cabeza Vázquez</w:t>
            </w:r>
          </w:p>
          <w:p w:rsidR="00DF1710" w:rsidRDefault="00DF1710" w:rsidP="006F3115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 María Luz Cepeda Caballos</w:t>
            </w:r>
          </w:p>
          <w:p w:rsidR="00DF1710" w:rsidRDefault="00DF1710" w:rsidP="006F3115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 María Fernández Domínguez</w:t>
            </w:r>
          </w:p>
          <w:p w:rsidR="00DF1710" w:rsidRDefault="00DF1710" w:rsidP="006F3115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:rsidR="00DF1710" w:rsidRDefault="00DF1710" w:rsidP="006F3115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8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1710" w:rsidRDefault="00DF1710" w:rsidP="006F3115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 Jorge López Álvarez</w:t>
            </w:r>
          </w:p>
          <w:p w:rsidR="00DF1710" w:rsidRDefault="00DF1710" w:rsidP="006F3115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 Eduardo Pérez López</w:t>
            </w:r>
          </w:p>
          <w:p w:rsidR="00DF1710" w:rsidRDefault="00DF1710" w:rsidP="006F3115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 Inmaculada Sánchez Cabeza</w:t>
            </w:r>
          </w:p>
          <w:p w:rsidR="00DF1710" w:rsidRDefault="00DF1710" w:rsidP="006F3115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:rsidR="00DF1710" w:rsidRDefault="00DF1710" w:rsidP="006F3115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Ponentes</w:t>
            </w:r>
          </w:p>
          <w:p w:rsidR="00DF1710" w:rsidRDefault="00DF1710" w:rsidP="006F3115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DF1710" w:rsidTr="006F3115">
        <w:tc>
          <w:tcPr>
            <w:tcW w:w="961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1710" w:rsidRDefault="00DF1710" w:rsidP="006F3115">
            <w:pPr>
              <w:pStyle w:val="TableContents"/>
              <w:rPr>
                <w:rFonts w:ascii="Arial Black" w:hAnsi="Arial Black"/>
                <w:sz w:val="22"/>
                <w:szCs w:val="22"/>
              </w:rPr>
            </w:pPr>
            <w:r>
              <w:rPr>
                <w:rFonts w:ascii="Arial Black" w:hAnsi="Arial Black"/>
                <w:sz w:val="22"/>
                <w:szCs w:val="22"/>
              </w:rPr>
              <w:t>Acuerdos alcanzados:</w:t>
            </w:r>
          </w:p>
        </w:tc>
      </w:tr>
      <w:tr w:rsidR="00DF1710" w:rsidTr="006F3115">
        <w:tc>
          <w:tcPr>
            <w:tcW w:w="961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1710" w:rsidRPr="00A827EB" w:rsidRDefault="00DF1710" w:rsidP="006F3115">
            <w:pPr>
              <w:pStyle w:val="TableContents"/>
              <w:rPr>
                <w:rFonts w:ascii="Arial Black" w:hAnsi="Arial Black"/>
                <w:sz w:val="22"/>
                <w:szCs w:val="22"/>
              </w:rPr>
            </w:pPr>
          </w:p>
          <w:p w:rsidR="00DF1710" w:rsidRPr="00387250" w:rsidRDefault="00DF1710" w:rsidP="006F3115">
            <w:pPr>
              <w:pStyle w:val="TableContents"/>
              <w:numPr>
                <w:ilvl w:val="0"/>
                <w:numId w:val="1"/>
              </w:numPr>
              <w:rPr>
                <w:rFonts w:ascii="Arial Black" w:hAnsi="Arial Black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Los ponentes se han comprometido a enviarnos materiales para empezar a utilizarlos en el aula de infantil principalmente.</w:t>
            </w:r>
          </w:p>
          <w:p w:rsidR="00DF1710" w:rsidRDefault="00DF1710" w:rsidP="006F3115">
            <w:pPr>
              <w:pStyle w:val="TableContents"/>
              <w:rPr>
                <w:rFonts w:ascii="Arial Black" w:hAnsi="Arial Black"/>
                <w:sz w:val="22"/>
                <w:szCs w:val="22"/>
              </w:rPr>
            </w:pPr>
          </w:p>
          <w:p w:rsidR="00DF1710" w:rsidRDefault="00DF1710" w:rsidP="006F3115">
            <w:pPr>
              <w:pStyle w:val="TableContents"/>
              <w:rPr>
                <w:rFonts w:ascii="Arial Black" w:hAnsi="Arial Black"/>
                <w:sz w:val="22"/>
                <w:szCs w:val="22"/>
              </w:rPr>
            </w:pPr>
          </w:p>
          <w:p w:rsidR="00DF1710" w:rsidRDefault="00DF1710" w:rsidP="006F3115">
            <w:pPr>
              <w:pStyle w:val="TableContents"/>
              <w:rPr>
                <w:rFonts w:ascii="Arial Black" w:hAnsi="Arial Black"/>
                <w:sz w:val="22"/>
                <w:szCs w:val="22"/>
              </w:rPr>
            </w:pPr>
          </w:p>
        </w:tc>
      </w:tr>
      <w:tr w:rsidR="00DF1710" w:rsidTr="006F3115">
        <w:tc>
          <w:tcPr>
            <w:tcW w:w="961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1710" w:rsidRDefault="00DF1710" w:rsidP="006F3115">
            <w:pPr>
              <w:pStyle w:val="TableContents"/>
              <w:rPr>
                <w:rFonts w:ascii="Arial Black" w:hAnsi="Arial Black"/>
                <w:sz w:val="22"/>
                <w:szCs w:val="22"/>
              </w:rPr>
            </w:pPr>
            <w:r>
              <w:rPr>
                <w:rFonts w:ascii="Arial Black" w:hAnsi="Arial Black"/>
                <w:sz w:val="22"/>
                <w:szCs w:val="22"/>
              </w:rPr>
              <w:t>Temas o tareas pendientes:</w:t>
            </w:r>
          </w:p>
        </w:tc>
      </w:tr>
      <w:tr w:rsidR="00DF1710" w:rsidTr="006F3115">
        <w:tc>
          <w:tcPr>
            <w:tcW w:w="961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1710" w:rsidRDefault="00DF1710" w:rsidP="006F3115">
            <w:pPr>
              <w:pStyle w:val="TableContents"/>
            </w:pPr>
          </w:p>
          <w:p w:rsidR="00DF1710" w:rsidRDefault="00DF1710" w:rsidP="006F3115">
            <w:pPr>
              <w:pStyle w:val="TableContents"/>
            </w:pPr>
            <w:r>
              <w:t xml:space="preserve">    - </w:t>
            </w:r>
            <w:r>
              <w:rPr>
                <w:rFonts w:ascii="Arial" w:hAnsi="Arial"/>
                <w:sz w:val="22"/>
                <w:szCs w:val="22"/>
              </w:rPr>
              <w:t>Seguimiento de las líneas de actuación en el grupo de trabajo.</w:t>
            </w:r>
          </w:p>
          <w:p w:rsidR="00DF1710" w:rsidRDefault="00DF1710" w:rsidP="006F3115">
            <w:pPr>
              <w:pStyle w:val="TableContents"/>
            </w:pPr>
            <w:r>
              <w:rPr>
                <w:rFonts w:ascii="Arial" w:hAnsi="Arial"/>
                <w:sz w:val="22"/>
                <w:szCs w:val="22"/>
              </w:rPr>
              <w:t xml:space="preserve">    - Elaboración de materiales como banco de recursos del centro.</w:t>
            </w:r>
          </w:p>
          <w:p w:rsidR="00DF1710" w:rsidRDefault="00DF1710" w:rsidP="006F3115">
            <w:pPr>
              <w:pStyle w:val="TableContents"/>
            </w:pPr>
            <w:r>
              <w:rPr>
                <w:rFonts w:ascii="Arial" w:hAnsi="Arial"/>
                <w:sz w:val="22"/>
                <w:szCs w:val="22"/>
              </w:rPr>
              <w:t xml:space="preserve">    - Fijar fechas para próximas sesiones de trabajo.</w:t>
            </w:r>
          </w:p>
          <w:p w:rsidR="00DF1710" w:rsidRDefault="00DF1710" w:rsidP="006F3115">
            <w:pPr>
              <w:pStyle w:val="TableContents"/>
            </w:pPr>
          </w:p>
          <w:p w:rsidR="00DF1710" w:rsidRDefault="00DF1710" w:rsidP="006F3115">
            <w:pPr>
              <w:pStyle w:val="TableContents"/>
            </w:pPr>
          </w:p>
          <w:p w:rsidR="00DF1710" w:rsidRDefault="00DF1710" w:rsidP="006F3115">
            <w:pPr>
              <w:pStyle w:val="TableContents"/>
            </w:pPr>
          </w:p>
        </w:tc>
      </w:tr>
    </w:tbl>
    <w:p w:rsidR="00DF1710" w:rsidRDefault="00DF1710" w:rsidP="00DF1710">
      <w:pPr>
        <w:pStyle w:val="Standard"/>
        <w:jc w:val="right"/>
        <w:rPr>
          <w:rFonts w:ascii="Arial" w:hAnsi="Arial"/>
        </w:rPr>
      </w:pPr>
      <w:r>
        <w:rPr>
          <w:rFonts w:ascii="Arial" w:hAnsi="Arial"/>
        </w:rPr>
        <w:t>Coordinadora: Gema  M. Barragán Naranjo</w:t>
      </w:r>
    </w:p>
    <w:p w:rsidR="00DF1710" w:rsidRDefault="00DF1710" w:rsidP="00DF1710"/>
    <w:p w:rsidR="000949B0" w:rsidRDefault="000949B0"/>
    <w:sectPr w:rsidR="000949B0" w:rsidSect="00F618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C6B99"/>
    <w:multiLevelType w:val="hybridMultilevel"/>
    <w:tmpl w:val="E7FA1FBA"/>
    <w:lvl w:ilvl="0" w:tplc="B84602D4">
      <w:numFmt w:val="bullet"/>
      <w:lvlText w:val="-"/>
      <w:lvlJc w:val="left"/>
      <w:pPr>
        <w:ind w:left="720" w:hanging="360"/>
      </w:pPr>
      <w:rPr>
        <w:rFonts w:ascii="Arial" w:eastAsia="DejaVu San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hyphenationZone w:val="425"/>
  <w:characterSpacingControl w:val="doNotCompress"/>
  <w:compat/>
  <w:rsids>
    <w:rsidRoot w:val="00DF1710"/>
    <w:rsid w:val="000949B0"/>
    <w:rsid w:val="00DF1710"/>
    <w:rsid w:val="00ED4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7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DF17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F1710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Guadalupe</dc:creator>
  <cp:lastModifiedBy>Guadalupe</cp:lastModifiedBy>
  <cp:revision>1</cp:revision>
  <dcterms:created xsi:type="dcterms:W3CDTF">2018-04-26T11:25:00Z</dcterms:created>
  <dcterms:modified xsi:type="dcterms:W3CDTF">2018-04-26T11:40:00Z</dcterms:modified>
</cp:coreProperties>
</file>