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4" w:type="dxa"/>
        <w:tblLook w:val="04A0"/>
      </w:tblPr>
      <w:tblGrid>
        <w:gridCol w:w="8644"/>
      </w:tblGrid>
      <w:tr w:rsidR="00537C82" w:rsidTr="00CE52A7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537C82" w:rsidRDefault="00537C82" w:rsidP="00CE52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INFORME FINAL MOVILIDAD INDIVIDUAL KA1</w:t>
            </w:r>
          </w:p>
        </w:tc>
      </w:tr>
    </w:tbl>
    <w:p w:rsidR="00537C82" w:rsidRDefault="00537C82" w:rsidP="00537C82"/>
    <w:tbl>
      <w:tblPr>
        <w:tblStyle w:val="Tablaconcuadrcula"/>
        <w:tblW w:w="8683" w:type="dxa"/>
        <w:tblLook w:val="04A0"/>
      </w:tblPr>
      <w:tblGrid>
        <w:gridCol w:w="4233"/>
        <w:gridCol w:w="4228"/>
        <w:gridCol w:w="222"/>
      </w:tblGrid>
      <w:tr w:rsidR="00537C82" w:rsidTr="00CE52A7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537C82" w:rsidRDefault="00537C82" w:rsidP="00CE52A7">
            <w:r>
              <w:t>A.1.- DATOS DEL PROGRAMA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C82" w:rsidRDefault="00537C82" w:rsidP="00CE52A7"/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PROGRAMA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Erasmus+ KA1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NÚMERO DE PROYECTO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pPr>
              <w:pBdr>
                <w:bottom w:val="single" w:sz="6" w:space="1" w:color="00000A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2017-ES01-KA104-036972</w:t>
            </w:r>
          </w:p>
          <w:p w:rsidR="00537C82" w:rsidRDefault="00537C82" w:rsidP="00CE52A7"/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CURSO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2017-2018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TIPO DE ACTIVIDAD FORMATIVA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Curso estructurado</w:t>
            </w:r>
          </w:p>
        </w:tc>
      </w:tr>
    </w:tbl>
    <w:p w:rsidR="00537C82" w:rsidRDefault="00537C82" w:rsidP="00537C82"/>
    <w:tbl>
      <w:tblPr>
        <w:tblStyle w:val="Tablaconcuadrcula"/>
        <w:tblW w:w="8683" w:type="dxa"/>
        <w:tblLook w:val="04A0"/>
      </w:tblPr>
      <w:tblGrid>
        <w:gridCol w:w="4238"/>
        <w:gridCol w:w="4223"/>
        <w:gridCol w:w="222"/>
      </w:tblGrid>
      <w:tr w:rsidR="00537C82" w:rsidTr="00CE52A7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537C82" w:rsidRDefault="00537C82" w:rsidP="00CE52A7">
            <w:r>
              <w:t>A.4.- DESCRIPCIÓN DE LA ACTIVIDAD DE FORMACIÓN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C82" w:rsidRDefault="00537C82" w:rsidP="00CE52A7"/>
        </w:tc>
      </w:tr>
      <w:tr w:rsidR="00537C82" w:rsidRPr="00884524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TÍTULO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Pr="00D73AAF" w:rsidRDefault="00537C82" w:rsidP="00CE52A7">
            <w:pPr>
              <w:rPr>
                <w:lang w:val="en-US"/>
              </w:rPr>
            </w:pPr>
            <w:r w:rsidRPr="00D73AAF">
              <w:rPr>
                <w:lang w:val="en-US"/>
              </w:rPr>
              <w:t>Professional Development for teachers of English through Job Shadowing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INSTITUCIÓN ORGANIZADORA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 xml:space="preserve">Link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</w:tr>
      <w:tr w:rsidR="00537C82" w:rsidRPr="00884524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DIRECCIÓN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Pr="00D73AAF" w:rsidRDefault="00537C82" w:rsidP="00CE52A7">
            <w:pPr>
              <w:rPr>
                <w:lang w:val="en-US"/>
              </w:rPr>
            </w:pPr>
            <w:r w:rsidRPr="00D73AAF">
              <w:rPr>
                <w:lang w:val="en-US"/>
              </w:rPr>
              <w:t xml:space="preserve">88/90 </w:t>
            </w:r>
            <w:proofErr w:type="spellStart"/>
            <w:r w:rsidRPr="00D73AAF">
              <w:rPr>
                <w:lang w:val="en-US"/>
              </w:rPr>
              <w:t>Triq</w:t>
            </w:r>
            <w:proofErr w:type="spellEnd"/>
            <w:r w:rsidRPr="00D73AAF">
              <w:rPr>
                <w:lang w:val="en-US"/>
              </w:rPr>
              <w:t xml:space="preserve"> it-</w:t>
            </w:r>
            <w:proofErr w:type="spellStart"/>
            <w:r w:rsidRPr="00D73AAF">
              <w:rPr>
                <w:lang w:val="en-US"/>
              </w:rPr>
              <w:t>Tiben</w:t>
            </w:r>
            <w:proofErr w:type="spellEnd"/>
            <w:r w:rsidRPr="00D73AAF">
              <w:rPr>
                <w:lang w:val="en-US"/>
              </w:rPr>
              <w:t xml:space="preserve"> SWQ 3034 </w:t>
            </w:r>
            <w:proofErr w:type="spellStart"/>
            <w:r w:rsidRPr="00D73AAF">
              <w:rPr>
                <w:lang w:val="en-US"/>
              </w:rPr>
              <w:t>Swieqi</w:t>
            </w:r>
            <w:proofErr w:type="spellEnd"/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PAÍS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Malta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FECHA DE INICIO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15/01/2018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 xml:space="preserve">FECHA DE FINALIZACIÓN 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19/01/2018</w:t>
            </w:r>
          </w:p>
        </w:tc>
      </w:tr>
      <w:tr w:rsidR="00537C82" w:rsidTr="00CE52A7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r>
              <w:t>IDIOMA DE LA ACTIVIDAD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 xml:space="preserve">Inglés </w:t>
            </w:r>
          </w:p>
        </w:tc>
      </w:tr>
    </w:tbl>
    <w:p w:rsidR="00537C82" w:rsidRDefault="00537C82" w:rsidP="00537C82"/>
    <w:tbl>
      <w:tblPr>
        <w:tblStyle w:val="Tablaconcuadrcula"/>
        <w:tblW w:w="8644" w:type="dxa"/>
        <w:tblLook w:val="04A0"/>
      </w:tblPr>
      <w:tblGrid>
        <w:gridCol w:w="8644"/>
      </w:tblGrid>
      <w:tr w:rsidR="00537C82" w:rsidTr="00CE52A7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537C82" w:rsidRDefault="00537C82" w:rsidP="00CE52A7">
            <w:r>
              <w:t>B.- DESARROLLO DE LA ACTIVIDAD FORMATIVA</w:t>
            </w:r>
          </w:p>
        </w:tc>
      </w:tr>
    </w:tbl>
    <w:p w:rsidR="00537C82" w:rsidRDefault="00537C82" w:rsidP="00537C82"/>
    <w:tbl>
      <w:tblPr>
        <w:tblStyle w:val="Tablaconcuadrcula"/>
        <w:tblW w:w="8644" w:type="dxa"/>
        <w:tblLook w:val="04A0"/>
      </w:tblPr>
      <w:tblGrid>
        <w:gridCol w:w="8644"/>
      </w:tblGrid>
      <w:tr w:rsidR="00537C82" w:rsidTr="00CE52A7">
        <w:tc>
          <w:tcPr>
            <w:tcW w:w="8644" w:type="dxa"/>
            <w:shd w:val="clear" w:color="auto" w:fill="95B3D7" w:themeFill="accent1" w:themeFillTint="99"/>
            <w:tcMar>
              <w:left w:w="108" w:type="dxa"/>
            </w:tcMar>
          </w:tcPr>
          <w:p w:rsidR="00537C82" w:rsidRDefault="00537C82" w:rsidP="00CE52A7">
            <w:r>
              <w:t>B.1.- CONTENIDOS DE LA ACTIVIDAD FORMATIVA</w:t>
            </w:r>
          </w:p>
        </w:tc>
      </w:tr>
      <w:tr w:rsidR="00537C82" w:rsidTr="00CE52A7">
        <w:tc>
          <w:tcPr>
            <w:tcW w:w="8644" w:type="dxa"/>
            <w:shd w:val="clear" w:color="auto" w:fill="B8CCE4" w:themeFill="accent1" w:themeFillTint="66"/>
            <w:tcMar>
              <w:left w:w="108" w:type="dxa"/>
            </w:tcMar>
          </w:tcPr>
          <w:p w:rsidR="00537C82" w:rsidRDefault="00537C82" w:rsidP="00CE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Describa  brevemente el contenido, forma y naturaleza de la actividad </w:t>
            </w:r>
            <w:proofErr w:type="gramStart"/>
            <w:r>
              <w:rPr>
                <w:sz w:val="16"/>
                <w:szCs w:val="16"/>
              </w:rPr>
              <w:t>realizada :tutoría</w:t>
            </w:r>
            <w:proofErr w:type="gramEnd"/>
            <w:r>
              <w:rPr>
                <w:sz w:val="16"/>
                <w:szCs w:val="16"/>
              </w:rPr>
              <w:t xml:space="preserve"> individual, clases, grupos de trabajo, talleres prácticos/seminarios, buenas prácticas, uso de las TIC, presentaciones, visitas a otros centros, actividades culturales, excursiones,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537C82" w:rsidTr="00CE52A7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>
            <w:r>
              <w:t>El curso versa sobre el análisis de la práctica docente en la enseñanza de inglés: comprensión y análisis de diferentes metodologías, auto-reflexión de nuestro propio proceso de enseñanza y aprendizaje, de la exploración de materiales y opciones que tiene el profesorado en el aula.</w:t>
            </w:r>
          </w:p>
          <w:p w:rsidR="00537C82" w:rsidRDefault="00537C82" w:rsidP="00CE52A7"/>
          <w:p w:rsidR="00537C82" w:rsidRDefault="00537C82" w:rsidP="00CE52A7"/>
        </w:tc>
      </w:tr>
    </w:tbl>
    <w:p w:rsidR="00537C82" w:rsidRDefault="00537C82" w:rsidP="00537C82"/>
    <w:tbl>
      <w:tblPr>
        <w:tblStyle w:val="Tablaconcuadrcula"/>
        <w:tblW w:w="8644" w:type="dxa"/>
        <w:tblLook w:val="04A0"/>
      </w:tblPr>
      <w:tblGrid>
        <w:gridCol w:w="8644"/>
      </w:tblGrid>
      <w:tr w:rsidR="00537C82" w:rsidTr="00CE52A7">
        <w:tc>
          <w:tcPr>
            <w:tcW w:w="8644" w:type="dxa"/>
            <w:shd w:val="clear" w:color="auto" w:fill="8DB3E2" w:themeFill="text2" w:themeFillTint="66"/>
            <w:tcMar>
              <w:left w:w="108" w:type="dxa"/>
            </w:tcMar>
          </w:tcPr>
          <w:p w:rsidR="00537C82" w:rsidRDefault="00537C82" w:rsidP="00CE52A7">
            <w:r>
              <w:t>B.2.- BUENAS PRÁCTICAS – 2 AL MENOS</w:t>
            </w:r>
          </w:p>
        </w:tc>
      </w:tr>
      <w:tr w:rsidR="00537C82" w:rsidTr="00CE52A7">
        <w:tc>
          <w:tcPr>
            <w:tcW w:w="8644" w:type="dxa"/>
            <w:shd w:val="clear" w:color="auto" w:fill="C6D9F1" w:themeFill="text2" w:themeFillTint="33"/>
            <w:tcMar>
              <w:left w:w="108" w:type="dxa"/>
            </w:tcMar>
          </w:tcPr>
          <w:p w:rsidR="00537C82" w:rsidRDefault="00537C82" w:rsidP="00CE52A7">
            <w:r>
              <w:rPr>
                <w:sz w:val="16"/>
                <w:szCs w:val="16"/>
              </w:rPr>
              <w:t>Incluya una descripción detallada de, al menos, 2 tareas/ ejercicios/ bibliografía/ links/ webs/ vídeos/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537C82" w:rsidTr="00CE52A7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537C82" w:rsidRDefault="00537C82" w:rsidP="00CE52A7"/>
          <w:p w:rsidR="00537C82" w:rsidRDefault="00537C82" w:rsidP="00CE52A7">
            <w:pPr>
              <w:pStyle w:val="Prrafodelista"/>
              <w:numPr>
                <w:ilvl w:val="0"/>
                <w:numId w:val="1"/>
              </w:numPr>
            </w:pPr>
            <w:r>
              <w:t>Uso de auténticos recursos on-line en la enseñanza del inglés.</w:t>
            </w:r>
          </w:p>
          <w:p w:rsidR="00537C82" w:rsidRDefault="00537C82" w:rsidP="00CE52A7">
            <w:pPr>
              <w:pStyle w:val="Prrafodelista"/>
            </w:pPr>
            <w:hyperlink r:id="rId5" w:history="1">
              <w:r w:rsidRPr="00CB3041">
                <w:rPr>
                  <w:rStyle w:val="Hipervnculo"/>
                </w:rPr>
                <w:t>http://busyteachers.es</w:t>
              </w:r>
            </w:hyperlink>
          </w:p>
          <w:p w:rsidR="00537C82" w:rsidRDefault="00537C82" w:rsidP="00CE52A7">
            <w:pPr>
              <w:pStyle w:val="Prrafodelista"/>
            </w:pPr>
            <w:hyperlink r:id="rId6" w:history="1">
              <w:r w:rsidRPr="00CB3041">
                <w:rPr>
                  <w:rStyle w:val="Hipervnculo"/>
                </w:rPr>
                <w:t>http://pinterest.es</w:t>
              </w:r>
            </w:hyperlink>
          </w:p>
          <w:p w:rsidR="00537C82" w:rsidRDefault="00537C82" w:rsidP="00CE52A7"/>
          <w:p w:rsidR="00537C82" w:rsidRDefault="00537C82" w:rsidP="00CE52A7">
            <w:pPr>
              <w:pStyle w:val="Prrafodelista"/>
              <w:numPr>
                <w:ilvl w:val="0"/>
                <w:numId w:val="1"/>
              </w:numPr>
            </w:pPr>
            <w:r>
              <w:t>Contextos de enseñanza y su reflexión a través del diálogo entre profesores: espacio físico, aprendices, currículum, expectativas, recursos profesorado y necesidades de la lengua de los estudiantes.</w:t>
            </w:r>
            <w:bookmarkStart w:id="0" w:name="_GoBack"/>
            <w:bookmarkEnd w:id="0"/>
          </w:p>
          <w:p w:rsidR="00537C82" w:rsidRDefault="00537C82" w:rsidP="00CE52A7">
            <w:pPr>
              <w:pStyle w:val="Prrafodelista"/>
            </w:pPr>
          </w:p>
          <w:p w:rsidR="00537C82" w:rsidRDefault="00537C82" w:rsidP="00CE52A7">
            <w:pPr>
              <w:pStyle w:val="Prrafodelista"/>
              <w:numPr>
                <w:ilvl w:val="0"/>
                <w:numId w:val="1"/>
              </w:numPr>
            </w:pPr>
            <w:r>
              <w:t xml:space="preserve">Corrección del error: ¿qué enfoque tomamos para corregir errores? Predicción del error, señalamos principales errores en la actividad, corrigen sus fallos, detección por parejas, autocorrección, reflexionamos en los errores, mostramos formas correctas,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537C82" w:rsidRDefault="00537C82" w:rsidP="00CE52A7"/>
          <w:p w:rsidR="00537C82" w:rsidRDefault="00537C82" w:rsidP="00CE52A7">
            <w:pPr>
              <w:pStyle w:val="Prrafodelista"/>
            </w:pPr>
          </w:p>
          <w:p w:rsidR="00537C82" w:rsidRDefault="00537C82" w:rsidP="00CE52A7">
            <w:pPr>
              <w:pStyle w:val="Prrafodelista"/>
              <w:numPr>
                <w:ilvl w:val="0"/>
                <w:numId w:val="1"/>
              </w:numPr>
            </w:pPr>
            <w:r>
              <w:t>Recursos materiales extras:</w:t>
            </w:r>
          </w:p>
          <w:p w:rsidR="00537C82" w:rsidRPr="00494C51" w:rsidRDefault="00537C82" w:rsidP="00CE52A7">
            <w:pPr>
              <w:ind w:left="360"/>
            </w:pPr>
            <w:r w:rsidRPr="00494C51">
              <w:t xml:space="preserve">        </w:t>
            </w:r>
            <w:proofErr w:type="spellStart"/>
            <w:r w:rsidRPr="00494C51">
              <w:t>English</w:t>
            </w:r>
            <w:proofErr w:type="spellEnd"/>
            <w:r w:rsidRPr="00494C51">
              <w:t xml:space="preserve"> </w:t>
            </w:r>
            <w:proofErr w:type="spellStart"/>
            <w:r w:rsidRPr="00494C51">
              <w:t>Pronunciation</w:t>
            </w:r>
            <w:proofErr w:type="spellEnd"/>
            <w:r w:rsidRPr="00494C51">
              <w:t xml:space="preserve"> in Use</w:t>
            </w:r>
          </w:p>
          <w:p w:rsidR="00537C82" w:rsidRPr="00494C51" w:rsidRDefault="00537C82" w:rsidP="00CE52A7">
            <w:pPr>
              <w:ind w:left="360"/>
            </w:pPr>
            <w:r w:rsidRPr="00494C51">
              <w:t xml:space="preserve">        </w:t>
            </w:r>
            <w:proofErr w:type="spellStart"/>
            <w:r w:rsidRPr="00494C51">
              <w:t>English</w:t>
            </w:r>
            <w:proofErr w:type="spellEnd"/>
            <w:r w:rsidRPr="00494C51">
              <w:t xml:space="preserve"> </w:t>
            </w:r>
            <w:proofErr w:type="spellStart"/>
            <w:r w:rsidRPr="00494C51">
              <w:t>Vocabulary</w:t>
            </w:r>
            <w:proofErr w:type="spellEnd"/>
            <w:r w:rsidRPr="00494C51">
              <w:t xml:space="preserve"> in Use</w:t>
            </w:r>
          </w:p>
          <w:p w:rsidR="00537C82" w:rsidRPr="00494C51" w:rsidRDefault="00537C82" w:rsidP="00CE52A7">
            <w:pPr>
              <w:ind w:left="360"/>
            </w:pPr>
          </w:p>
          <w:p w:rsidR="00537C82" w:rsidRDefault="00537C82" w:rsidP="00CE52A7">
            <w:pPr>
              <w:pStyle w:val="Prrafodelista"/>
              <w:numPr>
                <w:ilvl w:val="0"/>
                <w:numId w:val="1"/>
              </w:numPr>
            </w:pPr>
            <w:r>
              <w:t>Análisis de diferentes actividades y detección de aspectos que se desarrollan en ella:</w:t>
            </w:r>
          </w:p>
          <w:p w:rsidR="00537C82" w:rsidRDefault="00537C82" w:rsidP="00CE52A7">
            <w:pPr>
              <w:pStyle w:val="Prrafodelista"/>
            </w:pPr>
            <w:r>
              <w:t xml:space="preserve">Aspectos cognitivos, interactivos, léxicos, físicos,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537C82" w:rsidRDefault="00537C82" w:rsidP="00CE52A7"/>
        </w:tc>
      </w:tr>
    </w:tbl>
    <w:p w:rsidR="00537C82" w:rsidRDefault="00537C82" w:rsidP="00537C82"/>
    <w:p w:rsidR="00537C82" w:rsidRDefault="00537C82" w:rsidP="00537C82"/>
    <w:p w:rsidR="00537C82" w:rsidRDefault="00537C82" w:rsidP="00537C82"/>
    <w:p w:rsidR="00537C82" w:rsidRDefault="00537C82" w:rsidP="00537C82"/>
    <w:p w:rsidR="00537C82" w:rsidRDefault="00537C82" w:rsidP="00537C82"/>
    <w:p w:rsidR="00D46FBD" w:rsidRDefault="00D46FBD"/>
    <w:sectPr w:rsidR="00D46FBD" w:rsidSect="00361F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tblLook w:val="04A0"/>
    </w:tblPr>
    <w:tblGrid>
      <w:gridCol w:w="2835"/>
      <w:gridCol w:w="2835"/>
      <w:gridCol w:w="2836"/>
    </w:tblGrid>
    <w:tr w:rsidR="00865ADD">
      <w:tc>
        <w:tcPr>
          <w:tcW w:w="2835" w:type="dxa"/>
          <w:shd w:val="clear" w:color="auto" w:fill="auto"/>
        </w:tcPr>
        <w:p w:rsidR="00865ADD" w:rsidRDefault="00537C82">
          <w:pPr>
            <w:pStyle w:val="Encabezado"/>
            <w:ind w:left="-115"/>
          </w:pPr>
        </w:p>
      </w:tc>
      <w:tc>
        <w:tcPr>
          <w:tcW w:w="2835" w:type="dxa"/>
          <w:shd w:val="clear" w:color="auto" w:fill="auto"/>
        </w:tcPr>
        <w:p w:rsidR="00865ADD" w:rsidRDefault="00537C82">
          <w:pPr>
            <w:pStyle w:val="Encabezado"/>
            <w:jc w:val="center"/>
          </w:pPr>
        </w:p>
      </w:tc>
      <w:tc>
        <w:tcPr>
          <w:tcW w:w="2836" w:type="dxa"/>
          <w:shd w:val="clear" w:color="auto" w:fill="auto"/>
        </w:tcPr>
        <w:p w:rsidR="00865ADD" w:rsidRDefault="00537C82">
          <w:pPr>
            <w:pStyle w:val="Encabezado"/>
            <w:ind w:right="-115"/>
            <w:jc w:val="right"/>
          </w:pPr>
        </w:p>
      </w:tc>
    </w:tr>
  </w:tbl>
  <w:p w:rsidR="00865ADD" w:rsidRDefault="00537C82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DD" w:rsidRDefault="00537C82">
    <w:pPr>
      <w:pStyle w:val="Encabezado"/>
    </w:pPr>
    <w:r>
      <w:rPr>
        <w:noProof/>
        <w:lang w:eastAsia="es-ES"/>
      </w:rPr>
      <w:drawing>
        <wp:inline distT="0" distB="0" distL="19050" distR="0">
          <wp:extent cx="1778635" cy="391795"/>
          <wp:effectExtent l="0" t="0" r="0" b="0"/>
          <wp:docPr id="2" name="Imagen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-374015</wp:posOffset>
          </wp:positionV>
          <wp:extent cx="762635" cy="763270"/>
          <wp:effectExtent l="0" t="0" r="0" b="0"/>
          <wp:wrapNone/>
          <wp:docPr id="1" name="Imagen 1" descr="Explor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xplorar00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580"/>
    <w:multiLevelType w:val="hybridMultilevel"/>
    <w:tmpl w:val="EA2C37A0"/>
    <w:lvl w:ilvl="0" w:tplc="1734A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7C82"/>
    <w:rsid w:val="00262D75"/>
    <w:rsid w:val="003146C8"/>
    <w:rsid w:val="00537C82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537C8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37C82"/>
  </w:style>
  <w:style w:type="paragraph" w:styleId="Encabezado">
    <w:name w:val="header"/>
    <w:basedOn w:val="Normal"/>
    <w:link w:val="EncabezadoCar"/>
    <w:uiPriority w:val="99"/>
    <w:semiHidden/>
    <w:unhideWhenUsed/>
    <w:rsid w:val="00537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37C82"/>
  </w:style>
  <w:style w:type="paragraph" w:styleId="Piedepgina">
    <w:name w:val="footer"/>
    <w:basedOn w:val="Normal"/>
    <w:link w:val="PiedepginaCar"/>
    <w:uiPriority w:val="99"/>
    <w:unhideWhenUsed/>
    <w:rsid w:val="0053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37C82"/>
  </w:style>
  <w:style w:type="table" w:styleId="Tablaconcuadrcula">
    <w:name w:val="Table Grid"/>
    <w:basedOn w:val="Tablanormal"/>
    <w:uiPriority w:val="59"/>
    <w:rsid w:val="0053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C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C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terest.es" TargetMode="External"/><Relationship Id="rId5" Type="http://schemas.openxmlformats.org/officeDocument/2006/relationships/hyperlink" Target="http://busyteachers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2018-05-24T10:38:00Z</dcterms:created>
  <dcterms:modified xsi:type="dcterms:W3CDTF">2018-05-24T10:41:00Z</dcterms:modified>
</cp:coreProperties>
</file>