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3C" w:rsidRPr="00316181" w:rsidRDefault="00316181" w:rsidP="00316181">
      <w:pPr>
        <w:pStyle w:val="Ttulo2"/>
        <w:rPr>
          <w:rFonts w:ascii="Arial" w:eastAsia="Times New Roman" w:hAnsi="Arial" w:cs="Arial"/>
          <w:color w:val="444444"/>
          <w:sz w:val="24"/>
          <w:szCs w:val="24"/>
        </w:rPr>
      </w:pPr>
      <w:sdt>
        <w:sdtPr>
          <w:rPr>
            <w:sz w:val="72"/>
            <w:szCs w:val="72"/>
          </w:rPr>
          <w:id w:val="2126583182"/>
          <w:docPartObj>
            <w:docPartGallery w:val="Cover Pages"/>
            <w:docPartUnique/>
          </w:docPartObj>
        </w:sdtPr>
        <w:sdtEndPr>
          <w:rPr>
            <w:rFonts w:ascii="Arial" w:hAnsi="Arial" w:cs="Arial"/>
            <w:color w:val="444444"/>
            <w:sz w:val="26"/>
            <w:szCs w:val="26"/>
          </w:rPr>
        </w:sdtEndPr>
        <w:sdtContent>
          <w:r w:rsidR="00AE13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75CD5C0" wp14:editId="0F80CDA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AE13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B5DCA78" wp14:editId="382D38C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AE13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9E82CAB" wp14:editId="1B06781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AE13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238AC6B" wp14:editId="333B5DF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sdtContent>
      </w:sdt>
      <w:r w:rsidR="002F333C">
        <w:t xml:space="preserve">LAS ALAS SON PARA VOLAR </w:t>
      </w:r>
      <w:r w:rsidR="00AE1369">
        <w:t xml:space="preserve">      </w:t>
      </w:r>
      <w:proofErr w:type="gramStart"/>
      <w:r w:rsidR="002F333C">
        <w:t>( Jorge</w:t>
      </w:r>
      <w:proofErr w:type="gramEnd"/>
      <w:r w:rsidR="002F333C">
        <w:t xml:space="preserve"> </w:t>
      </w:r>
      <w:proofErr w:type="spellStart"/>
      <w:r w:rsidR="002F333C">
        <w:t>Bucay</w:t>
      </w:r>
      <w:proofErr w:type="spellEnd"/>
      <w:r w:rsidR="00AE1369">
        <w:t>)</w:t>
      </w:r>
    </w:p>
    <w:p w:rsid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Cuando se hizo mayor, su padre le dijo: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 xml:space="preserve">-Hijo mío, </w:t>
      </w:r>
      <w:r w:rsidRPr="002F333C">
        <w:rPr>
          <w:rFonts w:ascii="Arial" w:hAnsi="Arial" w:cs="Arial"/>
          <w:color w:val="444444"/>
          <w:u w:val="single"/>
        </w:rPr>
        <w:t>no todos nacen con alas</w:t>
      </w:r>
      <w:r w:rsidRPr="002F333C">
        <w:rPr>
          <w:rFonts w:ascii="Arial" w:hAnsi="Arial" w:cs="Arial"/>
          <w:color w:val="444444"/>
        </w:rPr>
        <w:t>. Y si bien es cierto que no tienes obligación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proofErr w:type="gramStart"/>
      <w:r w:rsidRPr="002F333C">
        <w:rPr>
          <w:rFonts w:ascii="Arial" w:hAnsi="Arial" w:cs="Arial"/>
          <w:color w:val="444444"/>
        </w:rPr>
        <w:t>de</w:t>
      </w:r>
      <w:proofErr w:type="gramEnd"/>
      <w:r w:rsidRPr="002F333C">
        <w:rPr>
          <w:rFonts w:ascii="Arial" w:hAnsi="Arial" w:cs="Arial"/>
          <w:color w:val="444444"/>
        </w:rPr>
        <w:t xml:space="preserve"> volar, opino que sería penoso que te limitaras a caminar teniendo las alas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proofErr w:type="gramStart"/>
      <w:r w:rsidRPr="002F333C">
        <w:rPr>
          <w:rFonts w:ascii="Arial" w:hAnsi="Arial" w:cs="Arial"/>
          <w:color w:val="444444"/>
        </w:rPr>
        <w:t>que</w:t>
      </w:r>
      <w:proofErr w:type="gramEnd"/>
      <w:r w:rsidRPr="002F333C">
        <w:rPr>
          <w:rFonts w:ascii="Arial" w:hAnsi="Arial" w:cs="Arial"/>
          <w:color w:val="444444"/>
        </w:rPr>
        <w:t xml:space="preserve"> el buen Dios te ha dado.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-Pero yo no sé volar – contestó el hijo.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-Ven – dijo el padre.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Lo tomó de la mano y caminando lo llevó al borde del abismo en la montaña.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 xml:space="preserve">– ¿Ves hijo?, este es el vacío. </w:t>
      </w:r>
      <w:r w:rsidRPr="002F333C">
        <w:rPr>
          <w:rFonts w:ascii="Arial" w:hAnsi="Arial" w:cs="Arial"/>
          <w:color w:val="444444"/>
          <w:u w:val="single"/>
        </w:rPr>
        <w:t>Cuando quieras podrás volar</w:t>
      </w:r>
      <w:r w:rsidRPr="002F333C">
        <w:rPr>
          <w:rFonts w:ascii="Arial" w:hAnsi="Arial" w:cs="Arial"/>
          <w:color w:val="444444"/>
        </w:rPr>
        <w:t>. Sólo debes pararte</w:t>
      </w:r>
      <w:r>
        <w:rPr>
          <w:rFonts w:ascii="Arial" w:hAnsi="Arial" w:cs="Arial"/>
          <w:color w:val="444444"/>
        </w:rPr>
        <w:t xml:space="preserve"> </w:t>
      </w:r>
      <w:r w:rsidRPr="002F333C">
        <w:rPr>
          <w:rFonts w:ascii="Arial" w:hAnsi="Arial" w:cs="Arial"/>
          <w:color w:val="444444"/>
        </w:rPr>
        <w:t>aquí, respirar profundo, y saltar al abismo. Una vez en el aire extenderás las</w:t>
      </w:r>
      <w:r>
        <w:rPr>
          <w:rFonts w:ascii="Arial" w:hAnsi="Arial" w:cs="Arial"/>
          <w:color w:val="444444"/>
        </w:rPr>
        <w:t xml:space="preserve"> </w:t>
      </w:r>
      <w:r w:rsidRPr="002F333C">
        <w:rPr>
          <w:rFonts w:ascii="Arial" w:hAnsi="Arial" w:cs="Arial"/>
          <w:color w:val="444444"/>
        </w:rPr>
        <w:t>alas y volarás…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El hijo dudó.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u w:val="single"/>
        </w:rPr>
      </w:pPr>
      <w:r w:rsidRPr="002F333C">
        <w:rPr>
          <w:rFonts w:ascii="Arial" w:hAnsi="Arial" w:cs="Arial"/>
          <w:color w:val="444444"/>
          <w:u w:val="single"/>
        </w:rPr>
        <w:t>-¿Y si me caigo?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 xml:space="preserve">-Aunque te caigas no morirás, </w:t>
      </w:r>
      <w:r w:rsidRPr="002F333C">
        <w:rPr>
          <w:rFonts w:ascii="Arial" w:hAnsi="Arial" w:cs="Arial"/>
          <w:color w:val="444444"/>
          <w:u w:val="single"/>
        </w:rPr>
        <w:t xml:space="preserve">sólo algunos </w:t>
      </w:r>
      <w:r w:rsidR="00E50B89">
        <w:rPr>
          <w:rFonts w:ascii="Arial" w:hAnsi="Arial" w:cs="Arial"/>
          <w:color w:val="444444"/>
          <w:u w:val="single"/>
        </w:rPr>
        <w:t>rasguños</w:t>
      </w:r>
      <w:r w:rsidRPr="002F333C">
        <w:rPr>
          <w:rFonts w:ascii="Arial" w:hAnsi="Arial" w:cs="Arial"/>
          <w:color w:val="444444"/>
        </w:rPr>
        <w:t xml:space="preserve"> que harán más fuerte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proofErr w:type="gramStart"/>
      <w:r w:rsidRPr="002F333C">
        <w:rPr>
          <w:rFonts w:ascii="Arial" w:hAnsi="Arial" w:cs="Arial"/>
          <w:color w:val="444444"/>
        </w:rPr>
        <w:t>para</w:t>
      </w:r>
      <w:proofErr w:type="gramEnd"/>
      <w:r w:rsidRPr="002F333C">
        <w:rPr>
          <w:rFonts w:ascii="Arial" w:hAnsi="Arial" w:cs="Arial"/>
          <w:color w:val="444444"/>
        </w:rPr>
        <w:t xml:space="preserve"> el siguiente intento –contestó el padre.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El hijo volvió al pueblo a ver a sus amigos, a sus compañeros, aquellos con los que había caminado toda su vida.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Los más estrechos de mente dijeron: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-¿Estás loco?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-¿Para qué?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-Tu padre está medio loco</w:t>
      </w:r>
      <w:proofErr w:type="gramStart"/>
      <w:r w:rsidRPr="002F333C">
        <w:rPr>
          <w:rFonts w:ascii="Arial" w:hAnsi="Arial" w:cs="Arial"/>
          <w:color w:val="444444"/>
        </w:rPr>
        <w:t>..</w:t>
      </w:r>
      <w:proofErr w:type="gramEnd"/>
    </w:p>
    <w:p w:rsidR="002F333C" w:rsidRPr="00E50B89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u w:val="single"/>
        </w:rPr>
      </w:pPr>
      <w:r w:rsidRPr="00E50B89">
        <w:rPr>
          <w:rFonts w:ascii="Arial" w:hAnsi="Arial" w:cs="Arial"/>
          <w:color w:val="444444"/>
          <w:u w:val="single"/>
        </w:rPr>
        <w:t>-¿Para qué necesitas volar?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-¿Por qué no te dejas de tonterías?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-Y además, ¿quién necesita volar?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Los mejores amigos también sentían miedo: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 xml:space="preserve">-¿y si fuera </w:t>
      </w:r>
      <w:proofErr w:type="gramStart"/>
      <w:r w:rsidRPr="002F333C">
        <w:rPr>
          <w:rFonts w:ascii="Arial" w:hAnsi="Arial" w:cs="Arial"/>
          <w:color w:val="444444"/>
        </w:rPr>
        <w:t>cierto ?</w:t>
      </w:r>
      <w:proofErr w:type="gramEnd"/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-¿No será peligroso?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-¿Por qué no empiezas despacio?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-Prueba a tirarte desde una escalera o desde la copa de un árbol, pero… ¿desde la cima?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El joven escuchó el consejo de quienes lo querían.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Subió a la copa de un árbol y con coraje saltó…</w:t>
      </w:r>
      <w:r w:rsidRPr="00AE1369">
        <w:rPr>
          <w:rFonts w:ascii="Arial" w:hAnsi="Arial" w:cs="Arial"/>
          <w:color w:val="444444"/>
          <w:u w:val="single"/>
        </w:rPr>
        <w:t>desplegó</w:t>
      </w:r>
      <w:r w:rsidRPr="002F333C">
        <w:rPr>
          <w:rFonts w:ascii="Arial" w:hAnsi="Arial" w:cs="Arial"/>
          <w:color w:val="444444"/>
        </w:rPr>
        <w:t xml:space="preserve"> sus alas, las agitó en el aire con todas sus fuerzas, pero desgraciadamente,</w:t>
      </w:r>
      <w:r w:rsidR="00316181">
        <w:rPr>
          <w:rFonts w:ascii="Arial" w:hAnsi="Arial" w:cs="Arial"/>
          <w:color w:val="444444"/>
        </w:rPr>
        <w:t xml:space="preserve"> </w:t>
      </w:r>
      <w:bookmarkStart w:id="0" w:name="_GoBack"/>
      <w:bookmarkEnd w:id="0"/>
      <w:r w:rsidRPr="002F333C">
        <w:rPr>
          <w:rFonts w:ascii="Arial" w:hAnsi="Arial" w:cs="Arial"/>
          <w:color w:val="444444"/>
        </w:rPr>
        <w:t>se precipitó a tierra.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 xml:space="preserve">Con un gran </w:t>
      </w:r>
      <w:r w:rsidRPr="00E50B89">
        <w:rPr>
          <w:rFonts w:ascii="Arial" w:hAnsi="Arial" w:cs="Arial"/>
          <w:color w:val="444444"/>
          <w:u w:val="single"/>
        </w:rPr>
        <w:t>chichón</w:t>
      </w:r>
      <w:r w:rsidRPr="002F333C">
        <w:rPr>
          <w:rFonts w:ascii="Arial" w:hAnsi="Arial" w:cs="Arial"/>
          <w:color w:val="444444"/>
        </w:rPr>
        <w:t xml:space="preserve"> en la frente se cruzó con su padre: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-¡Me mentiste! No puedo volar. Probé, y ¡mira el golpe que me di</w:t>
      </w:r>
      <w:proofErr w:type="gramStart"/>
      <w:r w:rsidRPr="002F333C">
        <w:rPr>
          <w:rFonts w:ascii="Arial" w:hAnsi="Arial" w:cs="Arial"/>
          <w:color w:val="444444"/>
        </w:rPr>
        <w:t>!.</w:t>
      </w:r>
      <w:proofErr w:type="gramEnd"/>
      <w:r w:rsidRPr="002F333C">
        <w:rPr>
          <w:rFonts w:ascii="Arial" w:hAnsi="Arial" w:cs="Arial"/>
          <w:color w:val="444444"/>
        </w:rPr>
        <w:t xml:space="preserve"> No soy como tú. Mis alas son de adorno… – lloriqueó.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-Hijo mío – dijo el padre – Para volar hay que crear el espacio de aire libre necesario para que las alas se desplieguen. Es como tirarse en un paracaídas: necesitas cierta altura antes de saltar.</w:t>
      </w:r>
    </w:p>
    <w:p w:rsidR="002F333C" w:rsidRP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E50B89">
        <w:rPr>
          <w:rFonts w:ascii="Arial" w:hAnsi="Arial" w:cs="Arial"/>
          <w:color w:val="444444"/>
          <w:u w:val="single"/>
        </w:rPr>
        <w:t>Para volar hay que empezar asumiendo riesgos</w:t>
      </w:r>
      <w:r w:rsidRPr="002F333C">
        <w:rPr>
          <w:rFonts w:ascii="Arial" w:hAnsi="Arial" w:cs="Arial"/>
          <w:color w:val="444444"/>
        </w:rPr>
        <w:t>.</w:t>
      </w:r>
    </w:p>
    <w:p w:rsidR="002F333C" w:rsidRDefault="002F333C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F333C">
        <w:rPr>
          <w:rFonts w:ascii="Arial" w:hAnsi="Arial" w:cs="Arial"/>
          <w:color w:val="444444"/>
        </w:rPr>
        <w:t>Si no quieres, lo mejor  quizá sea resignarse y seguir caminando como siempre.</w:t>
      </w:r>
    </w:p>
    <w:p w:rsidR="00316181" w:rsidRDefault="00316181" w:rsidP="002F33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16181" w:rsidRDefault="002F333C" w:rsidP="00AE13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E1369">
        <w:rPr>
          <w:rFonts w:ascii="Arial" w:hAnsi="Arial" w:cs="Arial"/>
          <w:color w:val="444444"/>
          <w:sz w:val="20"/>
          <w:szCs w:val="20"/>
        </w:rPr>
        <w:t> </w:t>
      </w:r>
      <w:r w:rsidR="00E50B89" w:rsidRPr="00AE1369">
        <w:rPr>
          <w:sz w:val="20"/>
          <w:szCs w:val="20"/>
        </w:rPr>
        <w:t xml:space="preserve">LOS </w:t>
      </w:r>
      <w:r w:rsidR="00AE1369" w:rsidRPr="00AE1369">
        <w:rPr>
          <w:sz w:val="20"/>
          <w:szCs w:val="20"/>
        </w:rPr>
        <w:t>QUE CAMINAN SON…………</w:t>
      </w:r>
      <w:r w:rsidR="00AE1369">
        <w:rPr>
          <w:sz w:val="20"/>
          <w:szCs w:val="20"/>
        </w:rPr>
        <w:t>……</w:t>
      </w:r>
      <w:r w:rsidR="00316181">
        <w:rPr>
          <w:sz w:val="20"/>
          <w:szCs w:val="20"/>
        </w:rPr>
        <w:t>…………………………………………………………</w:t>
      </w:r>
      <w:r w:rsidR="00E50B89" w:rsidRPr="00AE1369">
        <w:rPr>
          <w:sz w:val="20"/>
          <w:szCs w:val="20"/>
        </w:rPr>
        <w:t xml:space="preserve"> </w:t>
      </w:r>
    </w:p>
    <w:p w:rsidR="00316181" w:rsidRDefault="00316181" w:rsidP="00AE13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AE1369" w:rsidRPr="00AE1369" w:rsidRDefault="00AE1369" w:rsidP="00AE13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E1369">
        <w:rPr>
          <w:sz w:val="20"/>
          <w:szCs w:val="20"/>
        </w:rPr>
        <w:t xml:space="preserve"> LOS QUE VUELAN SON……………………………</w:t>
      </w:r>
      <w:r w:rsidR="00316181">
        <w:rPr>
          <w:sz w:val="20"/>
          <w:szCs w:val="20"/>
        </w:rPr>
        <w:t>…………………………………………….</w:t>
      </w:r>
      <w:r w:rsidRPr="00AE1369">
        <w:rPr>
          <w:sz w:val="20"/>
          <w:szCs w:val="20"/>
        </w:rPr>
        <w:t>.</w:t>
      </w:r>
    </w:p>
    <w:p w:rsidR="00E50B89" w:rsidRDefault="00AE1369">
      <w:r>
        <w:t>A</w:t>
      </w:r>
      <w:r w:rsidR="00E50B89">
        <w:t>trevidos, soñadores, luchadoras, cómodos, esforzados, arriesgadas, idealistas, resignadas, pobres de espíritu, vulgares, conformistas…</w:t>
      </w:r>
    </w:p>
    <w:sectPr w:rsidR="00E50B89" w:rsidSect="00AE1369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C"/>
    <w:rsid w:val="002F333C"/>
    <w:rsid w:val="00316181"/>
    <w:rsid w:val="009B7911"/>
    <w:rsid w:val="00AE1369"/>
    <w:rsid w:val="00C72100"/>
    <w:rsid w:val="00E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1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F333C"/>
    <w:rPr>
      <w:b/>
      <w:bCs/>
    </w:rPr>
  </w:style>
  <w:style w:type="character" w:customStyle="1" w:styleId="apple-converted-space">
    <w:name w:val="apple-converted-space"/>
    <w:basedOn w:val="Fuentedeprrafopredeter"/>
    <w:rsid w:val="002F333C"/>
  </w:style>
  <w:style w:type="paragraph" w:styleId="Sinespaciado">
    <w:name w:val="No Spacing"/>
    <w:link w:val="SinespaciadoCar"/>
    <w:uiPriority w:val="1"/>
    <w:qFormat/>
    <w:rsid w:val="00AE1369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1369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36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E1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1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F333C"/>
    <w:rPr>
      <w:b/>
      <w:bCs/>
    </w:rPr>
  </w:style>
  <w:style w:type="character" w:customStyle="1" w:styleId="apple-converted-space">
    <w:name w:val="apple-converted-space"/>
    <w:basedOn w:val="Fuentedeprrafopredeter"/>
    <w:rsid w:val="002F333C"/>
  </w:style>
  <w:style w:type="paragraph" w:styleId="Sinespaciado">
    <w:name w:val="No Spacing"/>
    <w:link w:val="SinespaciadoCar"/>
    <w:uiPriority w:val="1"/>
    <w:qFormat/>
    <w:rsid w:val="00AE1369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1369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36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E1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MªCarmen</dc:creator>
  <cp:lastModifiedBy>usuario</cp:lastModifiedBy>
  <cp:revision>3</cp:revision>
  <dcterms:created xsi:type="dcterms:W3CDTF">2017-05-01T19:20:00Z</dcterms:created>
  <dcterms:modified xsi:type="dcterms:W3CDTF">2018-03-06T21:36:00Z</dcterms:modified>
</cp:coreProperties>
</file>